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0BC1C" w14:textId="49ACF0C6" w:rsidR="009638B7" w:rsidRPr="005241AC" w:rsidRDefault="002618CD" w:rsidP="0012646A">
      <w:pPr>
        <w:autoSpaceDE w:val="0"/>
        <w:autoSpaceDN w:val="0"/>
        <w:adjustRightInd w:val="0"/>
        <w:ind w:firstLine="567"/>
        <w:jc w:val="center"/>
        <w:rPr>
          <w:b/>
          <w:bCs/>
          <w:color w:val="000000" w:themeColor="text1"/>
          <w:sz w:val="22"/>
          <w:szCs w:val="22"/>
          <w:lang w:val="en-US"/>
        </w:rPr>
      </w:pPr>
      <w:bookmarkStart w:id="0" w:name="_Toc338165375"/>
      <w:bookmarkStart w:id="1" w:name="_Toc338166564"/>
      <w:bookmarkStart w:id="2" w:name="_Toc338166871"/>
      <w:bookmarkStart w:id="3" w:name="_Toc338166989"/>
      <w:bookmarkStart w:id="4" w:name="_Toc338167107"/>
      <w:bookmarkStart w:id="5" w:name="_Toc338167226"/>
      <w:bookmarkStart w:id="6" w:name="_Toc338167348"/>
      <w:bookmarkStart w:id="7" w:name="_Toc338167471"/>
      <w:bookmarkStart w:id="8" w:name="_Toc338167595"/>
      <w:bookmarkStart w:id="9" w:name="_Toc338167975"/>
      <w:bookmarkStart w:id="10" w:name="_Toc338168098"/>
      <w:bookmarkStart w:id="11" w:name="_Toc338168221"/>
      <w:bookmarkStart w:id="12" w:name="_Toc338168346"/>
      <w:bookmarkStart w:id="13" w:name="_Toc338168471"/>
      <w:bookmarkStart w:id="14" w:name="_Toc338168597"/>
      <w:bookmarkStart w:id="15" w:name="_Toc338168722"/>
      <w:bookmarkStart w:id="16" w:name="_Toc338168848"/>
      <w:bookmarkStart w:id="17" w:name="_Toc338168974"/>
      <w:bookmarkStart w:id="18" w:name="_Toc338169099"/>
      <w:bookmarkStart w:id="19" w:name="_Toc338169229"/>
      <w:bookmarkStart w:id="20" w:name="_Toc338169358"/>
      <w:bookmarkStart w:id="21" w:name="_Toc338169488"/>
      <w:bookmarkStart w:id="22" w:name="_Toc338169618"/>
      <w:bookmarkStart w:id="23" w:name="_Toc338169747"/>
      <w:bookmarkStart w:id="24" w:name="_Toc338169877"/>
      <w:bookmarkStart w:id="25" w:name="_Toc338170007"/>
      <w:bookmarkStart w:id="26" w:name="_Toc338170137"/>
      <w:bookmarkStart w:id="27" w:name="_Toc338170268"/>
      <w:bookmarkStart w:id="28" w:name="_Toc338170397"/>
      <w:bookmarkStart w:id="29" w:name="_Toc338170526"/>
      <w:bookmarkStart w:id="30" w:name="_Toc338170656"/>
      <w:bookmarkStart w:id="31" w:name="_Toc338170785"/>
      <w:bookmarkStart w:id="32" w:name="_Toc338170913"/>
      <w:bookmarkStart w:id="33" w:name="_Toc338171040"/>
      <w:bookmarkStart w:id="34" w:name="_Toc338171169"/>
      <w:bookmarkStart w:id="35" w:name="_Toc338171299"/>
      <w:bookmarkStart w:id="36" w:name="_Toc338171428"/>
      <w:bookmarkStart w:id="37" w:name="_Toc338171558"/>
      <w:bookmarkStart w:id="38" w:name="_Toc338171690"/>
      <w:bookmarkStart w:id="39" w:name="_Toc338241063"/>
      <w:bookmarkStart w:id="40" w:name="_Toc338241461"/>
      <w:bookmarkStart w:id="41" w:name="_Toc338241793"/>
      <w:bookmarkStart w:id="42" w:name="_Toc338241948"/>
      <w:bookmarkStart w:id="43" w:name="_Toc339458197"/>
      <w:bookmarkStart w:id="44" w:name="_Toc339628712"/>
      <w:bookmarkStart w:id="45" w:name="_Toc338165376"/>
      <w:bookmarkStart w:id="46" w:name="_Toc338166565"/>
      <w:bookmarkStart w:id="47" w:name="_Toc338166872"/>
      <w:bookmarkStart w:id="48" w:name="_Toc338166990"/>
      <w:bookmarkStart w:id="49" w:name="_Toc338167108"/>
      <w:bookmarkStart w:id="50" w:name="_Toc338167227"/>
      <w:bookmarkStart w:id="51" w:name="_Toc338167349"/>
      <w:bookmarkStart w:id="52" w:name="_Toc338167472"/>
      <w:bookmarkStart w:id="53" w:name="_Toc338167596"/>
      <w:bookmarkStart w:id="54" w:name="_Toc338167976"/>
      <w:bookmarkStart w:id="55" w:name="_Toc338168099"/>
      <w:bookmarkStart w:id="56" w:name="_Toc338168222"/>
      <w:bookmarkStart w:id="57" w:name="_Toc338168347"/>
      <w:bookmarkStart w:id="58" w:name="_Toc338168472"/>
      <w:bookmarkStart w:id="59" w:name="_Toc338168598"/>
      <w:bookmarkStart w:id="60" w:name="_Toc338168723"/>
      <w:bookmarkStart w:id="61" w:name="_Toc338168849"/>
      <w:bookmarkStart w:id="62" w:name="_Toc338168975"/>
      <w:bookmarkStart w:id="63" w:name="_Toc338169100"/>
      <w:bookmarkStart w:id="64" w:name="_Toc338169230"/>
      <w:bookmarkStart w:id="65" w:name="_Toc338169359"/>
      <w:bookmarkStart w:id="66" w:name="_Toc338169489"/>
      <w:bookmarkStart w:id="67" w:name="_Toc338169619"/>
      <w:bookmarkStart w:id="68" w:name="_Toc338169748"/>
      <w:bookmarkStart w:id="69" w:name="_Toc338169878"/>
      <w:bookmarkStart w:id="70" w:name="_Toc338170008"/>
      <w:bookmarkStart w:id="71" w:name="_Toc338170138"/>
      <w:bookmarkStart w:id="72" w:name="_Toc338170269"/>
      <w:bookmarkStart w:id="73" w:name="_Toc338170398"/>
      <w:bookmarkStart w:id="74" w:name="_Toc338170527"/>
      <w:bookmarkStart w:id="75" w:name="_Toc338170657"/>
      <w:bookmarkStart w:id="76" w:name="_Toc338170786"/>
      <w:bookmarkStart w:id="77" w:name="_Toc338170914"/>
      <w:bookmarkStart w:id="78" w:name="_Toc338171041"/>
      <w:bookmarkStart w:id="79" w:name="_Toc338171170"/>
      <w:bookmarkStart w:id="80" w:name="_Toc338171300"/>
      <w:bookmarkStart w:id="81" w:name="_Toc338171429"/>
      <w:bookmarkStart w:id="82" w:name="_Toc338171559"/>
      <w:bookmarkStart w:id="83" w:name="_Toc338171691"/>
      <w:bookmarkStart w:id="84" w:name="_Toc338241064"/>
      <w:bookmarkStart w:id="85" w:name="_Toc338241462"/>
      <w:bookmarkStart w:id="86" w:name="_Toc338241794"/>
      <w:bookmarkStart w:id="87" w:name="_Toc338241949"/>
      <w:bookmarkStart w:id="88" w:name="_Toc339458198"/>
      <w:bookmarkStart w:id="89" w:name="_Toc339628713"/>
      <w:bookmarkStart w:id="90" w:name="_Toc338165377"/>
      <w:bookmarkStart w:id="91" w:name="_Toc338166566"/>
      <w:bookmarkStart w:id="92" w:name="_Toc338166873"/>
      <w:bookmarkStart w:id="93" w:name="_Toc338166991"/>
      <w:bookmarkStart w:id="94" w:name="_Toc338167109"/>
      <w:bookmarkStart w:id="95" w:name="_Toc338167228"/>
      <w:bookmarkStart w:id="96" w:name="_Toc338167350"/>
      <w:bookmarkStart w:id="97" w:name="_Toc338167473"/>
      <w:bookmarkStart w:id="98" w:name="_Toc338167597"/>
      <w:bookmarkStart w:id="99" w:name="_Toc338167977"/>
      <w:bookmarkStart w:id="100" w:name="_Toc338168100"/>
      <w:bookmarkStart w:id="101" w:name="_Toc338168223"/>
      <w:bookmarkStart w:id="102" w:name="_Toc338168348"/>
      <w:bookmarkStart w:id="103" w:name="_Toc338168473"/>
      <w:bookmarkStart w:id="104" w:name="_Toc338168599"/>
      <w:bookmarkStart w:id="105" w:name="_Toc338168724"/>
      <w:bookmarkStart w:id="106" w:name="_Toc338168850"/>
      <w:bookmarkStart w:id="107" w:name="_Toc338168976"/>
      <w:bookmarkStart w:id="108" w:name="_Toc338169101"/>
      <w:bookmarkStart w:id="109" w:name="_Toc338169231"/>
      <w:bookmarkStart w:id="110" w:name="_Toc338169360"/>
      <w:bookmarkStart w:id="111" w:name="_Toc338169490"/>
      <w:bookmarkStart w:id="112" w:name="_Toc338169620"/>
      <w:bookmarkStart w:id="113" w:name="_Toc338169749"/>
      <w:bookmarkStart w:id="114" w:name="_Toc338169879"/>
      <w:bookmarkStart w:id="115" w:name="_Toc338170009"/>
      <w:bookmarkStart w:id="116" w:name="_Toc338170139"/>
      <w:bookmarkStart w:id="117" w:name="_Toc338170270"/>
      <w:bookmarkStart w:id="118" w:name="_Toc338170399"/>
      <w:bookmarkStart w:id="119" w:name="_Toc338170528"/>
      <w:bookmarkStart w:id="120" w:name="_Toc338170658"/>
      <w:bookmarkStart w:id="121" w:name="_Toc338170787"/>
      <w:bookmarkStart w:id="122" w:name="_Toc338170915"/>
      <w:bookmarkStart w:id="123" w:name="_Toc338171042"/>
      <w:bookmarkStart w:id="124" w:name="_Toc338171171"/>
      <w:bookmarkStart w:id="125" w:name="_Toc338171301"/>
      <w:bookmarkStart w:id="126" w:name="_Toc338171430"/>
      <w:bookmarkStart w:id="127" w:name="_Toc338171560"/>
      <w:bookmarkStart w:id="128" w:name="_Toc338171692"/>
      <w:bookmarkStart w:id="129" w:name="_Toc338241065"/>
      <w:bookmarkStart w:id="130" w:name="_Toc338241463"/>
      <w:bookmarkStart w:id="131" w:name="_Toc338241795"/>
      <w:bookmarkStart w:id="132" w:name="_Toc338241950"/>
      <w:bookmarkStart w:id="133" w:name="_Toc339458199"/>
      <w:bookmarkStart w:id="134" w:name="_Toc339628714"/>
      <w:bookmarkStart w:id="135" w:name="_Toc338165378"/>
      <w:bookmarkStart w:id="136" w:name="_Toc338166567"/>
      <w:bookmarkStart w:id="137" w:name="_Toc338166874"/>
      <w:bookmarkStart w:id="138" w:name="_Toc338166992"/>
      <w:bookmarkStart w:id="139" w:name="_Toc338167110"/>
      <w:bookmarkStart w:id="140" w:name="_Toc338167229"/>
      <w:bookmarkStart w:id="141" w:name="_Toc338167351"/>
      <w:bookmarkStart w:id="142" w:name="_Toc338167474"/>
      <w:bookmarkStart w:id="143" w:name="_Toc338167598"/>
      <w:bookmarkStart w:id="144" w:name="_Toc338167978"/>
      <w:bookmarkStart w:id="145" w:name="_Toc338168101"/>
      <w:bookmarkStart w:id="146" w:name="_Toc338168224"/>
      <w:bookmarkStart w:id="147" w:name="_Toc338168349"/>
      <w:bookmarkStart w:id="148" w:name="_Toc338168474"/>
      <w:bookmarkStart w:id="149" w:name="_Toc338168600"/>
      <w:bookmarkStart w:id="150" w:name="_Toc338168725"/>
      <w:bookmarkStart w:id="151" w:name="_Toc338168851"/>
      <w:bookmarkStart w:id="152" w:name="_Toc338168977"/>
      <w:bookmarkStart w:id="153" w:name="_Toc338169102"/>
      <w:bookmarkStart w:id="154" w:name="_Toc338169232"/>
      <w:bookmarkStart w:id="155" w:name="_Toc338169361"/>
      <w:bookmarkStart w:id="156" w:name="_Toc338169491"/>
      <w:bookmarkStart w:id="157" w:name="_Toc338169621"/>
      <w:bookmarkStart w:id="158" w:name="_Toc338169750"/>
      <w:bookmarkStart w:id="159" w:name="_Toc338169880"/>
      <w:bookmarkStart w:id="160" w:name="_Toc338170010"/>
      <w:bookmarkStart w:id="161" w:name="_Toc338170140"/>
      <w:bookmarkStart w:id="162" w:name="_Toc338170271"/>
      <w:bookmarkStart w:id="163" w:name="_Toc338170400"/>
      <w:bookmarkStart w:id="164" w:name="_Toc338170529"/>
      <w:bookmarkStart w:id="165" w:name="_Toc338170659"/>
      <w:bookmarkStart w:id="166" w:name="_Toc338170788"/>
      <w:bookmarkStart w:id="167" w:name="_Toc338170916"/>
      <w:bookmarkStart w:id="168" w:name="_Toc338171043"/>
      <w:bookmarkStart w:id="169" w:name="_Toc338171172"/>
      <w:bookmarkStart w:id="170" w:name="_Toc338171302"/>
      <w:bookmarkStart w:id="171" w:name="_Toc338171431"/>
      <w:bookmarkStart w:id="172" w:name="_Toc338171561"/>
      <w:bookmarkStart w:id="173" w:name="_Toc338171693"/>
      <w:bookmarkStart w:id="174" w:name="_Toc338241066"/>
      <w:bookmarkStart w:id="175" w:name="_Toc338241464"/>
      <w:bookmarkStart w:id="176" w:name="_Toc338241796"/>
      <w:bookmarkStart w:id="177" w:name="_Toc338241951"/>
      <w:bookmarkStart w:id="178" w:name="_Toc339458200"/>
      <w:bookmarkStart w:id="179" w:name="_Toc339628715"/>
      <w:bookmarkStart w:id="180" w:name="_Toc338165379"/>
      <w:bookmarkStart w:id="181" w:name="_Toc338166568"/>
      <w:bookmarkStart w:id="182" w:name="_Toc338166875"/>
      <w:bookmarkStart w:id="183" w:name="_Toc338166993"/>
      <w:bookmarkStart w:id="184" w:name="_Toc338167111"/>
      <w:bookmarkStart w:id="185" w:name="_Toc338167230"/>
      <w:bookmarkStart w:id="186" w:name="_Toc338167352"/>
      <w:bookmarkStart w:id="187" w:name="_Toc338167475"/>
      <w:bookmarkStart w:id="188" w:name="_Toc338167599"/>
      <w:bookmarkStart w:id="189" w:name="_Toc338167979"/>
      <w:bookmarkStart w:id="190" w:name="_Toc338168102"/>
      <w:bookmarkStart w:id="191" w:name="_Toc338168225"/>
      <w:bookmarkStart w:id="192" w:name="_Toc338168350"/>
      <w:bookmarkStart w:id="193" w:name="_Toc338168475"/>
      <w:bookmarkStart w:id="194" w:name="_Toc338168601"/>
      <w:bookmarkStart w:id="195" w:name="_Toc338168726"/>
      <w:bookmarkStart w:id="196" w:name="_Toc338168852"/>
      <w:bookmarkStart w:id="197" w:name="_Toc338168978"/>
      <w:bookmarkStart w:id="198" w:name="_Toc338169103"/>
      <w:bookmarkStart w:id="199" w:name="_Toc338169233"/>
      <w:bookmarkStart w:id="200" w:name="_Toc338169362"/>
      <w:bookmarkStart w:id="201" w:name="_Toc338169492"/>
      <w:bookmarkStart w:id="202" w:name="_Toc338169622"/>
      <w:bookmarkStart w:id="203" w:name="_Toc338169751"/>
      <w:bookmarkStart w:id="204" w:name="_Toc338169881"/>
      <w:bookmarkStart w:id="205" w:name="_Toc338170011"/>
      <w:bookmarkStart w:id="206" w:name="_Toc338170141"/>
      <w:bookmarkStart w:id="207" w:name="_Toc338170272"/>
      <w:bookmarkStart w:id="208" w:name="_Toc338170401"/>
      <w:bookmarkStart w:id="209" w:name="_Toc338170530"/>
      <w:bookmarkStart w:id="210" w:name="_Toc338170660"/>
      <w:bookmarkStart w:id="211" w:name="_Toc338170789"/>
      <w:bookmarkStart w:id="212" w:name="_Toc338170917"/>
      <w:bookmarkStart w:id="213" w:name="_Toc338171044"/>
      <w:bookmarkStart w:id="214" w:name="_Toc338171173"/>
      <w:bookmarkStart w:id="215" w:name="_Toc338171303"/>
      <w:bookmarkStart w:id="216" w:name="_Toc338171432"/>
      <w:bookmarkStart w:id="217" w:name="_Toc338171562"/>
      <w:bookmarkStart w:id="218" w:name="_Toc338171694"/>
      <w:bookmarkStart w:id="219" w:name="_Toc338241067"/>
      <w:bookmarkStart w:id="220" w:name="_Toc338241465"/>
      <w:bookmarkStart w:id="221" w:name="_Toc338241797"/>
      <w:bookmarkStart w:id="222" w:name="_Toc338241952"/>
      <w:bookmarkStart w:id="223" w:name="_Toc339458201"/>
      <w:bookmarkStart w:id="224" w:name="_Toc339628716"/>
      <w:bookmarkStart w:id="225" w:name="_Toc338165380"/>
      <w:bookmarkStart w:id="226" w:name="_Toc338166569"/>
      <w:bookmarkStart w:id="227" w:name="_Toc338166876"/>
      <w:bookmarkStart w:id="228" w:name="_Toc338166994"/>
      <w:bookmarkStart w:id="229" w:name="_Toc338167112"/>
      <w:bookmarkStart w:id="230" w:name="_Toc338167231"/>
      <w:bookmarkStart w:id="231" w:name="_Toc338167353"/>
      <w:bookmarkStart w:id="232" w:name="_Toc338167476"/>
      <w:bookmarkStart w:id="233" w:name="_Toc338167600"/>
      <w:bookmarkStart w:id="234" w:name="_Toc338167980"/>
      <w:bookmarkStart w:id="235" w:name="_Toc338168103"/>
      <w:bookmarkStart w:id="236" w:name="_Toc338168226"/>
      <w:bookmarkStart w:id="237" w:name="_Toc338168351"/>
      <w:bookmarkStart w:id="238" w:name="_Toc338168476"/>
      <w:bookmarkStart w:id="239" w:name="_Toc338168602"/>
      <w:bookmarkStart w:id="240" w:name="_Toc338168727"/>
      <w:bookmarkStart w:id="241" w:name="_Toc338168853"/>
      <w:bookmarkStart w:id="242" w:name="_Toc338168979"/>
      <w:bookmarkStart w:id="243" w:name="_Toc338169104"/>
      <w:bookmarkStart w:id="244" w:name="_Toc338169234"/>
      <w:bookmarkStart w:id="245" w:name="_Toc338169363"/>
      <w:bookmarkStart w:id="246" w:name="_Toc338169493"/>
      <w:bookmarkStart w:id="247" w:name="_Toc338169623"/>
      <w:bookmarkStart w:id="248" w:name="_Toc338169752"/>
      <w:bookmarkStart w:id="249" w:name="_Toc338169882"/>
      <w:bookmarkStart w:id="250" w:name="_Toc338170012"/>
      <w:bookmarkStart w:id="251" w:name="_Toc338170142"/>
      <w:bookmarkStart w:id="252" w:name="_Toc338170273"/>
      <w:bookmarkStart w:id="253" w:name="_Toc338170402"/>
      <w:bookmarkStart w:id="254" w:name="_Toc338170531"/>
      <w:bookmarkStart w:id="255" w:name="_Toc338170661"/>
      <w:bookmarkStart w:id="256" w:name="_Toc338170790"/>
      <w:bookmarkStart w:id="257" w:name="_Toc338170918"/>
      <w:bookmarkStart w:id="258" w:name="_Toc338171045"/>
      <w:bookmarkStart w:id="259" w:name="_Toc338171174"/>
      <w:bookmarkStart w:id="260" w:name="_Toc338171304"/>
      <w:bookmarkStart w:id="261" w:name="_Toc338171433"/>
      <w:bookmarkStart w:id="262" w:name="_Toc338171563"/>
      <w:bookmarkStart w:id="263" w:name="_Toc338171695"/>
      <w:bookmarkStart w:id="264" w:name="_Toc338241068"/>
      <w:bookmarkStart w:id="265" w:name="_Toc338241466"/>
      <w:bookmarkStart w:id="266" w:name="_Toc338241798"/>
      <w:bookmarkStart w:id="267" w:name="_Toc338241953"/>
      <w:bookmarkStart w:id="268" w:name="_Toc339458202"/>
      <w:bookmarkStart w:id="269" w:name="_Toc339628717"/>
      <w:bookmarkStart w:id="270" w:name="_Toc338165381"/>
      <w:bookmarkStart w:id="271" w:name="_Toc338166570"/>
      <w:bookmarkStart w:id="272" w:name="_Toc338166877"/>
      <w:bookmarkStart w:id="273" w:name="_Toc338166995"/>
      <w:bookmarkStart w:id="274" w:name="_Toc338167113"/>
      <w:bookmarkStart w:id="275" w:name="_Toc338167232"/>
      <w:bookmarkStart w:id="276" w:name="_Toc338167354"/>
      <w:bookmarkStart w:id="277" w:name="_Toc338167477"/>
      <w:bookmarkStart w:id="278" w:name="_Toc338167601"/>
      <w:bookmarkStart w:id="279" w:name="_Toc338167981"/>
      <w:bookmarkStart w:id="280" w:name="_Toc338168104"/>
      <w:bookmarkStart w:id="281" w:name="_Toc338168227"/>
      <w:bookmarkStart w:id="282" w:name="_Toc338168352"/>
      <w:bookmarkStart w:id="283" w:name="_Toc338168477"/>
      <w:bookmarkStart w:id="284" w:name="_Toc338168603"/>
      <w:bookmarkStart w:id="285" w:name="_Toc338168728"/>
      <w:bookmarkStart w:id="286" w:name="_Toc338168854"/>
      <w:bookmarkStart w:id="287" w:name="_Toc338168980"/>
      <w:bookmarkStart w:id="288" w:name="_Toc338169105"/>
      <w:bookmarkStart w:id="289" w:name="_Toc338169235"/>
      <w:bookmarkStart w:id="290" w:name="_Toc338169364"/>
      <w:bookmarkStart w:id="291" w:name="_Toc338169494"/>
      <w:bookmarkStart w:id="292" w:name="_Toc338169624"/>
      <w:bookmarkStart w:id="293" w:name="_Toc338169753"/>
      <w:bookmarkStart w:id="294" w:name="_Toc338169883"/>
      <w:bookmarkStart w:id="295" w:name="_Toc338170013"/>
      <w:bookmarkStart w:id="296" w:name="_Toc338170143"/>
      <w:bookmarkStart w:id="297" w:name="_Toc338170274"/>
      <w:bookmarkStart w:id="298" w:name="_Toc338170403"/>
      <w:bookmarkStart w:id="299" w:name="_Toc338170532"/>
      <w:bookmarkStart w:id="300" w:name="_Toc338170662"/>
      <w:bookmarkStart w:id="301" w:name="_Toc338170791"/>
      <w:bookmarkStart w:id="302" w:name="_Toc338170919"/>
      <w:bookmarkStart w:id="303" w:name="_Toc338171046"/>
      <w:bookmarkStart w:id="304" w:name="_Toc338171175"/>
      <w:bookmarkStart w:id="305" w:name="_Toc338171305"/>
      <w:bookmarkStart w:id="306" w:name="_Toc338171434"/>
      <w:bookmarkStart w:id="307" w:name="_Toc338171564"/>
      <w:bookmarkStart w:id="308" w:name="_Toc338171696"/>
      <w:bookmarkStart w:id="309" w:name="_Toc338241069"/>
      <w:bookmarkStart w:id="310" w:name="_Toc338241467"/>
      <w:bookmarkStart w:id="311" w:name="_Toc338241799"/>
      <w:bookmarkStart w:id="312" w:name="_Toc338241954"/>
      <w:bookmarkStart w:id="313" w:name="_Toc339458203"/>
      <w:bookmarkStart w:id="314" w:name="_Toc339628718"/>
      <w:bookmarkStart w:id="315" w:name="_Toc338165382"/>
      <w:bookmarkStart w:id="316" w:name="_Toc338166571"/>
      <w:bookmarkStart w:id="317" w:name="_Toc338166878"/>
      <w:bookmarkStart w:id="318" w:name="_Toc338166996"/>
      <w:bookmarkStart w:id="319" w:name="_Toc338167114"/>
      <w:bookmarkStart w:id="320" w:name="_Toc338167233"/>
      <w:bookmarkStart w:id="321" w:name="_Toc338167355"/>
      <w:bookmarkStart w:id="322" w:name="_Toc338167478"/>
      <w:bookmarkStart w:id="323" w:name="_Toc338167602"/>
      <w:bookmarkStart w:id="324" w:name="_Toc338167982"/>
      <w:bookmarkStart w:id="325" w:name="_Toc338168105"/>
      <w:bookmarkStart w:id="326" w:name="_Toc338168228"/>
      <w:bookmarkStart w:id="327" w:name="_Toc338168353"/>
      <w:bookmarkStart w:id="328" w:name="_Toc338168478"/>
      <w:bookmarkStart w:id="329" w:name="_Toc338168604"/>
      <w:bookmarkStart w:id="330" w:name="_Toc338168729"/>
      <w:bookmarkStart w:id="331" w:name="_Toc338168855"/>
      <w:bookmarkStart w:id="332" w:name="_Toc338168981"/>
      <w:bookmarkStart w:id="333" w:name="_Toc338169106"/>
      <w:bookmarkStart w:id="334" w:name="_Toc338169236"/>
      <w:bookmarkStart w:id="335" w:name="_Toc338169365"/>
      <w:bookmarkStart w:id="336" w:name="_Toc338169495"/>
      <w:bookmarkStart w:id="337" w:name="_Toc338169625"/>
      <w:bookmarkStart w:id="338" w:name="_Toc338169754"/>
      <w:bookmarkStart w:id="339" w:name="_Toc338169884"/>
      <w:bookmarkStart w:id="340" w:name="_Toc338170014"/>
      <w:bookmarkStart w:id="341" w:name="_Toc338170144"/>
      <w:bookmarkStart w:id="342" w:name="_Toc338170275"/>
      <w:bookmarkStart w:id="343" w:name="_Toc338170404"/>
      <w:bookmarkStart w:id="344" w:name="_Toc338170533"/>
      <w:bookmarkStart w:id="345" w:name="_Toc338170663"/>
      <w:bookmarkStart w:id="346" w:name="_Toc338170792"/>
      <w:bookmarkStart w:id="347" w:name="_Toc338170920"/>
      <w:bookmarkStart w:id="348" w:name="_Toc338171047"/>
      <w:bookmarkStart w:id="349" w:name="_Toc338171176"/>
      <w:bookmarkStart w:id="350" w:name="_Toc338171306"/>
      <w:bookmarkStart w:id="351" w:name="_Toc338171435"/>
      <w:bookmarkStart w:id="352" w:name="_Toc338171565"/>
      <w:bookmarkStart w:id="353" w:name="_Toc338171697"/>
      <w:bookmarkStart w:id="354" w:name="_Toc338241070"/>
      <w:bookmarkStart w:id="355" w:name="_Toc338241468"/>
      <w:bookmarkStart w:id="356" w:name="_Toc338241800"/>
      <w:bookmarkStart w:id="357" w:name="_Toc338241955"/>
      <w:bookmarkStart w:id="358" w:name="_Toc339458204"/>
      <w:bookmarkStart w:id="359" w:name="_Toc339628719"/>
      <w:bookmarkStart w:id="360" w:name="_Toc338165383"/>
      <w:bookmarkStart w:id="361" w:name="_Toc338166572"/>
      <w:bookmarkStart w:id="362" w:name="_Toc338166879"/>
      <w:bookmarkStart w:id="363" w:name="_Toc338166997"/>
      <w:bookmarkStart w:id="364" w:name="_Toc338167115"/>
      <w:bookmarkStart w:id="365" w:name="_Toc338167234"/>
      <w:bookmarkStart w:id="366" w:name="_Toc338167356"/>
      <w:bookmarkStart w:id="367" w:name="_Toc338167479"/>
      <w:bookmarkStart w:id="368" w:name="_Toc338167603"/>
      <w:bookmarkStart w:id="369" w:name="_Toc338167983"/>
      <w:bookmarkStart w:id="370" w:name="_Toc338168106"/>
      <w:bookmarkStart w:id="371" w:name="_Toc338168229"/>
      <w:bookmarkStart w:id="372" w:name="_Toc338168354"/>
      <w:bookmarkStart w:id="373" w:name="_Toc338168479"/>
      <w:bookmarkStart w:id="374" w:name="_Toc338168605"/>
      <w:bookmarkStart w:id="375" w:name="_Toc338168730"/>
      <w:bookmarkStart w:id="376" w:name="_Toc338168856"/>
      <w:bookmarkStart w:id="377" w:name="_Toc338168982"/>
      <w:bookmarkStart w:id="378" w:name="_Toc338169107"/>
      <w:bookmarkStart w:id="379" w:name="_Toc338169237"/>
      <w:bookmarkStart w:id="380" w:name="_Toc338169366"/>
      <w:bookmarkStart w:id="381" w:name="_Toc338169496"/>
      <w:bookmarkStart w:id="382" w:name="_Toc338169626"/>
      <w:bookmarkStart w:id="383" w:name="_Toc338169755"/>
      <w:bookmarkStart w:id="384" w:name="_Toc338169885"/>
      <w:bookmarkStart w:id="385" w:name="_Toc338170015"/>
      <w:bookmarkStart w:id="386" w:name="_Toc338170145"/>
      <w:bookmarkStart w:id="387" w:name="_Toc338170276"/>
      <w:bookmarkStart w:id="388" w:name="_Toc338170405"/>
      <w:bookmarkStart w:id="389" w:name="_Toc338170534"/>
      <w:bookmarkStart w:id="390" w:name="_Toc338170664"/>
      <w:bookmarkStart w:id="391" w:name="_Toc338170793"/>
      <w:bookmarkStart w:id="392" w:name="_Toc338170921"/>
      <w:bookmarkStart w:id="393" w:name="_Toc338171048"/>
      <w:bookmarkStart w:id="394" w:name="_Toc338171177"/>
      <w:bookmarkStart w:id="395" w:name="_Toc338171307"/>
      <w:bookmarkStart w:id="396" w:name="_Toc338171436"/>
      <w:bookmarkStart w:id="397" w:name="_Toc338171566"/>
      <w:bookmarkStart w:id="398" w:name="_Toc338171698"/>
      <w:bookmarkStart w:id="399" w:name="_Toc338241071"/>
      <w:bookmarkStart w:id="400" w:name="_Toc338241469"/>
      <w:bookmarkStart w:id="401" w:name="_Toc338241801"/>
      <w:bookmarkStart w:id="402" w:name="_Toc338241956"/>
      <w:bookmarkStart w:id="403" w:name="_Toc339458205"/>
      <w:bookmarkStart w:id="404" w:name="_Toc339628720"/>
      <w:bookmarkStart w:id="405" w:name="_Toc338165384"/>
      <w:bookmarkStart w:id="406" w:name="_Toc338166573"/>
      <w:bookmarkStart w:id="407" w:name="_Toc338166880"/>
      <w:bookmarkStart w:id="408" w:name="_Toc338166998"/>
      <w:bookmarkStart w:id="409" w:name="_Toc338167116"/>
      <w:bookmarkStart w:id="410" w:name="_Toc338167235"/>
      <w:bookmarkStart w:id="411" w:name="_Toc338167357"/>
      <w:bookmarkStart w:id="412" w:name="_Toc338167480"/>
      <w:bookmarkStart w:id="413" w:name="_Toc338167604"/>
      <w:bookmarkStart w:id="414" w:name="_Toc338167984"/>
      <w:bookmarkStart w:id="415" w:name="_Toc338168107"/>
      <w:bookmarkStart w:id="416" w:name="_Toc338168230"/>
      <w:bookmarkStart w:id="417" w:name="_Toc338168355"/>
      <w:bookmarkStart w:id="418" w:name="_Toc338168480"/>
      <w:bookmarkStart w:id="419" w:name="_Toc338168606"/>
      <w:bookmarkStart w:id="420" w:name="_Toc338168731"/>
      <w:bookmarkStart w:id="421" w:name="_Toc338168857"/>
      <w:bookmarkStart w:id="422" w:name="_Toc338168983"/>
      <w:bookmarkStart w:id="423" w:name="_Toc338169108"/>
      <w:bookmarkStart w:id="424" w:name="_Toc338169238"/>
      <w:bookmarkStart w:id="425" w:name="_Toc338169367"/>
      <w:bookmarkStart w:id="426" w:name="_Toc338169497"/>
      <w:bookmarkStart w:id="427" w:name="_Toc338169627"/>
      <w:bookmarkStart w:id="428" w:name="_Toc338169756"/>
      <w:bookmarkStart w:id="429" w:name="_Toc338169886"/>
      <w:bookmarkStart w:id="430" w:name="_Toc338170016"/>
      <w:bookmarkStart w:id="431" w:name="_Toc338170146"/>
      <w:bookmarkStart w:id="432" w:name="_Toc338170277"/>
      <w:bookmarkStart w:id="433" w:name="_Toc338170406"/>
      <w:bookmarkStart w:id="434" w:name="_Toc338170535"/>
      <w:bookmarkStart w:id="435" w:name="_Toc338170665"/>
      <w:bookmarkStart w:id="436" w:name="_Toc338170794"/>
      <w:bookmarkStart w:id="437" w:name="_Toc338170922"/>
      <w:bookmarkStart w:id="438" w:name="_Toc338171049"/>
      <w:bookmarkStart w:id="439" w:name="_Toc338171178"/>
      <w:bookmarkStart w:id="440" w:name="_Toc338171308"/>
      <w:bookmarkStart w:id="441" w:name="_Toc338171437"/>
      <w:bookmarkStart w:id="442" w:name="_Toc338171567"/>
      <w:bookmarkStart w:id="443" w:name="_Toc338171699"/>
      <w:bookmarkStart w:id="444" w:name="_Toc338241072"/>
      <w:bookmarkStart w:id="445" w:name="_Toc338241470"/>
      <w:bookmarkStart w:id="446" w:name="_Toc338241802"/>
      <w:bookmarkStart w:id="447" w:name="_Toc338241957"/>
      <w:bookmarkStart w:id="448" w:name="_Toc339458206"/>
      <w:bookmarkStart w:id="449" w:name="_Toc339628721"/>
      <w:bookmarkStart w:id="450" w:name="_Toc338165385"/>
      <w:bookmarkStart w:id="451" w:name="_Toc338166574"/>
      <w:bookmarkStart w:id="452" w:name="_Toc338166881"/>
      <w:bookmarkStart w:id="453" w:name="_Toc338166999"/>
      <w:bookmarkStart w:id="454" w:name="_Toc338167117"/>
      <w:bookmarkStart w:id="455" w:name="_Toc338167236"/>
      <w:bookmarkStart w:id="456" w:name="_Toc338167358"/>
      <w:bookmarkStart w:id="457" w:name="_Toc338167481"/>
      <w:bookmarkStart w:id="458" w:name="_Toc338167605"/>
      <w:bookmarkStart w:id="459" w:name="_Toc338167985"/>
      <w:bookmarkStart w:id="460" w:name="_Toc338168108"/>
      <w:bookmarkStart w:id="461" w:name="_Toc338168231"/>
      <w:bookmarkStart w:id="462" w:name="_Toc338168356"/>
      <w:bookmarkStart w:id="463" w:name="_Toc338168481"/>
      <w:bookmarkStart w:id="464" w:name="_Toc338168607"/>
      <w:bookmarkStart w:id="465" w:name="_Toc338168732"/>
      <w:bookmarkStart w:id="466" w:name="_Toc338168858"/>
      <w:bookmarkStart w:id="467" w:name="_Toc338168984"/>
      <w:bookmarkStart w:id="468" w:name="_Toc338169109"/>
      <w:bookmarkStart w:id="469" w:name="_Toc338169239"/>
      <w:bookmarkStart w:id="470" w:name="_Toc338169368"/>
      <w:bookmarkStart w:id="471" w:name="_Toc338169498"/>
      <w:bookmarkStart w:id="472" w:name="_Toc338169628"/>
      <w:bookmarkStart w:id="473" w:name="_Toc338169757"/>
      <w:bookmarkStart w:id="474" w:name="_Toc338169887"/>
      <w:bookmarkStart w:id="475" w:name="_Toc338170017"/>
      <w:bookmarkStart w:id="476" w:name="_Toc338170147"/>
      <w:bookmarkStart w:id="477" w:name="_Toc338170278"/>
      <w:bookmarkStart w:id="478" w:name="_Toc338170407"/>
      <w:bookmarkStart w:id="479" w:name="_Toc338170536"/>
      <w:bookmarkStart w:id="480" w:name="_Toc338170666"/>
      <w:bookmarkStart w:id="481" w:name="_Toc338170795"/>
      <w:bookmarkStart w:id="482" w:name="_Toc338170923"/>
      <w:bookmarkStart w:id="483" w:name="_Toc338171050"/>
      <w:bookmarkStart w:id="484" w:name="_Toc338171179"/>
      <w:bookmarkStart w:id="485" w:name="_Toc338171309"/>
      <w:bookmarkStart w:id="486" w:name="_Toc338171438"/>
      <w:bookmarkStart w:id="487" w:name="_Toc338171568"/>
      <w:bookmarkStart w:id="488" w:name="_Toc338171700"/>
      <w:bookmarkStart w:id="489" w:name="_Toc338241073"/>
      <w:bookmarkStart w:id="490" w:name="_Toc338241471"/>
      <w:bookmarkStart w:id="491" w:name="_Toc338241803"/>
      <w:bookmarkStart w:id="492" w:name="_Toc338241958"/>
      <w:bookmarkStart w:id="493" w:name="_Toc339458207"/>
      <w:bookmarkStart w:id="494" w:name="_Toc339628722"/>
      <w:bookmarkStart w:id="495" w:name="_Toc338165386"/>
      <w:bookmarkStart w:id="496" w:name="_Toc338166575"/>
      <w:bookmarkStart w:id="497" w:name="_Toc338166882"/>
      <w:bookmarkStart w:id="498" w:name="_Toc338167000"/>
      <w:bookmarkStart w:id="499" w:name="_Toc338167118"/>
      <w:bookmarkStart w:id="500" w:name="_Toc338167237"/>
      <w:bookmarkStart w:id="501" w:name="_Toc338167359"/>
      <w:bookmarkStart w:id="502" w:name="_Toc338167482"/>
      <w:bookmarkStart w:id="503" w:name="_Toc338167606"/>
      <w:bookmarkStart w:id="504" w:name="_Toc338167986"/>
      <w:bookmarkStart w:id="505" w:name="_Toc338168109"/>
      <w:bookmarkStart w:id="506" w:name="_Toc338168232"/>
      <w:bookmarkStart w:id="507" w:name="_Toc338168357"/>
      <w:bookmarkStart w:id="508" w:name="_Toc338168482"/>
      <w:bookmarkStart w:id="509" w:name="_Toc338168608"/>
      <w:bookmarkStart w:id="510" w:name="_Toc338168733"/>
      <w:bookmarkStart w:id="511" w:name="_Toc338168859"/>
      <w:bookmarkStart w:id="512" w:name="_Toc338168985"/>
      <w:bookmarkStart w:id="513" w:name="_Toc338169110"/>
      <w:bookmarkStart w:id="514" w:name="_Toc338169240"/>
      <w:bookmarkStart w:id="515" w:name="_Toc338169369"/>
      <w:bookmarkStart w:id="516" w:name="_Toc338169499"/>
      <w:bookmarkStart w:id="517" w:name="_Toc338169629"/>
      <w:bookmarkStart w:id="518" w:name="_Toc338169758"/>
      <w:bookmarkStart w:id="519" w:name="_Toc338169888"/>
      <w:bookmarkStart w:id="520" w:name="_Toc338170018"/>
      <w:bookmarkStart w:id="521" w:name="_Toc338170148"/>
      <w:bookmarkStart w:id="522" w:name="_Toc338170279"/>
      <w:bookmarkStart w:id="523" w:name="_Toc338170408"/>
      <w:bookmarkStart w:id="524" w:name="_Toc338170537"/>
      <w:bookmarkStart w:id="525" w:name="_Toc338170667"/>
      <w:bookmarkStart w:id="526" w:name="_Toc338170796"/>
      <w:bookmarkStart w:id="527" w:name="_Toc338170924"/>
      <w:bookmarkStart w:id="528" w:name="_Toc338171051"/>
      <w:bookmarkStart w:id="529" w:name="_Toc338171180"/>
      <w:bookmarkStart w:id="530" w:name="_Toc338171310"/>
      <w:bookmarkStart w:id="531" w:name="_Toc338171439"/>
      <w:bookmarkStart w:id="532" w:name="_Toc338171569"/>
      <w:bookmarkStart w:id="533" w:name="_Toc338171701"/>
      <w:bookmarkStart w:id="534" w:name="_Toc338241074"/>
      <w:bookmarkStart w:id="535" w:name="_Toc338241472"/>
      <w:bookmarkStart w:id="536" w:name="_Toc338241804"/>
      <w:bookmarkStart w:id="537" w:name="_Toc338241959"/>
      <w:bookmarkStart w:id="538" w:name="_Toc339458208"/>
      <w:bookmarkStart w:id="539" w:name="_Toc339628723"/>
      <w:bookmarkStart w:id="540" w:name="_Toc338165387"/>
      <w:bookmarkStart w:id="541" w:name="_Toc338166576"/>
      <w:bookmarkStart w:id="542" w:name="_Toc338166883"/>
      <w:bookmarkStart w:id="543" w:name="_Toc338167001"/>
      <w:bookmarkStart w:id="544" w:name="_Toc338167119"/>
      <w:bookmarkStart w:id="545" w:name="_Toc338167238"/>
      <w:bookmarkStart w:id="546" w:name="_Toc338167360"/>
      <w:bookmarkStart w:id="547" w:name="_Toc338167483"/>
      <w:bookmarkStart w:id="548" w:name="_Toc338167607"/>
      <w:bookmarkStart w:id="549" w:name="_Toc338167987"/>
      <w:bookmarkStart w:id="550" w:name="_Toc338168110"/>
      <w:bookmarkStart w:id="551" w:name="_Toc338168233"/>
      <w:bookmarkStart w:id="552" w:name="_Toc338168358"/>
      <w:bookmarkStart w:id="553" w:name="_Toc338168483"/>
      <w:bookmarkStart w:id="554" w:name="_Toc338168609"/>
      <w:bookmarkStart w:id="555" w:name="_Toc338168734"/>
      <w:bookmarkStart w:id="556" w:name="_Toc338168860"/>
      <w:bookmarkStart w:id="557" w:name="_Toc338168986"/>
      <w:bookmarkStart w:id="558" w:name="_Toc338169111"/>
      <w:bookmarkStart w:id="559" w:name="_Toc338169241"/>
      <w:bookmarkStart w:id="560" w:name="_Toc338169370"/>
      <w:bookmarkStart w:id="561" w:name="_Toc338169500"/>
      <w:bookmarkStart w:id="562" w:name="_Toc338169630"/>
      <w:bookmarkStart w:id="563" w:name="_Toc338169759"/>
      <w:bookmarkStart w:id="564" w:name="_Toc338169889"/>
      <w:bookmarkStart w:id="565" w:name="_Toc338170019"/>
      <w:bookmarkStart w:id="566" w:name="_Toc338170149"/>
      <w:bookmarkStart w:id="567" w:name="_Toc338170280"/>
      <w:bookmarkStart w:id="568" w:name="_Toc338170409"/>
      <w:bookmarkStart w:id="569" w:name="_Toc338170538"/>
      <w:bookmarkStart w:id="570" w:name="_Toc338170668"/>
      <w:bookmarkStart w:id="571" w:name="_Toc338170797"/>
      <w:bookmarkStart w:id="572" w:name="_Toc338170925"/>
      <w:bookmarkStart w:id="573" w:name="_Toc338171052"/>
      <w:bookmarkStart w:id="574" w:name="_Toc338171181"/>
      <w:bookmarkStart w:id="575" w:name="_Toc338171311"/>
      <w:bookmarkStart w:id="576" w:name="_Toc338171440"/>
      <w:bookmarkStart w:id="577" w:name="_Toc338171570"/>
      <w:bookmarkStart w:id="578" w:name="_Toc338171702"/>
      <w:bookmarkStart w:id="579" w:name="_Toc338241075"/>
      <w:bookmarkStart w:id="580" w:name="_Toc338241473"/>
      <w:bookmarkStart w:id="581" w:name="_Toc338241805"/>
      <w:bookmarkStart w:id="582" w:name="_Toc338241960"/>
      <w:bookmarkStart w:id="583" w:name="_Toc339458209"/>
      <w:bookmarkStart w:id="584" w:name="_Toc339628724"/>
      <w:bookmarkStart w:id="585" w:name="_Toc338165388"/>
      <w:bookmarkStart w:id="586" w:name="_Toc338166577"/>
      <w:bookmarkStart w:id="587" w:name="_Toc338166884"/>
      <w:bookmarkStart w:id="588" w:name="_Toc338167002"/>
      <w:bookmarkStart w:id="589" w:name="_Toc338167120"/>
      <w:bookmarkStart w:id="590" w:name="_Toc338167239"/>
      <w:bookmarkStart w:id="591" w:name="_Toc338167361"/>
      <w:bookmarkStart w:id="592" w:name="_Toc338167484"/>
      <w:bookmarkStart w:id="593" w:name="_Toc338167608"/>
      <w:bookmarkStart w:id="594" w:name="_Toc338167988"/>
      <w:bookmarkStart w:id="595" w:name="_Toc338168111"/>
      <w:bookmarkStart w:id="596" w:name="_Toc338168234"/>
      <w:bookmarkStart w:id="597" w:name="_Toc338168359"/>
      <w:bookmarkStart w:id="598" w:name="_Toc338168484"/>
      <w:bookmarkStart w:id="599" w:name="_Toc338168610"/>
      <w:bookmarkStart w:id="600" w:name="_Toc338168735"/>
      <w:bookmarkStart w:id="601" w:name="_Toc338168861"/>
      <w:bookmarkStart w:id="602" w:name="_Toc338168987"/>
      <w:bookmarkStart w:id="603" w:name="_Toc338169112"/>
      <w:bookmarkStart w:id="604" w:name="_Toc338169242"/>
      <w:bookmarkStart w:id="605" w:name="_Toc338169371"/>
      <w:bookmarkStart w:id="606" w:name="_Toc338169501"/>
      <w:bookmarkStart w:id="607" w:name="_Toc338169631"/>
      <w:bookmarkStart w:id="608" w:name="_Toc338169760"/>
      <w:bookmarkStart w:id="609" w:name="_Toc338169890"/>
      <w:bookmarkStart w:id="610" w:name="_Toc338170020"/>
      <w:bookmarkStart w:id="611" w:name="_Toc338170150"/>
      <w:bookmarkStart w:id="612" w:name="_Toc338170281"/>
      <w:bookmarkStart w:id="613" w:name="_Toc338170410"/>
      <w:bookmarkStart w:id="614" w:name="_Toc338170539"/>
      <w:bookmarkStart w:id="615" w:name="_Toc338170669"/>
      <w:bookmarkStart w:id="616" w:name="_Toc338170798"/>
      <w:bookmarkStart w:id="617" w:name="_Toc338170926"/>
      <w:bookmarkStart w:id="618" w:name="_Toc338171053"/>
      <w:bookmarkStart w:id="619" w:name="_Toc338171182"/>
      <w:bookmarkStart w:id="620" w:name="_Toc338171312"/>
      <w:bookmarkStart w:id="621" w:name="_Toc338171441"/>
      <w:bookmarkStart w:id="622" w:name="_Toc338171571"/>
      <w:bookmarkStart w:id="623" w:name="_Toc338171703"/>
      <w:bookmarkStart w:id="624" w:name="_Toc338241076"/>
      <w:bookmarkStart w:id="625" w:name="_Toc338241474"/>
      <w:bookmarkStart w:id="626" w:name="_Toc338241806"/>
      <w:bookmarkStart w:id="627" w:name="_Toc338241961"/>
      <w:bookmarkStart w:id="628" w:name="_Toc339458210"/>
      <w:bookmarkStart w:id="629" w:name="_Toc339628725"/>
      <w:bookmarkStart w:id="630" w:name="_Toc338165389"/>
      <w:bookmarkStart w:id="631" w:name="_Toc338166578"/>
      <w:bookmarkStart w:id="632" w:name="_Toc338166885"/>
      <w:bookmarkStart w:id="633" w:name="_Toc338167003"/>
      <w:bookmarkStart w:id="634" w:name="_Toc338167121"/>
      <w:bookmarkStart w:id="635" w:name="_Toc338167240"/>
      <w:bookmarkStart w:id="636" w:name="_Toc338167362"/>
      <w:bookmarkStart w:id="637" w:name="_Toc338167485"/>
      <w:bookmarkStart w:id="638" w:name="_Toc338167609"/>
      <w:bookmarkStart w:id="639" w:name="_Toc338167989"/>
      <w:bookmarkStart w:id="640" w:name="_Toc338168112"/>
      <w:bookmarkStart w:id="641" w:name="_Toc338168235"/>
      <w:bookmarkStart w:id="642" w:name="_Toc338168360"/>
      <w:bookmarkStart w:id="643" w:name="_Toc338168485"/>
      <w:bookmarkStart w:id="644" w:name="_Toc338168611"/>
      <w:bookmarkStart w:id="645" w:name="_Toc338168736"/>
      <w:bookmarkStart w:id="646" w:name="_Toc338168862"/>
      <w:bookmarkStart w:id="647" w:name="_Toc338168988"/>
      <w:bookmarkStart w:id="648" w:name="_Toc338169113"/>
      <w:bookmarkStart w:id="649" w:name="_Toc338169243"/>
      <w:bookmarkStart w:id="650" w:name="_Toc338169372"/>
      <w:bookmarkStart w:id="651" w:name="_Toc338169502"/>
      <w:bookmarkStart w:id="652" w:name="_Toc338169632"/>
      <w:bookmarkStart w:id="653" w:name="_Toc338169761"/>
      <w:bookmarkStart w:id="654" w:name="_Toc338169891"/>
      <w:bookmarkStart w:id="655" w:name="_Toc338170021"/>
      <w:bookmarkStart w:id="656" w:name="_Toc338170151"/>
      <w:bookmarkStart w:id="657" w:name="_Toc338170282"/>
      <w:bookmarkStart w:id="658" w:name="_Toc338170411"/>
      <w:bookmarkStart w:id="659" w:name="_Toc338170540"/>
      <w:bookmarkStart w:id="660" w:name="_Toc338170670"/>
      <w:bookmarkStart w:id="661" w:name="_Toc338170799"/>
      <w:bookmarkStart w:id="662" w:name="_Toc338170927"/>
      <w:bookmarkStart w:id="663" w:name="_Toc338171054"/>
      <w:bookmarkStart w:id="664" w:name="_Toc338171183"/>
      <w:bookmarkStart w:id="665" w:name="_Toc338171313"/>
      <w:bookmarkStart w:id="666" w:name="_Toc338171442"/>
      <w:bookmarkStart w:id="667" w:name="_Toc338171572"/>
      <w:bookmarkStart w:id="668" w:name="_Toc338171704"/>
      <w:bookmarkStart w:id="669" w:name="_Toc338241077"/>
      <w:bookmarkStart w:id="670" w:name="_Toc338241475"/>
      <w:bookmarkStart w:id="671" w:name="_Toc338241807"/>
      <w:bookmarkStart w:id="672" w:name="_Toc338241962"/>
      <w:bookmarkStart w:id="673" w:name="_Toc339458211"/>
      <w:bookmarkStart w:id="674" w:name="_Toc339628726"/>
      <w:bookmarkStart w:id="675" w:name="_Toc338165390"/>
      <w:bookmarkStart w:id="676" w:name="_Toc338166579"/>
      <w:bookmarkStart w:id="677" w:name="_Toc338166886"/>
      <w:bookmarkStart w:id="678" w:name="_Toc338167004"/>
      <w:bookmarkStart w:id="679" w:name="_Toc338167122"/>
      <w:bookmarkStart w:id="680" w:name="_Toc338167241"/>
      <w:bookmarkStart w:id="681" w:name="_Toc338167363"/>
      <w:bookmarkStart w:id="682" w:name="_Toc338167486"/>
      <w:bookmarkStart w:id="683" w:name="_Toc338167610"/>
      <w:bookmarkStart w:id="684" w:name="_Toc338167990"/>
      <w:bookmarkStart w:id="685" w:name="_Toc338168113"/>
      <w:bookmarkStart w:id="686" w:name="_Toc338168236"/>
      <w:bookmarkStart w:id="687" w:name="_Toc338168361"/>
      <w:bookmarkStart w:id="688" w:name="_Toc338168486"/>
      <w:bookmarkStart w:id="689" w:name="_Toc338168612"/>
      <w:bookmarkStart w:id="690" w:name="_Toc338168737"/>
      <w:bookmarkStart w:id="691" w:name="_Toc338168863"/>
      <w:bookmarkStart w:id="692" w:name="_Toc338168989"/>
      <w:bookmarkStart w:id="693" w:name="_Toc338169114"/>
      <w:bookmarkStart w:id="694" w:name="_Toc338169244"/>
      <w:bookmarkStart w:id="695" w:name="_Toc338169373"/>
      <w:bookmarkStart w:id="696" w:name="_Toc338169503"/>
      <w:bookmarkStart w:id="697" w:name="_Toc338169633"/>
      <w:bookmarkStart w:id="698" w:name="_Toc338169762"/>
      <w:bookmarkStart w:id="699" w:name="_Toc338169892"/>
      <w:bookmarkStart w:id="700" w:name="_Toc338170022"/>
      <w:bookmarkStart w:id="701" w:name="_Toc338170152"/>
      <w:bookmarkStart w:id="702" w:name="_Toc338170283"/>
      <w:bookmarkStart w:id="703" w:name="_Toc338170412"/>
      <w:bookmarkStart w:id="704" w:name="_Toc338170541"/>
      <w:bookmarkStart w:id="705" w:name="_Toc338170671"/>
      <w:bookmarkStart w:id="706" w:name="_Toc338170800"/>
      <w:bookmarkStart w:id="707" w:name="_Toc338170928"/>
      <w:bookmarkStart w:id="708" w:name="_Toc338171055"/>
      <w:bookmarkStart w:id="709" w:name="_Toc338171184"/>
      <w:bookmarkStart w:id="710" w:name="_Toc338171314"/>
      <w:bookmarkStart w:id="711" w:name="_Toc338171443"/>
      <w:bookmarkStart w:id="712" w:name="_Toc338171573"/>
      <w:bookmarkStart w:id="713" w:name="_Toc338171705"/>
      <w:bookmarkStart w:id="714" w:name="_Toc338241078"/>
      <w:bookmarkStart w:id="715" w:name="_Toc338241476"/>
      <w:bookmarkStart w:id="716" w:name="_Toc338241808"/>
      <w:bookmarkStart w:id="717" w:name="_Toc338241963"/>
      <w:bookmarkStart w:id="718" w:name="_Toc339458212"/>
      <w:bookmarkStart w:id="719" w:name="_Toc339628727"/>
      <w:bookmarkStart w:id="720" w:name="_Toc338165391"/>
      <w:bookmarkStart w:id="721" w:name="_Toc338166580"/>
      <w:bookmarkStart w:id="722" w:name="_Toc338166887"/>
      <w:bookmarkStart w:id="723" w:name="_Toc338167005"/>
      <w:bookmarkStart w:id="724" w:name="_Toc338167123"/>
      <w:bookmarkStart w:id="725" w:name="_Toc338167242"/>
      <w:bookmarkStart w:id="726" w:name="_Toc338167364"/>
      <w:bookmarkStart w:id="727" w:name="_Toc338167487"/>
      <w:bookmarkStart w:id="728" w:name="_Toc338167611"/>
      <w:bookmarkStart w:id="729" w:name="_Toc338167991"/>
      <w:bookmarkStart w:id="730" w:name="_Toc338168114"/>
      <w:bookmarkStart w:id="731" w:name="_Toc338168237"/>
      <w:bookmarkStart w:id="732" w:name="_Toc338168362"/>
      <w:bookmarkStart w:id="733" w:name="_Toc338168487"/>
      <w:bookmarkStart w:id="734" w:name="_Toc338168613"/>
      <w:bookmarkStart w:id="735" w:name="_Toc338168738"/>
      <w:bookmarkStart w:id="736" w:name="_Toc338168864"/>
      <w:bookmarkStart w:id="737" w:name="_Toc338168990"/>
      <w:bookmarkStart w:id="738" w:name="_Toc338169115"/>
      <w:bookmarkStart w:id="739" w:name="_Toc338169245"/>
      <w:bookmarkStart w:id="740" w:name="_Toc338169374"/>
      <w:bookmarkStart w:id="741" w:name="_Toc338169504"/>
      <w:bookmarkStart w:id="742" w:name="_Toc338169634"/>
      <w:bookmarkStart w:id="743" w:name="_Toc338169763"/>
      <w:bookmarkStart w:id="744" w:name="_Toc338169893"/>
      <w:bookmarkStart w:id="745" w:name="_Toc338170023"/>
      <w:bookmarkStart w:id="746" w:name="_Toc338170153"/>
      <w:bookmarkStart w:id="747" w:name="_Toc338170284"/>
      <w:bookmarkStart w:id="748" w:name="_Toc338170413"/>
      <w:bookmarkStart w:id="749" w:name="_Toc338170542"/>
      <w:bookmarkStart w:id="750" w:name="_Toc338170672"/>
      <w:bookmarkStart w:id="751" w:name="_Toc338170801"/>
      <w:bookmarkStart w:id="752" w:name="_Toc338170929"/>
      <w:bookmarkStart w:id="753" w:name="_Toc338171056"/>
      <w:bookmarkStart w:id="754" w:name="_Toc338171185"/>
      <w:bookmarkStart w:id="755" w:name="_Toc338171315"/>
      <w:bookmarkStart w:id="756" w:name="_Toc338171444"/>
      <w:bookmarkStart w:id="757" w:name="_Toc338171574"/>
      <w:bookmarkStart w:id="758" w:name="_Toc338171706"/>
      <w:bookmarkStart w:id="759" w:name="_Toc338241079"/>
      <w:bookmarkStart w:id="760" w:name="_Toc338241477"/>
      <w:bookmarkStart w:id="761" w:name="_Toc338241809"/>
      <w:bookmarkStart w:id="762" w:name="_Toc338241964"/>
      <w:bookmarkStart w:id="763" w:name="_Toc339458213"/>
      <w:bookmarkStart w:id="764" w:name="_Toc339628728"/>
      <w:bookmarkStart w:id="765" w:name="_Toc338165392"/>
      <w:bookmarkStart w:id="766" w:name="_Toc338166581"/>
      <w:bookmarkStart w:id="767" w:name="_Toc338166888"/>
      <w:bookmarkStart w:id="768" w:name="_Toc338167006"/>
      <w:bookmarkStart w:id="769" w:name="_Toc338167124"/>
      <w:bookmarkStart w:id="770" w:name="_Toc338167243"/>
      <w:bookmarkStart w:id="771" w:name="_Toc338167365"/>
      <w:bookmarkStart w:id="772" w:name="_Toc338167488"/>
      <w:bookmarkStart w:id="773" w:name="_Toc338167612"/>
      <w:bookmarkStart w:id="774" w:name="_Toc338167992"/>
      <w:bookmarkStart w:id="775" w:name="_Toc338168115"/>
      <w:bookmarkStart w:id="776" w:name="_Toc338168238"/>
      <w:bookmarkStart w:id="777" w:name="_Toc338168363"/>
      <w:bookmarkStart w:id="778" w:name="_Toc338168488"/>
      <w:bookmarkStart w:id="779" w:name="_Toc338168614"/>
      <w:bookmarkStart w:id="780" w:name="_Toc338168739"/>
      <w:bookmarkStart w:id="781" w:name="_Toc338168865"/>
      <w:bookmarkStart w:id="782" w:name="_Toc338168991"/>
      <w:bookmarkStart w:id="783" w:name="_Toc338169116"/>
      <w:bookmarkStart w:id="784" w:name="_Toc338169246"/>
      <w:bookmarkStart w:id="785" w:name="_Toc338169375"/>
      <w:bookmarkStart w:id="786" w:name="_Toc338169505"/>
      <w:bookmarkStart w:id="787" w:name="_Toc338169635"/>
      <w:bookmarkStart w:id="788" w:name="_Toc338169764"/>
      <w:bookmarkStart w:id="789" w:name="_Toc338169894"/>
      <w:bookmarkStart w:id="790" w:name="_Toc338170024"/>
      <w:bookmarkStart w:id="791" w:name="_Toc338170154"/>
      <w:bookmarkStart w:id="792" w:name="_Toc338170285"/>
      <w:bookmarkStart w:id="793" w:name="_Toc338170414"/>
      <w:bookmarkStart w:id="794" w:name="_Toc338170543"/>
      <w:bookmarkStart w:id="795" w:name="_Toc338170673"/>
      <w:bookmarkStart w:id="796" w:name="_Toc338170802"/>
      <w:bookmarkStart w:id="797" w:name="_Toc338170930"/>
      <w:bookmarkStart w:id="798" w:name="_Toc338171057"/>
      <w:bookmarkStart w:id="799" w:name="_Toc338171186"/>
      <w:bookmarkStart w:id="800" w:name="_Toc338171316"/>
      <w:bookmarkStart w:id="801" w:name="_Toc338171445"/>
      <w:bookmarkStart w:id="802" w:name="_Toc338171575"/>
      <w:bookmarkStart w:id="803" w:name="_Toc338171707"/>
      <w:bookmarkStart w:id="804" w:name="_Toc338241080"/>
      <w:bookmarkStart w:id="805" w:name="_Toc338241478"/>
      <w:bookmarkStart w:id="806" w:name="_Toc338241810"/>
      <w:bookmarkStart w:id="807" w:name="_Toc338241965"/>
      <w:bookmarkStart w:id="808" w:name="_Toc339458214"/>
      <w:bookmarkStart w:id="809" w:name="_Toc339628729"/>
      <w:bookmarkStart w:id="810" w:name="_Toc338165393"/>
      <w:bookmarkStart w:id="811" w:name="_Toc338166582"/>
      <w:bookmarkStart w:id="812" w:name="_Toc338166889"/>
      <w:bookmarkStart w:id="813" w:name="_Toc338167007"/>
      <w:bookmarkStart w:id="814" w:name="_Toc338167125"/>
      <w:bookmarkStart w:id="815" w:name="_Toc338167244"/>
      <w:bookmarkStart w:id="816" w:name="_Toc338167366"/>
      <w:bookmarkStart w:id="817" w:name="_Toc338167489"/>
      <w:bookmarkStart w:id="818" w:name="_Toc338167613"/>
      <w:bookmarkStart w:id="819" w:name="_Toc338167993"/>
      <w:bookmarkStart w:id="820" w:name="_Toc338168116"/>
      <w:bookmarkStart w:id="821" w:name="_Toc338168239"/>
      <w:bookmarkStart w:id="822" w:name="_Toc338168364"/>
      <w:bookmarkStart w:id="823" w:name="_Toc338168489"/>
      <w:bookmarkStart w:id="824" w:name="_Toc338168615"/>
      <w:bookmarkStart w:id="825" w:name="_Toc338168740"/>
      <w:bookmarkStart w:id="826" w:name="_Toc338168866"/>
      <w:bookmarkStart w:id="827" w:name="_Toc338168992"/>
      <w:bookmarkStart w:id="828" w:name="_Toc338169117"/>
      <w:bookmarkStart w:id="829" w:name="_Toc338169247"/>
      <w:bookmarkStart w:id="830" w:name="_Toc338169376"/>
      <w:bookmarkStart w:id="831" w:name="_Toc338169506"/>
      <w:bookmarkStart w:id="832" w:name="_Toc338169636"/>
      <w:bookmarkStart w:id="833" w:name="_Toc338169765"/>
      <w:bookmarkStart w:id="834" w:name="_Toc338169895"/>
      <w:bookmarkStart w:id="835" w:name="_Toc338170025"/>
      <w:bookmarkStart w:id="836" w:name="_Toc338170155"/>
      <w:bookmarkStart w:id="837" w:name="_Toc338170286"/>
      <w:bookmarkStart w:id="838" w:name="_Toc338170415"/>
      <w:bookmarkStart w:id="839" w:name="_Toc338170544"/>
      <w:bookmarkStart w:id="840" w:name="_Toc338170674"/>
      <w:bookmarkStart w:id="841" w:name="_Toc338170803"/>
      <w:bookmarkStart w:id="842" w:name="_Toc338170931"/>
      <w:bookmarkStart w:id="843" w:name="_Toc338171058"/>
      <w:bookmarkStart w:id="844" w:name="_Toc338171187"/>
      <w:bookmarkStart w:id="845" w:name="_Toc338171317"/>
      <w:bookmarkStart w:id="846" w:name="_Toc338171446"/>
      <w:bookmarkStart w:id="847" w:name="_Toc338171576"/>
      <w:bookmarkStart w:id="848" w:name="_Toc338171708"/>
      <w:bookmarkStart w:id="849" w:name="_Toc338241081"/>
      <w:bookmarkStart w:id="850" w:name="_Toc338241479"/>
      <w:bookmarkStart w:id="851" w:name="_Toc338241811"/>
      <w:bookmarkStart w:id="852" w:name="_Toc338241966"/>
      <w:bookmarkStart w:id="853" w:name="_Toc339458215"/>
      <w:bookmarkStart w:id="854" w:name="_Toc339628730"/>
      <w:bookmarkStart w:id="855" w:name="_Toc338165394"/>
      <w:bookmarkStart w:id="856" w:name="_Toc338166583"/>
      <w:bookmarkStart w:id="857" w:name="_Toc338166890"/>
      <w:bookmarkStart w:id="858" w:name="_Toc338167008"/>
      <w:bookmarkStart w:id="859" w:name="_Toc338167126"/>
      <w:bookmarkStart w:id="860" w:name="_Toc338167245"/>
      <w:bookmarkStart w:id="861" w:name="_Toc338167367"/>
      <w:bookmarkStart w:id="862" w:name="_Toc338167490"/>
      <w:bookmarkStart w:id="863" w:name="_Toc338167614"/>
      <w:bookmarkStart w:id="864" w:name="_Toc338167994"/>
      <w:bookmarkStart w:id="865" w:name="_Toc338168117"/>
      <w:bookmarkStart w:id="866" w:name="_Toc338168240"/>
      <w:bookmarkStart w:id="867" w:name="_Toc338168365"/>
      <w:bookmarkStart w:id="868" w:name="_Toc338168490"/>
      <w:bookmarkStart w:id="869" w:name="_Toc338168616"/>
      <w:bookmarkStart w:id="870" w:name="_Toc338168741"/>
      <w:bookmarkStart w:id="871" w:name="_Toc338168867"/>
      <w:bookmarkStart w:id="872" w:name="_Toc338168993"/>
      <w:bookmarkStart w:id="873" w:name="_Toc338169118"/>
      <w:bookmarkStart w:id="874" w:name="_Toc338169248"/>
      <w:bookmarkStart w:id="875" w:name="_Toc338169377"/>
      <w:bookmarkStart w:id="876" w:name="_Toc338169507"/>
      <w:bookmarkStart w:id="877" w:name="_Toc338169637"/>
      <w:bookmarkStart w:id="878" w:name="_Toc338169766"/>
      <w:bookmarkStart w:id="879" w:name="_Toc338169896"/>
      <w:bookmarkStart w:id="880" w:name="_Toc338170026"/>
      <w:bookmarkStart w:id="881" w:name="_Toc338170156"/>
      <w:bookmarkStart w:id="882" w:name="_Toc338170287"/>
      <w:bookmarkStart w:id="883" w:name="_Toc338170416"/>
      <w:bookmarkStart w:id="884" w:name="_Toc338170545"/>
      <w:bookmarkStart w:id="885" w:name="_Toc338170675"/>
      <w:bookmarkStart w:id="886" w:name="_Toc338170804"/>
      <w:bookmarkStart w:id="887" w:name="_Toc338170932"/>
      <w:bookmarkStart w:id="888" w:name="_Toc338171059"/>
      <w:bookmarkStart w:id="889" w:name="_Toc338171188"/>
      <w:bookmarkStart w:id="890" w:name="_Toc338171318"/>
      <w:bookmarkStart w:id="891" w:name="_Toc338171447"/>
      <w:bookmarkStart w:id="892" w:name="_Toc338171577"/>
      <w:bookmarkStart w:id="893" w:name="_Toc338171709"/>
      <w:bookmarkStart w:id="894" w:name="_Toc338241082"/>
      <w:bookmarkStart w:id="895" w:name="_Toc338241480"/>
      <w:bookmarkStart w:id="896" w:name="_Toc338241812"/>
      <w:bookmarkStart w:id="897" w:name="_Toc338241967"/>
      <w:bookmarkStart w:id="898" w:name="_Toc339458216"/>
      <w:bookmarkStart w:id="899" w:name="_Toc339628731"/>
      <w:bookmarkStart w:id="900" w:name="_Toc338165395"/>
      <w:bookmarkStart w:id="901" w:name="_Toc338166584"/>
      <w:bookmarkStart w:id="902" w:name="_Toc338166891"/>
      <w:bookmarkStart w:id="903" w:name="_Toc338167009"/>
      <w:bookmarkStart w:id="904" w:name="_Toc338167127"/>
      <w:bookmarkStart w:id="905" w:name="_Toc338167246"/>
      <w:bookmarkStart w:id="906" w:name="_Toc338167368"/>
      <w:bookmarkStart w:id="907" w:name="_Toc338167491"/>
      <w:bookmarkStart w:id="908" w:name="_Toc338167615"/>
      <w:bookmarkStart w:id="909" w:name="_Toc338167995"/>
      <w:bookmarkStart w:id="910" w:name="_Toc338168118"/>
      <w:bookmarkStart w:id="911" w:name="_Toc338168241"/>
      <w:bookmarkStart w:id="912" w:name="_Toc338168366"/>
      <w:bookmarkStart w:id="913" w:name="_Toc338168491"/>
      <w:bookmarkStart w:id="914" w:name="_Toc338168617"/>
      <w:bookmarkStart w:id="915" w:name="_Toc338168742"/>
      <w:bookmarkStart w:id="916" w:name="_Toc338168868"/>
      <w:bookmarkStart w:id="917" w:name="_Toc338168994"/>
      <w:bookmarkStart w:id="918" w:name="_Toc338169119"/>
      <w:bookmarkStart w:id="919" w:name="_Toc338169249"/>
      <w:bookmarkStart w:id="920" w:name="_Toc338169378"/>
      <w:bookmarkStart w:id="921" w:name="_Toc338169508"/>
      <w:bookmarkStart w:id="922" w:name="_Toc338169638"/>
      <w:bookmarkStart w:id="923" w:name="_Toc338169767"/>
      <w:bookmarkStart w:id="924" w:name="_Toc338169897"/>
      <w:bookmarkStart w:id="925" w:name="_Toc338170027"/>
      <w:bookmarkStart w:id="926" w:name="_Toc338170157"/>
      <w:bookmarkStart w:id="927" w:name="_Toc338170288"/>
      <w:bookmarkStart w:id="928" w:name="_Toc338170417"/>
      <w:bookmarkStart w:id="929" w:name="_Toc338170546"/>
      <w:bookmarkStart w:id="930" w:name="_Toc338170676"/>
      <w:bookmarkStart w:id="931" w:name="_Toc338170805"/>
      <w:bookmarkStart w:id="932" w:name="_Toc338170933"/>
      <w:bookmarkStart w:id="933" w:name="_Toc338171060"/>
      <w:bookmarkStart w:id="934" w:name="_Toc338171189"/>
      <w:bookmarkStart w:id="935" w:name="_Toc338171319"/>
      <w:bookmarkStart w:id="936" w:name="_Toc338171448"/>
      <w:bookmarkStart w:id="937" w:name="_Toc338171578"/>
      <w:bookmarkStart w:id="938" w:name="_Toc338171710"/>
      <w:bookmarkStart w:id="939" w:name="_Toc338241083"/>
      <w:bookmarkStart w:id="940" w:name="_Toc338241481"/>
      <w:bookmarkStart w:id="941" w:name="_Toc338241813"/>
      <w:bookmarkStart w:id="942" w:name="_Toc338241968"/>
      <w:bookmarkStart w:id="943" w:name="_Toc339458217"/>
      <w:bookmarkStart w:id="944" w:name="_Toc339628732"/>
      <w:bookmarkStart w:id="945" w:name="_Toc338165396"/>
      <w:bookmarkStart w:id="946" w:name="_Toc338166585"/>
      <w:bookmarkStart w:id="947" w:name="_Toc338166892"/>
      <w:bookmarkStart w:id="948" w:name="_Toc338167010"/>
      <w:bookmarkStart w:id="949" w:name="_Toc338167128"/>
      <w:bookmarkStart w:id="950" w:name="_Toc338167247"/>
      <w:bookmarkStart w:id="951" w:name="_Toc338167369"/>
      <w:bookmarkStart w:id="952" w:name="_Toc338167492"/>
      <w:bookmarkStart w:id="953" w:name="_Toc338167616"/>
      <w:bookmarkStart w:id="954" w:name="_Toc338167996"/>
      <w:bookmarkStart w:id="955" w:name="_Toc338168119"/>
      <w:bookmarkStart w:id="956" w:name="_Toc338168242"/>
      <w:bookmarkStart w:id="957" w:name="_Toc338168367"/>
      <w:bookmarkStart w:id="958" w:name="_Toc338168492"/>
      <w:bookmarkStart w:id="959" w:name="_Toc338168618"/>
      <w:bookmarkStart w:id="960" w:name="_Toc338168743"/>
      <w:bookmarkStart w:id="961" w:name="_Toc338168869"/>
      <w:bookmarkStart w:id="962" w:name="_Toc338168995"/>
      <w:bookmarkStart w:id="963" w:name="_Toc338169120"/>
      <w:bookmarkStart w:id="964" w:name="_Toc338169250"/>
      <w:bookmarkStart w:id="965" w:name="_Toc338169379"/>
      <w:bookmarkStart w:id="966" w:name="_Toc338169509"/>
      <w:bookmarkStart w:id="967" w:name="_Toc338169639"/>
      <w:bookmarkStart w:id="968" w:name="_Toc338169768"/>
      <w:bookmarkStart w:id="969" w:name="_Toc338169898"/>
      <w:bookmarkStart w:id="970" w:name="_Toc338170028"/>
      <w:bookmarkStart w:id="971" w:name="_Toc338170158"/>
      <w:bookmarkStart w:id="972" w:name="_Toc338170289"/>
      <w:bookmarkStart w:id="973" w:name="_Toc338170418"/>
      <w:bookmarkStart w:id="974" w:name="_Toc338170547"/>
      <w:bookmarkStart w:id="975" w:name="_Toc338170677"/>
      <w:bookmarkStart w:id="976" w:name="_Toc338170806"/>
      <w:bookmarkStart w:id="977" w:name="_Toc338170934"/>
      <w:bookmarkStart w:id="978" w:name="_Toc338171061"/>
      <w:bookmarkStart w:id="979" w:name="_Toc338171190"/>
      <w:bookmarkStart w:id="980" w:name="_Toc338171320"/>
      <w:bookmarkStart w:id="981" w:name="_Toc338171449"/>
      <w:bookmarkStart w:id="982" w:name="_Toc338171579"/>
      <w:bookmarkStart w:id="983" w:name="_Toc338171711"/>
      <w:bookmarkStart w:id="984" w:name="_Toc338241084"/>
      <w:bookmarkStart w:id="985" w:name="_Toc338241482"/>
      <w:bookmarkStart w:id="986" w:name="_Toc338241814"/>
      <w:bookmarkStart w:id="987" w:name="_Toc338241969"/>
      <w:bookmarkStart w:id="988" w:name="_Toc339458218"/>
      <w:bookmarkStart w:id="989" w:name="_Toc339628733"/>
      <w:bookmarkStart w:id="990" w:name="_Toc338165397"/>
      <w:bookmarkStart w:id="991" w:name="_Toc338166586"/>
      <w:bookmarkStart w:id="992" w:name="_Toc338166893"/>
      <w:bookmarkStart w:id="993" w:name="_Toc338167011"/>
      <w:bookmarkStart w:id="994" w:name="_Toc338167129"/>
      <w:bookmarkStart w:id="995" w:name="_Toc338167248"/>
      <w:bookmarkStart w:id="996" w:name="_Toc338167370"/>
      <w:bookmarkStart w:id="997" w:name="_Toc338167493"/>
      <w:bookmarkStart w:id="998" w:name="_Toc338167617"/>
      <w:bookmarkStart w:id="999" w:name="_Toc338167997"/>
      <w:bookmarkStart w:id="1000" w:name="_Toc338168120"/>
      <w:bookmarkStart w:id="1001" w:name="_Toc338168243"/>
      <w:bookmarkStart w:id="1002" w:name="_Toc338168368"/>
      <w:bookmarkStart w:id="1003" w:name="_Toc338168493"/>
      <w:bookmarkStart w:id="1004" w:name="_Toc338168619"/>
      <w:bookmarkStart w:id="1005" w:name="_Toc338168744"/>
      <w:bookmarkStart w:id="1006" w:name="_Toc338168870"/>
      <w:bookmarkStart w:id="1007" w:name="_Toc338168996"/>
      <w:bookmarkStart w:id="1008" w:name="_Toc338169121"/>
      <w:bookmarkStart w:id="1009" w:name="_Toc338169251"/>
      <w:bookmarkStart w:id="1010" w:name="_Toc338169380"/>
      <w:bookmarkStart w:id="1011" w:name="_Toc338169510"/>
      <w:bookmarkStart w:id="1012" w:name="_Toc338169640"/>
      <w:bookmarkStart w:id="1013" w:name="_Toc338169769"/>
      <w:bookmarkStart w:id="1014" w:name="_Toc338169899"/>
      <w:bookmarkStart w:id="1015" w:name="_Toc338170029"/>
      <w:bookmarkStart w:id="1016" w:name="_Toc338170159"/>
      <w:bookmarkStart w:id="1017" w:name="_Toc338170290"/>
      <w:bookmarkStart w:id="1018" w:name="_Toc338170419"/>
      <w:bookmarkStart w:id="1019" w:name="_Toc338170548"/>
      <w:bookmarkStart w:id="1020" w:name="_Toc338170678"/>
      <w:bookmarkStart w:id="1021" w:name="_Toc338170807"/>
      <w:bookmarkStart w:id="1022" w:name="_Toc338170935"/>
      <w:bookmarkStart w:id="1023" w:name="_Toc338171062"/>
      <w:bookmarkStart w:id="1024" w:name="_Toc338171191"/>
      <w:bookmarkStart w:id="1025" w:name="_Toc338171321"/>
      <w:bookmarkStart w:id="1026" w:name="_Toc338171450"/>
      <w:bookmarkStart w:id="1027" w:name="_Toc338171580"/>
      <w:bookmarkStart w:id="1028" w:name="_Toc338171712"/>
      <w:bookmarkStart w:id="1029" w:name="_Toc338241085"/>
      <w:bookmarkStart w:id="1030" w:name="_Toc338241483"/>
      <w:bookmarkStart w:id="1031" w:name="_Toc338241815"/>
      <w:bookmarkStart w:id="1032" w:name="_Toc338241970"/>
      <w:bookmarkStart w:id="1033" w:name="_Toc339458219"/>
      <w:bookmarkStart w:id="1034" w:name="_Toc339628734"/>
      <w:bookmarkStart w:id="1035" w:name="_Toc338165398"/>
      <w:bookmarkStart w:id="1036" w:name="_Toc338166587"/>
      <w:bookmarkStart w:id="1037" w:name="_Toc338166894"/>
      <w:bookmarkStart w:id="1038" w:name="_Toc338167012"/>
      <w:bookmarkStart w:id="1039" w:name="_Toc338167130"/>
      <w:bookmarkStart w:id="1040" w:name="_Toc338167249"/>
      <w:bookmarkStart w:id="1041" w:name="_Toc338167371"/>
      <w:bookmarkStart w:id="1042" w:name="_Toc338167494"/>
      <w:bookmarkStart w:id="1043" w:name="_Toc338167618"/>
      <w:bookmarkStart w:id="1044" w:name="_Toc338167998"/>
      <w:bookmarkStart w:id="1045" w:name="_Toc338168121"/>
      <w:bookmarkStart w:id="1046" w:name="_Toc338168244"/>
      <w:bookmarkStart w:id="1047" w:name="_Toc338168369"/>
      <w:bookmarkStart w:id="1048" w:name="_Toc338168494"/>
      <w:bookmarkStart w:id="1049" w:name="_Toc338168620"/>
      <w:bookmarkStart w:id="1050" w:name="_Toc338168745"/>
      <w:bookmarkStart w:id="1051" w:name="_Toc338168871"/>
      <w:bookmarkStart w:id="1052" w:name="_Toc338168997"/>
      <w:bookmarkStart w:id="1053" w:name="_Toc338169122"/>
      <w:bookmarkStart w:id="1054" w:name="_Toc338169252"/>
      <w:bookmarkStart w:id="1055" w:name="_Toc338169381"/>
      <w:bookmarkStart w:id="1056" w:name="_Toc338169511"/>
      <w:bookmarkStart w:id="1057" w:name="_Toc338169641"/>
      <w:bookmarkStart w:id="1058" w:name="_Toc338169770"/>
      <w:bookmarkStart w:id="1059" w:name="_Toc338169900"/>
      <w:bookmarkStart w:id="1060" w:name="_Toc338170030"/>
      <w:bookmarkStart w:id="1061" w:name="_Toc338170160"/>
      <w:bookmarkStart w:id="1062" w:name="_Toc338170291"/>
      <w:bookmarkStart w:id="1063" w:name="_Toc338170420"/>
      <w:bookmarkStart w:id="1064" w:name="_Toc338170549"/>
      <w:bookmarkStart w:id="1065" w:name="_Toc338170679"/>
      <w:bookmarkStart w:id="1066" w:name="_Toc338170808"/>
      <w:bookmarkStart w:id="1067" w:name="_Toc338170936"/>
      <w:bookmarkStart w:id="1068" w:name="_Toc338171063"/>
      <w:bookmarkStart w:id="1069" w:name="_Toc338171192"/>
      <w:bookmarkStart w:id="1070" w:name="_Toc338171322"/>
      <w:bookmarkStart w:id="1071" w:name="_Toc338171451"/>
      <w:bookmarkStart w:id="1072" w:name="_Toc338171581"/>
      <w:bookmarkStart w:id="1073" w:name="_Toc338171713"/>
      <w:bookmarkStart w:id="1074" w:name="_Toc338241086"/>
      <w:bookmarkStart w:id="1075" w:name="_Toc338241484"/>
      <w:bookmarkStart w:id="1076" w:name="_Toc338241816"/>
      <w:bookmarkStart w:id="1077" w:name="_Toc338241971"/>
      <w:bookmarkStart w:id="1078" w:name="_Toc339458220"/>
      <w:bookmarkStart w:id="1079" w:name="_Toc339628735"/>
      <w:bookmarkStart w:id="1080" w:name="_Toc338165399"/>
      <w:bookmarkStart w:id="1081" w:name="_Toc338166588"/>
      <w:bookmarkStart w:id="1082" w:name="_Toc338166895"/>
      <w:bookmarkStart w:id="1083" w:name="_Toc338167013"/>
      <w:bookmarkStart w:id="1084" w:name="_Toc338167131"/>
      <w:bookmarkStart w:id="1085" w:name="_Toc338167250"/>
      <w:bookmarkStart w:id="1086" w:name="_Toc338167372"/>
      <w:bookmarkStart w:id="1087" w:name="_Toc338167495"/>
      <w:bookmarkStart w:id="1088" w:name="_Toc338167619"/>
      <w:bookmarkStart w:id="1089" w:name="_Toc338167999"/>
      <w:bookmarkStart w:id="1090" w:name="_Toc338168122"/>
      <w:bookmarkStart w:id="1091" w:name="_Toc338168245"/>
      <w:bookmarkStart w:id="1092" w:name="_Toc338168370"/>
      <w:bookmarkStart w:id="1093" w:name="_Toc338168495"/>
      <w:bookmarkStart w:id="1094" w:name="_Toc338168621"/>
      <w:bookmarkStart w:id="1095" w:name="_Toc338168746"/>
      <w:bookmarkStart w:id="1096" w:name="_Toc338168872"/>
      <w:bookmarkStart w:id="1097" w:name="_Toc338168998"/>
      <w:bookmarkStart w:id="1098" w:name="_Toc338169123"/>
      <w:bookmarkStart w:id="1099" w:name="_Toc338169253"/>
      <w:bookmarkStart w:id="1100" w:name="_Toc338169382"/>
      <w:bookmarkStart w:id="1101" w:name="_Toc338169512"/>
      <w:bookmarkStart w:id="1102" w:name="_Toc338169642"/>
      <w:bookmarkStart w:id="1103" w:name="_Toc338169771"/>
      <w:bookmarkStart w:id="1104" w:name="_Toc338169901"/>
      <w:bookmarkStart w:id="1105" w:name="_Toc338170031"/>
      <w:bookmarkStart w:id="1106" w:name="_Toc338170161"/>
      <w:bookmarkStart w:id="1107" w:name="_Toc338170292"/>
      <w:bookmarkStart w:id="1108" w:name="_Toc338170421"/>
      <w:bookmarkStart w:id="1109" w:name="_Toc338170550"/>
      <w:bookmarkStart w:id="1110" w:name="_Toc338170680"/>
      <w:bookmarkStart w:id="1111" w:name="_Toc338170809"/>
      <w:bookmarkStart w:id="1112" w:name="_Toc338170937"/>
      <w:bookmarkStart w:id="1113" w:name="_Toc338171064"/>
      <w:bookmarkStart w:id="1114" w:name="_Toc338171193"/>
      <w:bookmarkStart w:id="1115" w:name="_Toc338171323"/>
      <w:bookmarkStart w:id="1116" w:name="_Toc338171452"/>
      <w:bookmarkStart w:id="1117" w:name="_Toc338171582"/>
      <w:bookmarkStart w:id="1118" w:name="_Toc338171714"/>
      <w:bookmarkStart w:id="1119" w:name="_Toc338241087"/>
      <w:bookmarkStart w:id="1120" w:name="_Toc338241485"/>
      <w:bookmarkStart w:id="1121" w:name="_Toc338241817"/>
      <w:bookmarkStart w:id="1122" w:name="_Toc338241972"/>
      <w:bookmarkStart w:id="1123" w:name="_Toc339458221"/>
      <w:bookmarkStart w:id="1124" w:name="_Toc339628736"/>
      <w:bookmarkStart w:id="1125" w:name="_Toc337481266"/>
      <w:bookmarkStart w:id="1126" w:name="_Toc337481360"/>
      <w:bookmarkStart w:id="1127" w:name="_Toc338165400"/>
      <w:bookmarkStart w:id="1128" w:name="_Toc338166589"/>
      <w:bookmarkStart w:id="1129" w:name="_Toc338166896"/>
      <w:bookmarkStart w:id="1130" w:name="_Toc338167014"/>
      <w:bookmarkStart w:id="1131" w:name="_Toc338167132"/>
      <w:bookmarkStart w:id="1132" w:name="_Toc338167251"/>
      <w:bookmarkStart w:id="1133" w:name="_Toc338167373"/>
      <w:bookmarkStart w:id="1134" w:name="_Toc338167496"/>
      <w:bookmarkStart w:id="1135" w:name="_Toc338167620"/>
      <w:bookmarkStart w:id="1136" w:name="_Toc338168000"/>
      <w:bookmarkStart w:id="1137" w:name="_Toc338168123"/>
      <w:bookmarkStart w:id="1138" w:name="_Toc338168246"/>
      <w:bookmarkStart w:id="1139" w:name="_Toc338168371"/>
      <w:bookmarkStart w:id="1140" w:name="_Toc338168496"/>
      <w:bookmarkStart w:id="1141" w:name="_Toc338168622"/>
      <w:bookmarkStart w:id="1142" w:name="_Toc338168747"/>
      <w:bookmarkStart w:id="1143" w:name="_Toc338168873"/>
      <w:bookmarkStart w:id="1144" w:name="_Toc338168999"/>
      <w:bookmarkStart w:id="1145" w:name="_Toc338169124"/>
      <w:bookmarkStart w:id="1146" w:name="_Toc338169254"/>
      <w:bookmarkStart w:id="1147" w:name="_Toc338169383"/>
      <w:bookmarkStart w:id="1148" w:name="_Toc338169513"/>
      <w:bookmarkStart w:id="1149" w:name="_Toc338169643"/>
      <w:bookmarkStart w:id="1150" w:name="_Toc338169772"/>
      <w:bookmarkStart w:id="1151" w:name="_Toc338169902"/>
      <w:bookmarkStart w:id="1152" w:name="_Toc338170032"/>
      <w:bookmarkStart w:id="1153" w:name="_Toc338170162"/>
      <w:bookmarkStart w:id="1154" w:name="_Toc338170293"/>
      <w:bookmarkStart w:id="1155" w:name="_Toc338170422"/>
      <w:bookmarkStart w:id="1156" w:name="_Toc338170551"/>
      <w:bookmarkStart w:id="1157" w:name="_Toc338170681"/>
      <w:bookmarkStart w:id="1158" w:name="_Toc338170810"/>
      <w:bookmarkStart w:id="1159" w:name="_Toc338170938"/>
      <w:bookmarkStart w:id="1160" w:name="_Toc338171065"/>
      <w:bookmarkStart w:id="1161" w:name="_Toc338171194"/>
      <w:bookmarkStart w:id="1162" w:name="_Toc338171324"/>
      <w:bookmarkStart w:id="1163" w:name="_Toc338171453"/>
      <w:bookmarkStart w:id="1164" w:name="_Toc338171583"/>
      <w:bookmarkStart w:id="1165" w:name="_Toc338171715"/>
      <w:bookmarkStart w:id="1166" w:name="_Toc338241088"/>
      <w:bookmarkStart w:id="1167" w:name="_Toc338241486"/>
      <w:bookmarkStart w:id="1168" w:name="_Toc338241818"/>
      <w:bookmarkStart w:id="1169" w:name="_Toc338241973"/>
      <w:bookmarkStart w:id="1170" w:name="_Toc339458222"/>
      <w:bookmarkStart w:id="1171" w:name="_Toc339628737"/>
      <w:bookmarkStart w:id="1172" w:name="_Toc337481267"/>
      <w:bookmarkStart w:id="1173" w:name="_Toc337481361"/>
      <w:bookmarkStart w:id="1174" w:name="_Toc338165401"/>
      <w:bookmarkStart w:id="1175" w:name="_Toc338166590"/>
      <w:bookmarkStart w:id="1176" w:name="_Toc338166897"/>
      <w:bookmarkStart w:id="1177" w:name="_Toc338167015"/>
      <w:bookmarkStart w:id="1178" w:name="_Toc338167133"/>
      <w:bookmarkStart w:id="1179" w:name="_Toc338167252"/>
      <w:bookmarkStart w:id="1180" w:name="_Toc338167374"/>
      <w:bookmarkStart w:id="1181" w:name="_Toc338167497"/>
      <w:bookmarkStart w:id="1182" w:name="_Toc338167621"/>
      <w:bookmarkStart w:id="1183" w:name="_Toc338168001"/>
      <w:bookmarkStart w:id="1184" w:name="_Toc338168124"/>
      <w:bookmarkStart w:id="1185" w:name="_Toc338168247"/>
      <w:bookmarkStart w:id="1186" w:name="_Toc338168372"/>
      <w:bookmarkStart w:id="1187" w:name="_Toc338168497"/>
      <w:bookmarkStart w:id="1188" w:name="_Toc338168623"/>
      <w:bookmarkStart w:id="1189" w:name="_Toc338168748"/>
      <w:bookmarkStart w:id="1190" w:name="_Toc338168874"/>
      <w:bookmarkStart w:id="1191" w:name="_Toc338169000"/>
      <w:bookmarkStart w:id="1192" w:name="_Toc338169125"/>
      <w:bookmarkStart w:id="1193" w:name="_Toc338169255"/>
      <w:bookmarkStart w:id="1194" w:name="_Toc338169384"/>
      <w:bookmarkStart w:id="1195" w:name="_Toc338169514"/>
      <w:bookmarkStart w:id="1196" w:name="_Toc338169644"/>
      <w:bookmarkStart w:id="1197" w:name="_Toc338169773"/>
      <w:bookmarkStart w:id="1198" w:name="_Toc338169903"/>
      <w:bookmarkStart w:id="1199" w:name="_Toc338170033"/>
      <w:bookmarkStart w:id="1200" w:name="_Toc338170163"/>
      <w:bookmarkStart w:id="1201" w:name="_Toc338170294"/>
      <w:bookmarkStart w:id="1202" w:name="_Toc338170423"/>
      <w:bookmarkStart w:id="1203" w:name="_Toc338170552"/>
      <w:bookmarkStart w:id="1204" w:name="_Toc338170682"/>
      <w:bookmarkStart w:id="1205" w:name="_Toc338170811"/>
      <w:bookmarkStart w:id="1206" w:name="_Toc338170939"/>
      <w:bookmarkStart w:id="1207" w:name="_Toc338171066"/>
      <w:bookmarkStart w:id="1208" w:name="_Toc338171195"/>
      <w:bookmarkStart w:id="1209" w:name="_Toc338171325"/>
      <w:bookmarkStart w:id="1210" w:name="_Toc338171454"/>
      <w:bookmarkStart w:id="1211" w:name="_Toc338171584"/>
      <w:bookmarkStart w:id="1212" w:name="_Toc338171716"/>
      <w:bookmarkStart w:id="1213" w:name="_Toc338241089"/>
      <w:bookmarkStart w:id="1214" w:name="_Toc338241487"/>
      <w:bookmarkStart w:id="1215" w:name="_Toc338241819"/>
      <w:bookmarkStart w:id="1216" w:name="_Toc338241974"/>
      <w:bookmarkStart w:id="1217" w:name="_Toc339458223"/>
      <w:bookmarkStart w:id="1218" w:name="_Toc339628738"/>
      <w:bookmarkStart w:id="1219" w:name="_Toc377632392"/>
      <w:bookmarkStart w:id="1220" w:name="_Ref55300680"/>
      <w:bookmarkStart w:id="1221" w:name="_Toc55305378"/>
      <w:bookmarkStart w:id="1222" w:name="_Toc57314640"/>
      <w:bookmarkStart w:id="1223" w:name="_Toc69728963"/>
      <w:bookmarkStart w:id="1224" w:name="_Toc141095959"/>
      <w:bookmarkStart w:id="1225" w:name="_Toc141096600"/>
      <w:bookmarkStart w:id="1226" w:name="_Toc337481268"/>
      <w:bookmarkStart w:id="1227" w:name="_Toc35353821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r w:rsidRPr="005241AC">
        <w:rPr>
          <w:b/>
          <w:bCs/>
          <w:color w:val="000000" w:themeColor="text1"/>
          <w:sz w:val="22"/>
          <w:szCs w:val="22"/>
        </w:rPr>
        <w:t>ДОГОВОР №</w:t>
      </w:r>
      <w:r w:rsidR="00FD23F7" w:rsidRPr="005241AC">
        <w:rPr>
          <w:b/>
          <w:bCs/>
          <w:color w:val="000000" w:themeColor="text1"/>
          <w:sz w:val="22"/>
          <w:szCs w:val="22"/>
          <w:lang w:val="en-US"/>
        </w:rPr>
        <w:t>_____</w:t>
      </w:r>
      <w:r w:rsidR="001078E1" w:rsidRPr="005241AC">
        <w:rPr>
          <w:b/>
          <w:bCs/>
          <w:color w:val="000000" w:themeColor="text1"/>
          <w:sz w:val="22"/>
          <w:szCs w:val="22"/>
        </w:rPr>
        <w:t xml:space="preserve"> </w:t>
      </w:r>
      <w:r w:rsidR="007A375E" w:rsidRPr="005241AC">
        <w:rPr>
          <w:b/>
          <w:bCs/>
          <w:color w:val="000000" w:themeColor="text1"/>
          <w:sz w:val="22"/>
          <w:szCs w:val="22"/>
        </w:rPr>
        <w:t>-ВЭС-202</w:t>
      </w:r>
      <w:r w:rsidR="000E0BC0" w:rsidRPr="005241AC">
        <w:rPr>
          <w:b/>
          <w:bCs/>
          <w:color w:val="000000" w:themeColor="text1"/>
          <w:sz w:val="22"/>
          <w:szCs w:val="22"/>
          <w:lang w:val="en-US"/>
        </w:rPr>
        <w:t>4</w:t>
      </w:r>
    </w:p>
    <w:p w14:paraId="4E7D1DDE" w14:textId="77777777" w:rsidR="009638B7" w:rsidRPr="005241AC" w:rsidRDefault="009638B7" w:rsidP="0012646A">
      <w:pPr>
        <w:autoSpaceDE w:val="0"/>
        <w:autoSpaceDN w:val="0"/>
        <w:adjustRightInd w:val="0"/>
        <w:ind w:firstLine="567"/>
        <w:jc w:val="center"/>
        <w:rPr>
          <w:b/>
          <w:bCs/>
          <w:color w:val="000000" w:themeColor="text1"/>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43A63" w:rsidRPr="005241AC" w14:paraId="788D0E33" w14:textId="77777777" w:rsidTr="003C7A03">
        <w:tc>
          <w:tcPr>
            <w:tcW w:w="4672" w:type="dxa"/>
          </w:tcPr>
          <w:p w14:paraId="6B7D5201" w14:textId="546BF0F4" w:rsidR="00043A63" w:rsidRPr="005241AC" w:rsidRDefault="00043A63" w:rsidP="0012646A">
            <w:pPr>
              <w:ind w:firstLine="567"/>
              <w:jc w:val="both"/>
              <w:rPr>
                <w:color w:val="000000" w:themeColor="text1"/>
                <w:sz w:val="22"/>
                <w:szCs w:val="22"/>
              </w:rPr>
            </w:pPr>
            <w:r w:rsidRPr="005241AC">
              <w:rPr>
                <w:color w:val="000000" w:themeColor="text1"/>
                <w:sz w:val="22"/>
                <w:szCs w:val="22"/>
              </w:rPr>
              <w:t>г. Иркутск</w:t>
            </w:r>
          </w:p>
        </w:tc>
        <w:tc>
          <w:tcPr>
            <w:tcW w:w="4673" w:type="dxa"/>
          </w:tcPr>
          <w:p w14:paraId="41BFDCF9" w14:textId="33FDE5EA" w:rsidR="00043A63" w:rsidRPr="005241AC" w:rsidRDefault="00393A99" w:rsidP="00664C4A">
            <w:pPr>
              <w:ind w:firstLine="567"/>
              <w:jc w:val="right"/>
              <w:rPr>
                <w:color w:val="000000" w:themeColor="text1"/>
                <w:sz w:val="22"/>
                <w:szCs w:val="22"/>
              </w:rPr>
            </w:pPr>
            <w:r w:rsidRPr="005241AC">
              <w:rPr>
                <w:color w:val="000000" w:themeColor="text1"/>
                <w:sz w:val="22"/>
                <w:szCs w:val="22"/>
              </w:rPr>
              <w:t xml:space="preserve"> </w:t>
            </w:r>
            <w:r w:rsidR="00043A63" w:rsidRPr="005241AC">
              <w:rPr>
                <w:color w:val="000000" w:themeColor="text1"/>
                <w:sz w:val="22"/>
                <w:szCs w:val="22"/>
              </w:rPr>
              <w:t>_____ __________ 202</w:t>
            </w:r>
            <w:r w:rsidR="006B0A66" w:rsidRPr="005241AC">
              <w:rPr>
                <w:color w:val="000000" w:themeColor="text1"/>
                <w:sz w:val="22"/>
                <w:szCs w:val="22"/>
              </w:rPr>
              <w:t>4</w:t>
            </w:r>
            <w:r w:rsidR="00043A63" w:rsidRPr="005241AC">
              <w:rPr>
                <w:color w:val="000000" w:themeColor="text1"/>
                <w:sz w:val="22"/>
                <w:szCs w:val="22"/>
              </w:rPr>
              <w:t>г.</w:t>
            </w:r>
          </w:p>
        </w:tc>
      </w:tr>
    </w:tbl>
    <w:p w14:paraId="59853D23" w14:textId="0982A38B" w:rsidR="00A55EC9" w:rsidRPr="005241AC" w:rsidRDefault="00A55EC9" w:rsidP="0012646A">
      <w:pPr>
        <w:ind w:firstLine="567"/>
        <w:jc w:val="both"/>
        <w:rPr>
          <w:color w:val="000000" w:themeColor="text1"/>
          <w:sz w:val="22"/>
          <w:szCs w:val="22"/>
        </w:rPr>
      </w:pPr>
    </w:p>
    <w:p w14:paraId="7404F175" w14:textId="69FC9007" w:rsidR="009638B7" w:rsidRPr="005241AC" w:rsidRDefault="00EE3A4E" w:rsidP="0012646A">
      <w:pPr>
        <w:pStyle w:val="afc"/>
        <w:ind w:firstLine="567"/>
        <w:rPr>
          <w:color w:val="000000" w:themeColor="text1"/>
          <w:sz w:val="22"/>
          <w:szCs w:val="22"/>
        </w:rPr>
      </w:pPr>
      <w:r w:rsidRPr="005241AC">
        <w:rPr>
          <w:color w:val="000000" w:themeColor="text1"/>
          <w:sz w:val="22"/>
          <w:szCs w:val="22"/>
        </w:rPr>
        <w:t>А</w:t>
      </w:r>
      <w:r w:rsidR="00A55EC9" w:rsidRPr="005241AC">
        <w:rPr>
          <w:color w:val="000000" w:themeColor="text1"/>
          <w:sz w:val="22"/>
          <w:szCs w:val="22"/>
        </w:rPr>
        <w:t>кционерное общество «Иркут</w:t>
      </w:r>
      <w:r w:rsidRPr="005241AC">
        <w:rPr>
          <w:color w:val="000000" w:themeColor="text1"/>
          <w:sz w:val="22"/>
          <w:szCs w:val="22"/>
        </w:rPr>
        <w:t>ская электросетевая компания» (</w:t>
      </w:r>
      <w:r w:rsidR="00A55EC9" w:rsidRPr="005241AC">
        <w:rPr>
          <w:color w:val="000000" w:themeColor="text1"/>
          <w:sz w:val="22"/>
          <w:szCs w:val="22"/>
        </w:rPr>
        <w:t xml:space="preserve">АО «ИЭСК»), именуемое в дальнейшем «Заказчик», в лице </w:t>
      </w:r>
      <w:r w:rsidRPr="005241AC">
        <w:rPr>
          <w:color w:val="000000" w:themeColor="text1"/>
          <w:sz w:val="22"/>
          <w:szCs w:val="22"/>
        </w:rPr>
        <w:t xml:space="preserve">директора филиала </w:t>
      </w:r>
      <w:r w:rsidR="00A55EC9" w:rsidRPr="005241AC">
        <w:rPr>
          <w:color w:val="000000" w:themeColor="text1"/>
          <w:sz w:val="22"/>
          <w:szCs w:val="22"/>
        </w:rPr>
        <w:t xml:space="preserve">АО «ИЭСК» «Восточные электрические сети» </w:t>
      </w:r>
      <w:r w:rsidR="00C00440" w:rsidRPr="005241AC">
        <w:rPr>
          <w:color w:val="000000" w:themeColor="text1"/>
          <w:sz w:val="22"/>
          <w:szCs w:val="22"/>
        </w:rPr>
        <w:t>________________________________________</w:t>
      </w:r>
      <w:r w:rsidR="00A55EC9" w:rsidRPr="005241AC">
        <w:rPr>
          <w:color w:val="000000" w:themeColor="text1"/>
          <w:sz w:val="22"/>
          <w:szCs w:val="22"/>
        </w:rPr>
        <w:t xml:space="preserve">, с одной стороны, </w:t>
      </w:r>
      <w:r w:rsidR="009638B7" w:rsidRPr="005241AC">
        <w:rPr>
          <w:color w:val="000000" w:themeColor="text1"/>
          <w:sz w:val="22"/>
          <w:szCs w:val="22"/>
        </w:rPr>
        <w:t xml:space="preserve">и </w:t>
      </w:r>
      <w:r w:rsidR="00B164A8" w:rsidRPr="005241AC">
        <w:rPr>
          <w:color w:val="000000" w:themeColor="text1"/>
          <w:sz w:val="22"/>
          <w:szCs w:val="22"/>
        </w:rPr>
        <w:t>(________________________________________________________________________________________)</w:t>
      </w:r>
      <w:r w:rsidR="001E6AFB" w:rsidRPr="005241AC">
        <w:rPr>
          <w:rFonts w:eastAsiaTheme="minorHAnsi"/>
          <w:color w:val="000000" w:themeColor="text1"/>
          <w:sz w:val="22"/>
          <w:szCs w:val="22"/>
          <w:lang w:eastAsia="en-US"/>
        </w:rPr>
        <w:t xml:space="preserve"> </w:t>
      </w:r>
      <w:r w:rsidR="009638B7" w:rsidRPr="005241AC">
        <w:rPr>
          <w:color w:val="000000" w:themeColor="text1"/>
          <w:sz w:val="22"/>
          <w:szCs w:val="22"/>
        </w:rPr>
        <w:t>с другой стороны, в дальнейшем совместно именуемые Стороны, а по отдельности – Сторона, заключили настоящий договор о нижеследующем:</w:t>
      </w:r>
    </w:p>
    <w:p w14:paraId="058D91D7" w14:textId="46A4A5F1" w:rsidR="00731EF0" w:rsidRPr="005241AC" w:rsidRDefault="00731EF0" w:rsidP="0012646A">
      <w:pPr>
        <w:pStyle w:val="afc"/>
        <w:ind w:firstLine="567"/>
        <w:rPr>
          <w:color w:val="000000" w:themeColor="text1"/>
          <w:sz w:val="22"/>
          <w:szCs w:val="22"/>
        </w:rPr>
      </w:pPr>
    </w:p>
    <w:p w14:paraId="1A8E67F4" w14:textId="77777777" w:rsidR="00731EF0" w:rsidRPr="005241AC" w:rsidRDefault="00731EF0" w:rsidP="0012646A">
      <w:pPr>
        <w:pStyle w:val="afffff6"/>
        <w:suppressAutoHyphens/>
        <w:ind w:firstLine="567"/>
        <w:jc w:val="center"/>
        <w:rPr>
          <w:rFonts w:ascii="Times New Roman" w:eastAsia="Calibri" w:hAnsi="Times New Roman"/>
          <w:b/>
          <w:lang w:eastAsia="ru-RU"/>
        </w:rPr>
      </w:pPr>
      <w:r w:rsidRPr="005241AC">
        <w:rPr>
          <w:rFonts w:ascii="Times New Roman" w:eastAsia="Calibri" w:hAnsi="Times New Roman"/>
          <w:b/>
          <w:lang w:eastAsia="ru-RU"/>
        </w:rPr>
        <w:t>1.ОПРЕДЕЛЕНИЯ</w:t>
      </w:r>
    </w:p>
    <w:p w14:paraId="6436B88E" w14:textId="77777777" w:rsidR="00731EF0" w:rsidRPr="005241AC" w:rsidRDefault="00731EF0" w:rsidP="0012646A">
      <w:pPr>
        <w:pStyle w:val="afffff6"/>
        <w:suppressAutoHyphens/>
        <w:ind w:firstLine="567"/>
        <w:jc w:val="both"/>
        <w:rPr>
          <w:rFonts w:ascii="Times New Roman" w:eastAsia="Calibri" w:hAnsi="Times New Roman"/>
          <w:lang w:eastAsia="ru-RU"/>
        </w:rPr>
      </w:pPr>
      <w:r w:rsidRPr="005241AC">
        <w:rPr>
          <w:rFonts w:ascii="Times New Roman" w:eastAsia="Calibri" w:hAnsi="Times New Roman"/>
          <w:lang w:eastAsia="ru-RU"/>
        </w:rPr>
        <w:t>Для целей настоящего договора, термины, приводимые ниже, имеют следующие значения.</w:t>
      </w:r>
    </w:p>
    <w:p w14:paraId="22531347" w14:textId="429F014D" w:rsidR="00731EF0" w:rsidRPr="005241AC" w:rsidRDefault="00731EF0" w:rsidP="0012646A">
      <w:pPr>
        <w:ind w:firstLine="567"/>
        <w:contextualSpacing/>
        <w:jc w:val="both"/>
        <w:rPr>
          <w:rFonts w:eastAsia="Calibri"/>
          <w:sz w:val="22"/>
          <w:szCs w:val="22"/>
        </w:rPr>
      </w:pPr>
      <w:r w:rsidRPr="005241AC">
        <w:rPr>
          <w:rFonts w:eastAsia="Calibri"/>
          <w:sz w:val="22"/>
          <w:szCs w:val="22"/>
        </w:rPr>
        <w:t>1.1. «Работы» - подразумевают выполнения Подрядчиком комплекса работ по вырубке деревьев, разделке древесины, расчистке просеки, утилизации порубочных остатков, очистк</w:t>
      </w:r>
      <w:r w:rsidR="00047F90" w:rsidRPr="005241AC">
        <w:rPr>
          <w:rFonts w:eastAsia="Calibri"/>
          <w:sz w:val="22"/>
          <w:szCs w:val="22"/>
        </w:rPr>
        <w:t>и</w:t>
      </w:r>
      <w:r w:rsidRPr="005241AC">
        <w:rPr>
          <w:rFonts w:eastAsia="Calibri"/>
          <w:sz w:val="22"/>
          <w:szCs w:val="22"/>
        </w:rPr>
        <w:t xml:space="preserve"> от мелколесья и кустарников, складирование с обеспечением охраны вырубленной древесины на участке, передача древесины Росимуществу и Администрациям МО, для строительства объектов электросетевого</w:t>
      </w:r>
      <w:r w:rsidR="00DA5EA2" w:rsidRPr="005241AC">
        <w:rPr>
          <w:rFonts w:eastAsia="Calibri"/>
          <w:sz w:val="22"/>
          <w:szCs w:val="22"/>
        </w:rPr>
        <w:t xml:space="preserve"> хозяйства</w:t>
      </w:r>
      <w:r w:rsidRPr="005241AC">
        <w:rPr>
          <w:rFonts w:eastAsia="Calibri"/>
          <w:sz w:val="22"/>
          <w:szCs w:val="22"/>
        </w:rPr>
        <w:t>.</w:t>
      </w:r>
    </w:p>
    <w:p w14:paraId="68174FA6" w14:textId="77777777" w:rsidR="00731EF0" w:rsidRPr="005241AC" w:rsidRDefault="00731EF0" w:rsidP="0012646A">
      <w:pPr>
        <w:pStyle w:val="afffff6"/>
        <w:suppressAutoHyphens/>
        <w:ind w:firstLine="567"/>
        <w:jc w:val="both"/>
        <w:rPr>
          <w:rFonts w:ascii="Times New Roman" w:eastAsia="Calibri" w:hAnsi="Times New Roman"/>
          <w:lang w:eastAsia="ru-RU"/>
        </w:rPr>
      </w:pPr>
      <w:r w:rsidRPr="005241AC">
        <w:rPr>
          <w:rFonts w:ascii="Times New Roman" w:eastAsia="Calibri" w:hAnsi="Times New Roman"/>
          <w:lang w:eastAsia="ru-RU"/>
        </w:rPr>
        <w:t>1.2. «Заявка» - представляет собой подготовленный Заказчиком документ, подписанный, согласованный и подтвержденный обеими Сторонами в письменной форме, содержащий заявку на выполнение работ, составленную по форме Приложения № 1 к настоящему договору.</w:t>
      </w:r>
    </w:p>
    <w:p w14:paraId="615790BC" w14:textId="2D272E4A" w:rsidR="00731EF0" w:rsidRPr="005241AC" w:rsidRDefault="00731EF0" w:rsidP="0012646A">
      <w:pPr>
        <w:pStyle w:val="afffff6"/>
        <w:suppressAutoHyphens/>
        <w:ind w:firstLine="567"/>
        <w:jc w:val="both"/>
        <w:rPr>
          <w:rFonts w:ascii="Times New Roman" w:eastAsia="Calibri" w:hAnsi="Times New Roman"/>
          <w:lang w:eastAsia="ru-RU"/>
        </w:rPr>
      </w:pPr>
      <w:r w:rsidRPr="005241AC">
        <w:rPr>
          <w:rFonts w:ascii="Times New Roman" w:eastAsia="Calibri" w:hAnsi="Times New Roman"/>
          <w:lang w:eastAsia="ru-RU"/>
        </w:rPr>
        <w:t>1.3. «Техническое задание» - представляет собой подготовленный Заказчиком документ по выполнению работ по вырубке деревьев, разделке древесины, расчистке просеки, утилизации порубочных остатков, очистка от мелколесья и кустарников, складирование с обеспечением охраны вырубленной древесины на участке, передача древесины Росимуществу и Администрациям МО, для строительства объектов электросетевого хозяйства, где указывается адрес (местоположение) Объекта, цель работ, объем выполняемых работ, материалы подлежащие сдачи Заказчику по окончанию выполненных работ, составленное по форме Приложения № 2 к настоящему договору.</w:t>
      </w:r>
    </w:p>
    <w:p w14:paraId="775858AE" w14:textId="77777777" w:rsidR="00731EF0" w:rsidRPr="005241AC" w:rsidRDefault="00731EF0" w:rsidP="0012646A">
      <w:pPr>
        <w:pStyle w:val="afffff6"/>
        <w:suppressAutoHyphens/>
        <w:ind w:firstLine="567"/>
        <w:jc w:val="both"/>
        <w:rPr>
          <w:rFonts w:ascii="Times New Roman" w:eastAsia="Calibri" w:hAnsi="Times New Roman"/>
          <w:lang w:eastAsia="ru-RU"/>
        </w:rPr>
      </w:pPr>
      <w:r w:rsidRPr="005241AC">
        <w:rPr>
          <w:rFonts w:ascii="Times New Roman" w:eastAsia="Calibri" w:hAnsi="Times New Roman"/>
          <w:lang w:eastAsia="ru-RU"/>
        </w:rPr>
        <w:t>1.4. «Протокол согласования цены Заявки» - протоколом удостоверяется сумма Заявки, является основанием для проведения взаимных платежей между Заказчиком и Подрядчиком, составленный по форме Приложения № 4 к Настоящему договору.</w:t>
      </w:r>
    </w:p>
    <w:p w14:paraId="357EE53E" w14:textId="733D8D61" w:rsidR="00731EF0" w:rsidRPr="005241AC" w:rsidRDefault="00731EF0" w:rsidP="0012646A">
      <w:pPr>
        <w:pStyle w:val="afc"/>
        <w:ind w:firstLine="567"/>
        <w:rPr>
          <w:color w:val="000000" w:themeColor="text1"/>
          <w:sz w:val="22"/>
          <w:szCs w:val="22"/>
        </w:rPr>
      </w:pPr>
    </w:p>
    <w:p w14:paraId="7CB0157A" w14:textId="045544DB" w:rsidR="009638B7" w:rsidRPr="005241AC" w:rsidRDefault="009638B7" w:rsidP="00D746F3">
      <w:pPr>
        <w:pStyle w:val="af"/>
        <w:numPr>
          <w:ilvl w:val="0"/>
          <w:numId w:val="25"/>
        </w:numPr>
        <w:tabs>
          <w:tab w:val="left" w:pos="709"/>
        </w:tabs>
        <w:ind w:left="0" w:right="22" w:firstLine="567"/>
        <w:jc w:val="center"/>
        <w:rPr>
          <w:b/>
          <w:color w:val="000000" w:themeColor="text1"/>
          <w:sz w:val="22"/>
          <w:szCs w:val="22"/>
        </w:rPr>
      </w:pPr>
      <w:r w:rsidRPr="005241AC">
        <w:rPr>
          <w:b/>
          <w:color w:val="000000" w:themeColor="text1"/>
          <w:sz w:val="22"/>
          <w:szCs w:val="22"/>
        </w:rPr>
        <w:t>ПРЕДМЕТ ДОГОВОРА</w:t>
      </w:r>
    </w:p>
    <w:p w14:paraId="563F2ED8" w14:textId="77777777" w:rsidR="00B17A16" w:rsidRPr="005241AC" w:rsidRDefault="00B17A16" w:rsidP="0012646A">
      <w:pPr>
        <w:tabs>
          <w:tab w:val="left" w:pos="709"/>
        </w:tabs>
        <w:ind w:right="22" w:firstLine="567"/>
        <w:rPr>
          <w:b/>
          <w:color w:val="000000" w:themeColor="text1"/>
          <w:sz w:val="22"/>
          <w:szCs w:val="22"/>
        </w:rPr>
      </w:pPr>
    </w:p>
    <w:p w14:paraId="3DB086E8" w14:textId="620D4A23" w:rsidR="00B17A16" w:rsidRPr="005241AC" w:rsidRDefault="00B17A16" w:rsidP="0012646A">
      <w:pPr>
        <w:ind w:firstLine="567"/>
        <w:contextualSpacing/>
        <w:jc w:val="both"/>
        <w:rPr>
          <w:sz w:val="22"/>
          <w:szCs w:val="22"/>
        </w:rPr>
      </w:pPr>
      <w:r w:rsidRPr="005241AC">
        <w:rPr>
          <w:sz w:val="22"/>
          <w:szCs w:val="22"/>
        </w:rPr>
        <w:t xml:space="preserve">2.1. Заключая настоящий договор, Стороны договариваются об общих условиях и положениях, следуя которым Подрядчик обязуется по отдельным Заявкам Заказчика выполнять комплекс </w:t>
      </w:r>
      <w:r w:rsidRPr="005241AC">
        <w:rPr>
          <w:rFonts w:eastAsia="Calibri"/>
          <w:sz w:val="22"/>
          <w:szCs w:val="22"/>
        </w:rPr>
        <w:t>работ по вырубке деревьев, разделке древесины, расчистке просеки, утилизации порубочных остатков, очистки от мелколесья и кустарников, складирование с обеспечением охраны вырубленной древесины на участке, передача древесины Росимуществу и Администрациям МО, для строительства объектов электросетевого хозяйства</w:t>
      </w:r>
      <w:r w:rsidR="00FB49C9" w:rsidRPr="005241AC">
        <w:rPr>
          <w:rFonts w:eastAsia="Calibri"/>
          <w:sz w:val="22"/>
          <w:szCs w:val="22"/>
        </w:rPr>
        <w:t>.</w:t>
      </w:r>
      <w:r w:rsidRPr="005241AC">
        <w:rPr>
          <w:rFonts w:eastAsia="Calibri"/>
          <w:sz w:val="22"/>
          <w:szCs w:val="22"/>
        </w:rPr>
        <w:t xml:space="preserve"> </w:t>
      </w:r>
    </w:p>
    <w:p w14:paraId="3834447A" w14:textId="3717D3A0" w:rsidR="00B17A16" w:rsidRPr="005241AC" w:rsidRDefault="00B17A16" w:rsidP="0012646A">
      <w:pPr>
        <w:pStyle w:val="afffff6"/>
        <w:suppressAutoHyphens/>
        <w:ind w:firstLine="567"/>
        <w:jc w:val="both"/>
        <w:rPr>
          <w:rFonts w:ascii="Times New Roman" w:hAnsi="Times New Roman"/>
        </w:rPr>
      </w:pPr>
      <w:r w:rsidRPr="005241AC">
        <w:rPr>
          <w:rFonts w:ascii="Times New Roman" w:hAnsi="Times New Roman"/>
        </w:rPr>
        <w:t xml:space="preserve">2.2. Детальное описание работ, </w:t>
      </w:r>
      <w:r w:rsidR="0097607D" w:rsidRPr="005241AC">
        <w:rPr>
          <w:rFonts w:ascii="Times New Roman" w:hAnsi="Times New Roman"/>
        </w:rPr>
        <w:t xml:space="preserve">адрес объекта, </w:t>
      </w:r>
      <w:r w:rsidRPr="005241AC">
        <w:rPr>
          <w:rFonts w:ascii="Times New Roman" w:hAnsi="Times New Roman"/>
        </w:rPr>
        <w:t xml:space="preserve">сроки, порядок выполнения и другие условия, которые Стороны сочтут необходимыми, излагаются в отдельных </w:t>
      </w:r>
      <w:r w:rsidR="0097607D" w:rsidRPr="005241AC">
        <w:rPr>
          <w:rFonts w:ascii="Times New Roman" w:hAnsi="Times New Roman"/>
        </w:rPr>
        <w:t xml:space="preserve">Заявках, </w:t>
      </w:r>
      <w:r w:rsidRPr="005241AC">
        <w:rPr>
          <w:rFonts w:ascii="Times New Roman" w:hAnsi="Times New Roman"/>
        </w:rPr>
        <w:t>Календарных планах, Технических заданиях при возникновении у Заказчика потребностей, согласованных и подписанных обеими сторонами, которые становятся неотъемлемой частью настоящего договора с момента подписания обеими Сторонами.</w:t>
      </w:r>
    </w:p>
    <w:p w14:paraId="092A035F" w14:textId="7746F47D" w:rsidR="00B17A16" w:rsidRPr="005241AC" w:rsidRDefault="00B17A16" w:rsidP="0012646A">
      <w:pPr>
        <w:pStyle w:val="afffff6"/>
        <w:suppressAutoHyphens/>
        <w:ind w:firstLine="567"/>
        <w:jc w:val="both"/>
        <w:rPr>
          <w:rFonts w:ascii="Times New Roman" w:hAnsi="Times New Roman"/>
        </w:rPr>
      </w:pPr>
      <w:r w:rsidRPr="005241AC">
        <w:rPr>
          <w:rFonts w:ascii="Times New Roman" w:hAnsi="Times New Roman"/>
        </w:rPr>
        <w:t>2.3. Срок выполнения работ по каждой отдельной Заявке определяются Сторонами, указываются в Календарном плане (</w:t>
      </w:r>
      <w:r w:rsidR="00461B76" w:rsidRPr="005241AC">
        <w:rPr>
          <w:rFonts w:ascii="Times New Roman" w:hAnsi="Times New Roman"/>
        </w:rPr>
        <w:t xml:space="preserve">по форме </w:t>
      </w:r>
      <w:r w:rsidRPr="005241AC">
        <w:rPr>
          <w:rFonts w:ascii="Times New Roman" w:hAnsi="Times New Roman"/>
        </w:rPr>
        <w:t>Приложени</w:t>
      </w:r>
      <w:r w:rsidR="00461B76" w:rsidRPr="005241AC">
        <w:rPr>
          <w:rFonts w:ascii="Times New Roman" w:hAnsi="Times New Roman"/>
        </w:rPr>
        <w:t>я</w:t>
      </w:r>
      <w:r w:rsidRPr="005241AC">
        <w:rPr>
          <w:rFonts w:ascii="Times New Roman" w:hAnsi="Times New Roman"/>
        </w:rPr>
        <w:t xml:space="preserve"> № 3) к настоящему договору.</w:t>
      </w:r>
    </w:p>
    <w:p w14:paraId="64F11D5E" w14:textId="57FA3292" w:rsidR="00B17A16" w:rsidRPr="005241AC" w:rsidRDefault="00B17A16" w:rsidP="0012646A">
      <w:pPr>
        <w:pStyle w:val="afffff6"/>
        <w:suppressAutoHyphens/>
        <w:ind w:firstLine="567"/>
        <w:jc w:val="both"/>
        <w:rPr>
          <w:rFonts w:ascii="Times New Roman" w:hAnsi="Times New Roman"/>
        </w:rPr>
      </w:pPr>
      <w:r w:rsidRPr="005241AC">
        <w:rPr>
          <w:rFonts w:ascii="Times New Roman" w:hAnsi="Times New Roman"/>
        </w:rPr>
        <w:t>2.</w:t>
      </w:r>
      <w:r w:rsidR="00484BF3" w:rsidRPr="005241AC">
        <w:rPr>
          <w:rFonts w:ascii="Times New Roman" w:hAnsi="Times New Roman"/>
        </w:rPr>
        <w:t>4</w:t>
      </w:r>
      <w:r w:rsidRPr="005241AC">
        <w:rPr>
          <w:rFonts w:ascii="Times New Roman" w:hAnsi="Times New Roman"/>
        </w:rPr>
        <w:t xml:space="preserve">. Заявка, Техническое задание составляется в двух экземплярах, первый передается Подрядчику с отметкой о получении (по электронной почте, </w:t>
      </w:r>
      <w:r w:rsidR="00461B76" w:rsidRPr="005241AC">
        <w:rPr>
          <w:rFonts w:ascii="Times New Roman" w:hAnsi="Times New Roman"/>
        </w:rPr>
        <w:t>посредством</w:t>
      </w:r>
      <w:r w:rsidRPr="005241AC">
        <w:rPr>
          <w:rFonts w:ascii="Times New Roman" w:hAnsi="Times New Roman"/>
        </w:rPr>
        <w:t xml:space="preserve"> почт</w:t>
      </w:r>
      <w:r w:rsidR="00461B76" w:rsidRPr="005241AC">
        <w:rPr>
          <w:rFonts w:ascii="Times New Roman" w:hAnsi="Times New Roman"/>
        </w:rPr>
        <w:t>ы</w:t>
      </w:r>
      <w:r w:rsidRPr="005241AC">
        <w:rPr>
          <w:rFonts w:ascii="Times New Roman" w:hAnsi="Times New Roman"/>
        </w:rPr>
        <w:t xml:space="preserve"> России либо лично), второй остается у Заказчика.</w:t>
      </w:r>
    </w:p>
    <w:p w14:paraId="11008940" w14:textId="11E6106B" w:rsidR="00B17A16" w:rsidRPr="005241AC" w:rsidRDefault="00B17A16" w:rsidP="0012646A">
      <w:pPr>
        <w:pStyle w:val="afffff6"/>
        <w:suppressAutoHyphens/>
        <w:ind w:firstLine="567"/>
        <w:jc w:val="both"/>
        <w:rPr>
          <w:rFonts w:ascii="Times New Roman" w:hAnsi="Times New Roman"/>
        </w:rPr>
      </w:pPr>
      <w:r w:rsidRPr="005241AC">
        <w:rPr>
          <w:rFonts w:ascii="Times New Roman" w:hAnsi="Times New Roman"/>
        </w:rPr>
        <w:t>2.</w:t>
      </w:r>
      <w:r w:rsidR="00484BF3" w:rsidRPr="005241AC">
        <w:rPr>
          <w:rFonts w:ascii="Times New Roman" w:hAnsi="Times New Roman"/>
        </w:rPr>
        <w:t>5</w:t>
      </w:r>
      <w:r w:rsidRPr="005241AC">
        <w:rPr>
          <w:rFonts w:ascii="Times New Roman" w:hAnsi="Times New Roman"/>
        </w:rPr>
        <w:t>. Подрядчик обязан соблюдать требования, содержащиеся в Заявке, Техническом задании и других исходных данных, представленных Заказчиком для выполнения работ, и вправе отступать от них только с согласия Заказчика.</w:t>
      </w:r>
    </w:p>
    <w:p w14:paraId="42108262" w14:textId="11082AB1" w:rsidR="00B164A8" w:rsidRPr="005241AC" w:rsidRDefault="00B164A8" w:rsidP="0012646A">
      <w:pPr>
        <w:pStyle w:val="afffff6"/>
        <w:suppressAutoHyphens/>
        <w:ind w:firstLine="567"/>
        <w:jc w:val="both"/>
        <w:rPr>
          <w:rFonts w:ascii="Times New Roman" w:hAnsi="Times New Roman"/>
        </w:rPr>
      </w:pPr>
      <w:r w:rsidRPr="005241AC">
        <w:rPr>
          <w:rFonts w:ascii="Times New Roman" w:hAnsi="Times New Roman"/>
        </w:rPr>
        <w:t xml:space="preserve">2.6. В случае какого-либо противоречия между условиями Договора и Заявкой, условия Заявки </w:t>
      </w:r>
      <w:r w:rsidR="00AE648E" w:rsidRPr="005241AC">
        <w:rPr>
          <w:rFonts w:ascii="Times New Roman" w:hAnsi="Times New Roman"/>
        </w:rPr>
        <w:t xml:space="preserve">(и приложений к Заявке) </w:t>
      </w:r>
      <w:r w:rsidRPr="005241AC">
        <w:rPr>
          <w:rFonts w:ascii="Times New Roman" w:hAnsi="Times New Roman"/>
        </w:rPr>
        <w:t>будут превалирующими.</w:t>
      </w:r>
    </w:p>
    <w:p w14:paraId="1002C6F1" w14:textId="046D1136" w:rsidR="00B17A16" w:rsidRPr="005241AC" w:rsidRDefault="00B17A16" w:rsidP="0012646A">
      <w:pPr>
        <w:autoSpaceDE w:val="0"/>
        <w:autoSpaceDN w:val="0"/>
        <w:adjustRightInd w:val="0"/>
        <w:ind w:firstLine="567"/>
        <w:jc w:val="both"/>
        <w:rPr>
          <w:color w:val="000000" w:themeColor="text1"/>
          <w:sz w:val="22"/>
          <w:szCs w:val="22"/>
        </w:rPr>
      </w:pPr>
    </w:p>
    <w:p w14:paraId="6D1D5E3B" w14:textId="77777777" w:rsidR="009638B7" w:rsidRPr="005241AC" w:rsidRDefault="009638B7" w:rsidP="0012646A">
      <w:pPr>
        <w:pStyle w:val="afc"/>
        <w:spacing w:line="276" w:lineRule="auto"/>
        <w:ind w:firstLine="567"/>
        <w:jc w:val="center"/>
        <w:rPr>
          <w:b/>
          <w:bCs/>
          <w:color w:val="000000" w:themeColor="text1"/>
          <w:sz w:val="22"/>
          <w:szCs w:val="22"/>
        </w:rPr>
      </w:pPr>
      <w:r w:rsidRPr="005241AC">
        <w:rPr>
          <w:b/>
          <w:bCs/>
          <w:color w:val="000000" w:themeColor="text1"/>
          <w:sz w:val="22"/>
          <w:szCs w:val="22"/>
        </w:rPr>
        <w:t>3.СТОИМОСТ</w:t>
      </w:r>
      <w:bookmarkStart w:id="1228" w:name="_GoBack"/>
      <w:bookmarkEnd w:id="1228"/>
      <w:r w:rsidRPr="005241AC">
        <w:rPr>
          <w:b/>
          <w:bCs/>
          <w:color w:val="000000" w:themeColor="text1"/>
          <w:sz w:val="22"/>
          <w:szCs w:val="22"/>
        </w:rPr>
        <w:t>Ь РАБОТ ПО ДОГОВОРУ И ПОРЯДОК РАСЧЕТОВ</w:t>
      </w:r>
    </w:p>
    <w:p w14:paraId="21203470" w14:textId="77777777" w:rsidR="006C3FFC" w:rsidRPr="005241AC" w:rsidRDefault="006C3FFC" w:rsidP="0012646A">
      <w:pPr>
        <w:ind w:firstLine="567"/>
        <w:jc w:val="both"/>
        <w:rPr>
          <w:sz w:val="22"/>
          <w:szCs w:val="22"/>
        </w:rPr>
      </w:pPr>
      <w:r w:rsidRPr="005241AC">
        <w:rPr>
          <w:sz w:val="22"/>
          <w:szCs w:val="22"/>
        </w:rPr>
        <w:t>3.1. Стоимость работ определяется по каждой Заявке отдельно и утверждается по форме Приложения № 4 «Протокол согласования цены Заявки» с учетом понижающего коэффициента по результатам закупки.</w:t>
      </w:r>
    </w:p>
    <w:p w14:paraId="4C0ECC02" w14:textId="42DF638B" w:rsidR="005648F1" w:rsidRPr="005241AC" w:rsidRDefault="006C3FFC" w:rsidP="0012646A">
      <w:pPr>
        <w:ind w:firstLine="567"/>
        <w:jc w:val="both"/>
        <w:rPr>
          <w:sz w:val="22"/>
          <w:szCs w:val="22"/>
        </w:rPr>
      </w:pPr>
      <w:r w:rsidRPr="005241AC">
        <w:rPr>
          <w:sz w:val="22"/>
          <w:szCs w:val="22"/>
        </w:rPr>
        <w:t xml:space="preserve">3.2. </w:t>
      </w:r>
      <w:r w:rsidR="00D65E4A" w:rsidRPr="005241AC">
        <w:rPr>
          <w:sz w:val="22"/>
          <w:szCs w:val="22"/>
        </w:rPr>
        <w:t xml:space="preserve">При определении стоимости работ применяется сборник ФГИС ЦС по Иркутской области </w:t>
      </w:r>
      <w:r w:rsidR="006E1011" w:rsidRPr="005241AC">
        <w:rPr>
          <w:sz w:val="22"/>
          <w:szCs w:val="22"/>
        </w:rPr>
        <w:t xml:space="preserve">текущих цен </w:t>
      </w:r>
      <w:r w:rsidR="00D65E4A" w:rsidRPr="005241AC">
        <w:rPr>
          <w:sz w:val="22"/>
          <w:szCs w:val="22"/>
        </w:rPr>
        <w:t>на момент согласования смет.</w:t>
      </w:r>
    </w:p>
    <w:p w14:paraId="49889092" w14:textId="441A1553" w:rsidR="00FA2197" w:rsidRPr="005241AC" w:rsidRDefault="006C3FFC" w:rsidP="0012646A">
      <w:pPr>
        <w:ind w:firstLine="567"/>
        <w:jc w:val="both"/>
        <w:rPr>
          <w:sz w:val="22"/>
          <w:szCs w:val="22"/>
        </w:rPr>
      </w:pPr>
      <w:r w:rsidRPr="005241AC">
        <w:rPr>
          <w:sz w:val="22"/>
          <w:szCs w:val="22"/>
        </w:rPr>
        <w:lastRenderedPageBreak/>
        <w:t xml:space="preserve">3.3. Общая стоимость работ, выполняемых по настоящему договору, составляет </w:t>
      </w:r>
      <w:r w:rsidR="00D94739" w:rsidRPr="005241AC">
        <w:rPr>
          <w:sz w:val="22"/>
          <w:szCs w:val="22"/>
        </w:rPr>
        <w:t xml:space="preserve">4 149 820 </w:t>
      </w:r>
      <w:r w:rsidRPr="005241AC">
        <w:rPr>
          <w:sz w:val="22"/>
          <w:szCs w:val="22"/>
        </w:rPr>
        <w:t xml:space="preserve">(Четыре миллиона сто </w:t>
      </w:r>
      <w:r w:rsidR="00D94739" w:rsidRPr="005241AC">
        <w:rPr>
          <w:sz w:val="22"/>
          <w:szCs w:val="22"/>
        </w:rPr>
        <w:t xml:space="preserve">сорок девять </w:t>
      </w:r>
      <w:r w:rsidRPr="005241AC">
        <w:rPr>
          <w:sz w:val="22"/>
          <w:szCs w:val="22"/>
        </w:rPr>
        <w:t>тысяч</w:t>
      </w:r>
      <w:r w:rsidR="00D94739" w:rsidRPr="005241AC">
        <w:rPr>
          <w:sz w:val="22"/>
          <w:szCs w:val="22"/>
        </w:rPr>
        <w:t xml:space="preserve"> восемьсот двадцать</w:t>
      </w:r>
      <w:r w:rsidRPr="005241AC">
        <w:rPr>
          <w:sz w:val="22"/>
          <w:szCs w:val="22"/>
        </w:rPr>
        <w:t xml:space="preserve">) рублей, </w:t>
      </w:r>
      <w:r w:rsidR="00D94739" w:rsidRPr="005241AC">
        <w:rPr>
          <w:sz w:val="22"/>
          <w:szCs w:val="22"/>
        </w:rPr>
        <w:t>45</w:t>
      </w:r>
      <w:r w:rsidRPr="005241AC">
        <w:rPr>
          <w:sz w:val="22"/>
          <w:szCs w:val="22"/>
        </w:rPr>
        <w:t xml:space="preserve"> копеек, НДС не облагается в связи с применением Подрядчиком УСН, в соответствии с главой 26.2 ст.346.12 и 346.13 Налогового кодекса Российской Федерации.</w:t>
      </w:r>
    </w:p>
    <w:p w14:paraId="6D0C7327" w14:textId="069B765E" w:rsidR="006C3FFC" w:rsidRPr="005241AC" w:rsidRDefault="006C3FFC" w:rsidP="0012646A">
      <w:pPr>
        <w:ind w:firstLine="567"/>
        <w:jc w:val="both"/>
        <w:rPr>
          <w:b/>
          <w:bCs/>
          <w:sz w:val="22"/>
          <w:szCs w:val="22"/>
        </w:rPr>
      </w:pPr>
      <w:r w:rsidRPr="005241AC">
        <w:rPr>
          <w:b/>
          <w:bCs/>
          <w:sz w:val="22"/>
          <w:szCs w:val="22"/>
        </w:rPr>
        <w:t>Стоимость работ, указанных в каждой Заявке определяется на основании Приложения № 4 к Договору и понижающего коэффициента по итогам закупки к общей стоимости работ: К=_____.</w:t>
      </w:r>
    </w:p>
    <w:p w14:paraId="290C8ED1" w14:textId="77777777" w:rsidR="00186F90" w:rsidRPr="005241AC" w:rsidRDefault="00186F90" w:rsidP="00D746F3">
      <w:pPr>
        <w:pStyle w:val="RUS11"/>
        <w:numPr>
          <w:ilvl w:val="2"/>
          <w:numId w:val="43"/>
        </w:numPr>
        <w:tabs>
          <w:tab w:val="left" w:pos="993"/>
          <w:tab w:val="left" w:pos="1276"/>
          <w:tab w:val="left" w:pos="1418"/>
          <w:tab w:val="left" w:pos="1560"/>
        </w:tabs>
        <w:ind w:left="0" w:firstLine="567"/>
      </w:pPr>
      <w:r w:rsidRPr="005241AC">
        <w:t>Подрядчик настоящим принимает риск увеличения стоимости (удорожания) отдельных элементов, Материалов, рабочей силы и т. п. и не будет требовать расторжения или изменения Договора в связи с таким удорожанием.</w:t>
      </w:r>
    </w:p>
    <w:p w14:paraId="49C52C54" w14:textId="77777777" w:rsidR="00CB0ECA" w:rsidRPr="005241AC" w:rsidRDefault="006C3FFC" w:rsidP="00CB0ECA">
      <w:pPr>
        <w:pStyle w:val="afc"/>
        <w:tabs>
          <w:tab w:val="clear" w:pos="142"/>
          <w:tab w:val="clear" w:pos="567"/>
          <w:tab w:val="clear" w:pos="1134"/>
          <w:tab w:val="clear" w:pos="1843"/>
          <w:tab w:val="num" w:pos="2150"/>
        </w:tabs>
        <w:ind w:right="0" w:firstLine="567"/>
        <w:rPr>
          <w:spacing w:val="-4"/>
          <w:sz w:val="22"/>
          <w:szCs w:val="22"/>
        </w:rPr>
      </w:pPr>
      <w:r w:rsidRPr="005241AC">
        <w:rPr>
          <w:sz w:val="22"/>
          <w:szCs w:val="22"/>
        </w:rPr>
        <w:t xml:space="preserve">3.4. </w:t>
      </w:r>
      <w:r w:rsidR="00CB0ECA" w:rsidRPr="005241AC">
        <w:rPr>
          <w:sz w:val="22"/>
          <w:szCs w:val="22"/>
        </w:rPr>
        <w:t xml:space="preserve">Стороны будут проводить сверку взаиморасчетов по Договору с подписанием соответствующих актов не реже </w:t>
      </w:r>
      <w:r w:rsidR="00CB0ECA" w:rsidRPr="005241AC">
        <w:rPr>
          <w:color w:val="C00000"/>
          <w:sz w:val="22"/>
          <w:szCs w:val="22"/>
        </w:rPr>
        <w:t>[1 раза в квартал]</w:t>
      </w:r>
      <w:r w:rsidR="00CB0ECA" w:rsidRPr="005241AC">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C425EA5" w14:textId="1598C0E6" w:rsidR="00CB0ECA" w:rsidRPr="005241AC" w:rsidRDefault="00CB0ECA" w:rsidP="00CB0ECA">
      <w:pPr>
        <w:pStyle w:val="afc"/>
        <w:tabs>
          <w:tab w:val="clear" w:pos="142"/>
          <w:tab w:val="clear" w:pos="567"/>
          <w:tab w:val="clear" w:pos="1134"/>
          <w:tab w:val="clear" w:pos="1843"/>
          <w:tab w:val="num" w:pos="2150"/>
        </w:tabs>
        <w:ind w:right="0"/>
        <w:rPr>
          <w:spacing w:val="-4"/>
          <w:sz w:val="22"/>
          <w:szCs w:val="22"/>
        </w:rPr>
      </w:pPr>
      <w:r w:rsidRPr="005241AC">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A128CDC" w14:textId="72D7AF7C" w:rsidR="006C3FFC" w:rsidRPr="005241AC" w:rsidRDefault="006C3FFC" w:rsidP="006F0769">
      <w:pPr>
        <w:pStyle w:val="RUS11"/>
        <w:numPr>
          <w:ilvl w:val="0"/>
          <w:numId w:val="0"/>
        </w:numPr>
        <w:tabs>
          <w:tab w:val="left" w:pos="993"/>
          <w:tab w:val="left" w:pos="1276"/>
          <w:tab w:val="left" w:pos="1418"/>
          <w:tab w:val="left" w:pos="1560"/>
        </w:tabs>
        <w:ind w:firstLine="567"/>
      </w:pPr>
      <w:r w:rsidRPr="005241AC">
        <w:t>3.5. Стоимость работ по отдельному этапу (объекту) и сроки выполнения работ, выполняемых по Заявке, могут быть изменены в следующих случаях:</w:t>
      </w:r>
    </w:p>
    <w:p w14:paraId="14B2C19F" w14:textId="77777777" w:rsidR="006C3FFC" w:rsidRPr="005241AC" w:rsidRDefault="006C3FFC" w:rsidP="0012646A">
      <w:pPr>
        <w:ind w:firstLine="567"/>
        <w:jc w:val="both"/>
        <w:rPr>
          <w:sz w:val="22"/>
          <w:szCs w:val="22"/>
        </w:rPr>
      </w:pPr>
      <w:r w:rsidRPr="005241AC">
        <w:rPr>
          <w:sz w:val="22"/>
          <w:szCs w:val="22"/>
        </w:rPr>
        <w:t>3.5.1. При внесении изменений в объем и содержание работ на основании утвержденного дополнения или изменения к Заявке, Техническому заданию при изменении законодательства РФ;</w:t>
      </w:r>
    </w:p>
    <w:p w14:paraId="28BAA13E" w14:textId="77777777" w:rsidR="006C3FFC" w:rsidRPr="005241AC" w:rsidRDefault="006C3FFC" w:rsidP="0012646A">
      <w:pPr>
        <w:ind w:firstLine="567"/>
        <w:jc w:val="both"/>
        <w:rPr>
          <w:sz w:val="22"/>
          <w:szCs w:val="22"/>
        </w:rPr>
      </w:pPr>
      <w:r w:rsidRPr="005241AC">
        <w:rPr>
          <w:sz w:val="22"/>
          <w:szCs w:val="22"/>
        </w:rPr>
        <w:t>3.5.2. При изменении сроков выполнения работ;</w:t>
      </w:r>
    </w:p>
    <w:p w14:paraId="1AC88F02" w14:textId="77777777" w:rsidR="006C3FFC" w:rsidRPr="005241AC" w:rsidRDefault="006C3FFC" w:rsidP="0012646A">
      <w:pPr>
        <w:ind w:firstLine="567"/>
        <w:jc w:val="both"/>
        <w:rPr>
          <w:sz w:val="22"/>
          <w:szCs w:val="22"/>
        </w:rPr>
      </w:pPr>
      <w:r w:rsidRPr="005241AC">
        <w:rPr>
          <w:sz w:val="22"/>
          <w:szCs w:val="22"/>
        </w:rPr>
        <w:t>3.5.3. При остановке работ по инициативе Заказчика или в случаях, предусмотренных настоящим Договором;</w:t>
      </w:r>
    </w:p>
    <w:p w14:paraId="1B22FE25" w14:textId="77777777" w:rsidR="006C3FFC" w:rsidRPr="005241AC" w:rsidRDefault="006C3FFC" w:rsidP="0012646A">
      <w:pPr>
        <w:ind w:firstLine="567"/>
        <w:jc w:val="both"/>
        <w:rPr>
          <w:sz w:val="22"/>
          <w:szCs w:val="22"/>
        </w:rPr>
      </w:pPr>
      <w:r w:rsidRPr="005241AC">
        <w:rPr>
          <w:sz w:val="22"/>
          <w:szCs w:val="22"/>
        </w:rPr>
        <w:t xml:space="preserve">3.6. Изменение стоимости работ по Заявке согласовывается сторонами в письменной форме, путем изменения Расчета стоимости выполнения работ. </w:t>
      </w:r>
    </w:p>
    <w:p w14:paraId="287C90AF" w14:textId="60819CB8" w:rsidR="006C3FFC" w:rsidRPr="005241AC" w:rsidRDefault="006C3FFC" w:rsidP="0012646A">
      <w:pPr>
        <w:ind w:firstLine="567"/>
        <w:jc w:val="both"/>
        <w:rPr>
          <w:sz w:val="22"/>
          <w:szCs w:val="22"/>
        </w:rPr>
      </w:pPr>
      <w:r w:rsidRPr="005241AC">
        <w:rPr>
          <w:sz w:val="22"/>
          <w:szCs w:val="22"/>
        </w:rPr>
        <w:t>3.7. Оплата за фактически выполненный Подрядчиком и принятый Заказчиком объем работ осуществляется Заказчиком в течение  60 (шестидесяти) календарных дней / в случае, если Подрядчик относится к субъектам малого и среднего предпринимательства, в течение 7</w:t>
      </w:r>
      <w:r w:rsidRPr="005241AC">
        <w:rPr>
          <w:b/>
          <w:bCs/>
          <w:sz w:val="22"/>
          <w:szCs w:val="22"/>
        </w:rPr>
        <w:t xml:space="preserve"> </w:t>
      </w:r>
      <w:r w:rsidRPr="005241AC">
        <w:rPr>
          <w:sz w:val="22"/>
          <w:szCs w:val="22"/>
        </w:rPr>
        <w:t xml:space="preserve">(рабочих) дней с даты подписания Сторонами Акта о приемке выполненных работ по соответствующему этапу (объекту) Договора (согласно Заявке), путем перечисления денежных средств на расчетный счет Подрядчика, на основании предоставленных Подрядчиком счетов. </w:t>
      </w:r>
      <w:r w:rsidR="00CB0ECA" w:rsidRPr="005241AC">
        <w:t>Обязанность Заказчика</w:t>
      </w:r>
      <w:r w:rsidR="00CB0ECA" w:rsidRPr="005241AC">
        <w:rPr>
          <w:color w:val="C00000"/>
        </w:rPr>
        <w:t xml:space="preserve"> </w:t>
      </w:r>
      <w:r w:rsidR="00CB0ECA" w:rsidRPr="005241AC">
        <w:t>по оплате считается исполненной с момента списания денежных средств с корреспондентского счета банка Заказчика</w:t>
      </w:r>
      <w:r w:rsidR="00CB0ECA" w:rsidRPr="005241AC">
        <w:rPr>
          <w:color w:val="C00000"/>
        </w:rPr>
        <w:t xml:space="preserve"> </w:t>
      </w:r>
      <w:r w:rsidR="00CB0ECA" w:rsidRPr="005241AC">
        <w:t>по каждому платежу соответственно.</w:t>
      </w:r>
    </w:p>
    <w:p w14:paraId="4DC748BD" w14:textId="77777777" w:rsidR="006C3FFC" w:rsidRPr="005241AC" w:rsidRDefault="006C3FFC" w:rsidP="0012646A">
      <w:pPr>
        <w:ind w:firstLine="567"/>
        <w:jc w:val="both"/>
        <w:rPr>
          <w:b/>
          <w:bCs/>
          <w:sz w:val="22"/>
          <w:szCs w:val="22"/>
        </w:rPr>
      </w:pPr>
      <w:r w:rsidRPr="005241AC">
        <w:rPr>
          <w:sz w:val="22"/>
          <w:szCs w:val="22"/>
        </w:rPr>
        <w:t xml:space="preserve"> От имени Заказчика Акты выполненных работ подписываются директором филиала АО «ИЭСК» Восточные электрические сети, либо лицом, его замещающим. </w:t>
      </w:r>
    </w:p>
    <w:p w14:paraId="6B2AD9C2" w14:textId="77777777" w:rsidR="00F76B52" w:rsidRPr="005241AC" w:rsidRDefault="00F76B52" w:rsidP="0012646A">
      <w:pPr>
        <w:pStyle w:val="afc"/>
        <w:spacing w:line="276" w:lineRule="auto"/>
        <w:ind w:firstLine="567"/>
        <w:rPr>
          <w:bCs/>
          <w:color w:val="000000" w:themeColor="text1"/>
          <w:sz w:val="22"/>
          <w:szCs w:val="22"/>
        </w:rPr>
      </w:pPr>
    </w:p>
    <w:p w14:paraId="5D4163D2" w14:textId="77777777" w:rsidR="00F76B52" w:rsidRPr="005241AC" w:rsidRDefault="00F76B52" w:rsidP="0012646A">
      <w:pPr>
        <w:tabs>
          <w:tab w:val="left" w:pos="0"/>
        </w:tabs>
        <w:ind w:right="22" w:firstLine="567"/>
        <w:jc w:val="center"/>
        <w:rPr>
          <w:b/>
          <w:bCs/>
          <w:color w:val="000000" w:themeColor="text1"/>
          <w:sz w:val="22"/>
          <w:szCs w:val="22"/>
        </w:rPr>
      </w:pPr>
      <w:r w:rsidRPr="005241AC">
        <w:rPr>
          <w:b/>
          <w:bCs/>
          <w:color w:val="000000" w:themeColor="text1"/>
          <w:sz w:val="22"/>
          <w:szCs w:val="22"/>
        </w:rPr>
        <w:t>4. ПРАВА И ОБЯЗАННОСТИ СТОРОН</w:t>
      </w:r>
    </w:p>
    <w:p w14:paraId="309F459C" w14:textId="035E90D8" w:rsidR="00F76B52" w:rsidRPr="005241AC" w:rsidRDefault="00F76B52" w:rsidP="0012646A">
      <w:pPr>
        <w:pStyle w:val="aff0"/>
        <w:tabs>
          <w:tab w:val="left" w:pos="0"/>
        </w:tabs>
        <w:spacing w:after="0"/>
        <w:ind w:left="0" w:right="22"/>
        <w:rPr>
          <w:b/>
          <w:color w:val="000000" w:themeColor="text1"/>
          <w:sz w:val="22"/>
          <w:szCs w:val="22"/>
        </w:rPr>
      </w:pPr>
      <w:r w:rsidRPr="005241AC">
        <w:rPr>
          <w:b/>
          <w:color w:val="000000" w:themeColor="text1"/>
          <w:sz w:val="22"/>
          <w:szCs w:val="22"/>
        </w:rPr>
        <w:t xml:space="preserve">4.1. Подрядчик обязуется: </w:t>
      </w:r>
    </w:p>
    <w:p w14:paraId="693E2EBC" w14:textId="434A4108" w:rsidR="00F76B52" w:rsidRPr="005241AC" w:rsidRDefault="00F76B52" w:rsidP="0012646A">
      <w:pPr>
        <w:pStyle w:val="afc"/>
        <w:ind w:firstLine="567"/>
        <w:rPr>
          <w:color w:val="000000" w:themeColor="text1"/>
          <w:sz w:val="22"/>
          <w:szCs w:val="22"/>
        </w:rPr>
      </w:pPr>
      <w:r w:rsidRPr="005241AC">
        <w:rPr>
          <w:color w:val="000000" w:themeColor="text1"/>
          <w:sz w:val="22"/>
          <w:szCs w:val="22"/>
        </w:rPr>
        <w:t xml:space="preserve">4.1.1. Выполнить работу надлежащего качества, соблюдая правила проведения рубок, в пределах площади отведенного участка, не допуская рубку за его границей. </w:t>
      </w:r>
    </w:p>
    <w:p w14:paraId="1193E3ED" w14:textId="4F24B642" w:rsidR="00F76B52" w:rsidRPr="005241AC" w:rsidRDefault="00F76B52" w:rsidP="0012646A">
      <w:pPr>
        <w:pStyle w:val="afc"/>
        <w:ind w:firstLine="567"/>
        <w:rPr>
          <w:color w:val="000000" w:themeColor="text1"/>
          <w:sz w:val="22"/>
          <w:szCs w:val="22"/>
        </w:rPr>
      </w:pPr>
      <w:r w:rsidRPr="005241AC">
        <w:rPr>
          <w:color w:val="000000" w:themeColor="text1"/>
          <w:sz w:val="22"/>
          <w:szCs w:val="22"/>
        </w:rPr>
        <w:t xml:space="preserve">4.1.2. Осуществлять выполнения комплекса работ в соответствии с условиями настоящего Договора, требованиями Лесного </w:t>
      </w:r>
      <w:hyperlink r:id="rId11" w:history="1">
        <w:r w:rsidRPr="005241AC">
          <w:rPr>
            <w:color w:val="000000" w:themeColor="text1"/>
            <w:sz w:val="22"/>
            <w:szCs w:val="22"/>
          </w:rPr>
          <w:t>кодекса</w:t>
        </w:r>
      </w:hyperlink>
      <w:r w:rsidRPr="005241AC">
        <w:rPr>
          <w:color w:val="000000" w:themeColor="text1"/>
          <w:sz w:val="22"/>
          <w:szCs w:val="22"/>
        </w:rPr>
        <w:t xml:space="preserve"> Российской Федерации, и иными нормативно правовыми актами РФ регламентирующие работы указанные в п 2.1. Договора. </w:t>
      </w:r>
    </w:p>
    <w:p w14:paraId="719BB7B6" w14:textId="6045D5E2" w:rsidR="00F76B52" w:rsidRPr="005241AC" w:rsidRDefault="00F76B52" w:rsidP="0012646A">
      <w:pPr>
        <w:pStyle w:val="afc"/>
        <w:ind w:firstLine="567"/>
        <w:rPr>
          <w:color w:val="000000" w:themeColor="text1"/>
          <w:sz w:val="22"/>
          <w:szCs w:val="22"/>
        </w:rPr>
      </w:pPr>
      <w:r w:rsidRPr="005241AC">
        <w:rPr>
          <w:color w:val="000000" w:themeColor="text1"/>
          <w:sz w:val="22"/>
          <w:szCs w:val="22"/>
        </w:rPr>
        <w:t>4.1.3. Вести работы способами, предотвращающими возникновение эрозии почв, исключающими или ограничивающими негативное воздействие пользования лесным фондом на состояние и воспроизводство лесов, а также на состояние водных и других природных объектов, не допускать нанесения вреда здоровью граждан, окружающей среде, обеспечить выполнение необходимых мероприятий по технике безопасности, соблюдать правила пожарной безопасности и санитарные правила в лесах Российской Федерации, в случае возникновения лесного пожара обеспечивать его тушение, предоставлять Заказчику возможность проведения проверок хода и качества работы.</w:t>
      </w:r>
    </w:p>
    <w:p w14:paraId="7DE3BF4B" w14:textId="79C1F283" w:rsidR="00F76B52" w:rsidRPr="005241AC" w:rsidRDefault="00F76B52" w:rsidP="0012646A">
      <w:pPr>
        <w:pStyle w:val="ConsNormal"/>
        <w:ind w:firstLine="567"/>
        <w:jc w:val="both"/>
        <w:rPr>
          <w:rFonts w:ascii="Times New Roman" w:hAnsi="Times New Roman"/>
          <w:color w:val="000000" w:themeColor="text1"/>
        </w:rPr>
      </w:pPr>
      <w:r w:rsidRPr="005241AC">
        <w:rPr>
          <w:rFonts w:ascii="Times New Roman" w:hAnsi="Times New Roman"/>
          <w:color w:val="000000" w:themeColor="text1"/>
        </w:rPr>
        <w:t>4.1.4. Обеспечить охрану участка от незаконных рубок (порубок) на весь срок действия Договора</w:t>
      </w:r>
    </w:p>
    <w:p w14:paraId="252E9BF4" w14:textId="248385E9" w:rsidR="00F76B52" w:rsidRPr="005241AC" w:rsidRDefault="00F76B52" w:rsidP="0012646A">
      <w:pPr>
        <w:pStyle w:val="aff0"/>
        <w:tabs>
          <w:tab w:val="num" w:pos="0"/>
          <w:tab w:val="left" w:pos="567"/>
        </w:tabs>
        <w:spacing w:after="0" w:line="240" w:lineRule="auto"/>
        <w:ind w:left="0" w:right="22"/>
        <w:rPr>
          <w:color w:val="000000" w:themeColor="text1"/>
          <w:sz w:val="22"/>
          <w:szCs w:val="22"/>
        </w:rPr>
      </w:pPr>
      <w:r w:rsidRPr="005241AC">
        <w:rPr>
          <w:color w:val="000000" w:themeColor="text1"/>
          <w:sz w:val="22"/>
          <w:szCs w:val="22"/>
        </w:rPr>
        <w:t xml:space="preserve">4.1.5. По окончании работ известить об этом Заказчика путем направления ему письменного уведомления и передать результат работ по акту приемки, а также в указанный Заказчиком срок направить своего уполномоченного представителя для участия в освидетельствовании мест рубок и подписания акта освидетельствования. </w:t>
      </w:r>
    </w:p>
    <w:p w14:paraId="0821B54A" w14:textId="15BACA14" w:rsidR="00F76B52" w:rsidRPr="005241AC" w:rsidRDefault="00F76B52" w:rsidP="0012646A">
      <w:pPr>
        <w:pStyle w:val="aff0"/>
        <w:tabs>
          <w:tab w:val="num" w:pos="0"/>
          <w:tab w:val="left" w:pos="567"/>
        </w:tabs>
        <w:spacing w:after="0" w:line="240" w:lineRule="auto"/>
        <w:ind w:left="0" w:right="22"/>
        <w:rPr>
          <w:color w:val="000000" w:themeColor="text1"/>
          <w:sz w:val="22"/>
          <w:szCs w:val="22"/>
        </w:rPr>
      </w:pPr>
      <w:r w:rsidRPr="005241AC">
        <w:rPr>
          <w:color w:val="000000" w:themeColor="text1"/>
          <w:sz w:val="22"/>
          <w:szCs w:val="22"/>
        </w:rPr>
        <w:t>4.1.6. Заготовленную древесину до</w:t>
      </w:r>
      <w:r w:rsidR="006A1792" w:rsidRPr="005241AC">
        <w:rPr>
          <w:color w:val="000000" w:themeColor="text1"/>
          <w:sz w:val="22"/>
          <w:szCs w:val="22"/>
        </w:rPr>
        <w:t>ставить и передать администрациям</w:t>
      </w:r>
      <w:r w:rsidRPr="005241AC">
        <w:rPr>
          <w:color w:val="000000" w:themeColor="text1"/>
          <w:sz w:val="22"/>
          <w:szCs w:val="22"/>
        </w:rPr>
        <w:t xml:space="preserve"> МО по актам приема-передачи, с указанием количества, породы, диаметра и длины древесины.</w:t>
      </w:r>
    </w:p>
    <w:p w14:paraId="10347C9A" w14:textId="3A3765C8" w:rsidR="00F76B52" w:rsidRPr="005241AC" w:rsidRDefault="00F76B52" w:rsidP="0012646A">
      <w:pPr>
        <w:pStyle w:val="aff0"/>
        <w:tabs>
          <w:tab w:val="num" w:pos="0"/>
          <w:tab w:val="left" w:pos="567"/>
        </w:tabs>
        <w:spacing w:after="0" w:line="240" w:lineRule="auto"/>
        <w:ind w:left="0" w:right="22"/>
        <w:rPr>
          <w:color w:val="000000" w:themeColor="text1"/>
          <w:sz w:val="22"/>
          <w:szCs w:val="22"/>
        </w:rPr>
      </w:pPr>
      <w:r w:rsidRPr="005241AC">
        <w:rPr>
          <w:color w:val="000000" w:themeColor="text1"/>
          <w:sz w:val="22"/>
          <w:szCs w:val="22"/>
        </w:rPr>
        <w:t>4.1.7. Предоставить Заказчику акты приема-передачи переданной в администрацию МО древесины.</w:t>
      </w:r>
    </w:p>
    <w:p w14:paraId="489CD392" w14:textId="44CC6A7A" w:rsidR="00F76B52" w:rsidRPr="005241AC" w:rsidRDefault="00F76B52" w:rsidP="0012646A">
      <w:pPr>
        <w:pStyle w:val="aff0"/>
        <w:tabs>
          <w:tab w:val="num" w:pos="0"/>
          <w:tab w:val="left" w:pos="567"/>
        </w:tabs>
        <w:spacing w:after="0" w:line="240" w:lineRule="auto"/>
        <w:ind w:left="0" w:right="22"/>
        <w:rPr>
          <w:color w:val="000000" w:themeColor="text1"/>
          <w:sz w:val="22"/>
          <w:szCs w:val="22"/>
        </w:rPr>
      </w:pPr>
      <w:r w:rsidRPr="005241AC">
        <w:rPr>
          <w:color w:val="000000" w:themeColor="text1"/>
          <w:sz w:val="22"/>
          <w:szCs w:val="22"/>
        </w:rPr>
        <w:t>4.1.8. Обеспечить охрану складируемой древесины на лесосеке.</w:t>
      </w:r>
    </w:p>
    <w:p w14:paraId="436D67A6" w14:textId="5295ED81"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lastRenderedPageBreak/>
        <w:t xml:space="preserve">4.1.9. </w:t>
      </w:r>
      <w:r w:rsidR="003A6ED7" w:rsidRPr="005241AC">
        <w:rPr>
          <w:color w:val="000000" w:themeColor="text1"/>
          <w:sz w:val="22"/>
          <w:szCs w:val="22"/>
        </w:rPr>
        <w:t>Для выполнения п. 4</w:t>
      </w:r>
      <w:r w:rsidRPr="005241AC">
        <w:rPr>
          <w:color w:val="000000" w:themeColor="text1"/>
          <w:sz w:val="22"/>
          <w:szCs w:val="22"/>
        </w:rPr>
        <w:t xml:space="preserve">.1.6. </w:t>
      </w:r>
      <w:r w:rsidR="003A6ED7" w:rsidRPr="005241AC">
        <w:rPr>
          <w:color w:val="000000" w:themeColor="text1"/>
          <w:sz w:val="22"/>
          <w:szCs w:val="22"/>
        </w:rPr>
        <w:t>4.1.</w:t>
      </w:r>
      <w:r w:rsidR="002553A0" w:rsidRPr="005241AC">
        <w:rPr>
          <w:color w:val="000000" w:themeColor="text1"/>
          <w:sz w:val="22"/>
          <w:szCs w:val="22"/>
        </w:rPr>
        <w:t>10</w:t>
      </w:r>
      <w:r w:rsidR="003A6ED7" w:rsidRPr="005241AC">
        <w:rPr>
          <w:color w:val="000000" w:themeColor="text1"/>
          <w:sz w:val="22"/>
          <w:szCs w:val="22"/>
        </w:rPr>
        <w:t xml:space="preserve">. </w:t>
      </w:r>
      <w:r w:rsidRPr="005241AC">
        <w:rPr>
          <w:color w:val="000000" w:themeColor="text1"/>
          <w:sz w:val="22"/>
          <w:szCs w:val="22"/>
        </w:rPr>
        <w:t>письменно обратиться к Заказчику за получением доверенности для представления интересов Заказчика, связанных с исполнением настоящего договора. В запросе указать Ф.И.О., паспортные данные представителя Подрядчика.</w:t>
      </w:r>
    </w:p>
    <w:p w14:paraId="68BB2E3E" w14:textId="77777777" w:rsidR="002553A0"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 xml:space="preserve">4.1.10. </w:t>
      </w:r>
      <w:r w:rsidR="002553A0" w:rsidRPr="005241AC">
        <w:rPr>
          <w:color w:val="000000" w:themeColor="text1"/>
          <w:sz w:val="22"/>
          <w:szCs w:val="22"/>
        </w:rPr>
        <w:t xml:space="preserve">После окончания работ получить «акт осмотра мест рубок» подтверждающий, что все работы выполнены в полном объеме и в соответствии с законодательством РФ. </w:t>
      </w:r>
    </w:p>
    <w:p w14:paraId="1F065D1E" w14:textId="483D0A26"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 xml:space="preserve">4.1.11. Для передачи сведений о вырубленной древесине в Росимущество, подготовить справку «Сведения о лицах, использующих леса в соответствии со статьями 43-46 ЛК РФ». </w:t>
      </w:r>
    </w:p>
    <w:p w14:paraId="522F0C9B" w14:textId="036CC75A" w:rsidR="00F76B52" w:rsidRPr="005241AC" w:rsidRDefault="00F76B52" w:rsidP="0012646A">
      <w:pPr>
        <w:pStyle w:val="afc"/>
        <w:spacing w:line="276" w:lineRule="auto"/>
        <w:ind w:firstLine="567"/>
        <w:rPr>
          <w:color w:val="000000" w:themeColor="text1"/>
          <w:sz w:val="22"/>
          <w:szCs w:val="22"/>
          <w:u w:val="single"/>
        </w:rPr>
      </w:pPr>
      <w:r w:rsidRPr="005241AC">
        <w:rPr>
          <w:color w:val="000000" w:themeColor="text1"/>
          <w:sz w:val="22"/>
          <w:szCs w:val="22"/>
        </w:rPr>
        <w:t xml:space="preserve">4.1.12. Разработать и согласовать с Заказчиком </w:t>
      </w:r>
      <w:r w:rsidRPr="005241AC">
        <w:rPr>
          <w:color w:val="000000" w:themeColor="text1"/>
          <w:sz w:val="22"/>
          <w:szCs w:val="22"/>
          <w:u w:val="single"/>
        </w:rPr>
        <w:t>проект производства работ</w:t>
      </w:r>
      <w:r w:rsidR="00A31D84" w:rsidRPr="005241AC">
        <w:rPr>
          <w:color w:val="000000" w:themeColor="text1"/>
          <w:sz w:val="22"/>
          <w:szCs w:val="22"/>
          <w:u w:val="single"/>
        </w:rPr>
        <w:t xml:space="preserve"> в течении 10 дней с момента подписания Заявки.</w:t>
      </w:r>
    </w:p>
    <w:p w14:paraId="5AB69F9D" w14:textId="728BCABE" w:rsidR="00DD60DF" w:rsidRPr="005241AC" w:rsidRDefault="00DD60DF" w:rsidP="0012646A">
      <w:pPr>
        <w:pStyle w:val="af"/>
        <w:ind w:left="0" w:firstLine="567"/>
        <w:jc w:val="both"/>
        <w:rPr>
          <w:sz w:val="22"/>
          <w:szCs w:val="22"/>
        </w:rPr>
      </w:pPr>
      <w:r w:rsidRPr="005241AC">
        <w:rPr>
          <w:sz w:val="22"/>
          <w:szCs w:val="22"/>
        </w:rPr>
        <w:t>4.1.13. Подрядчик ознакомлен и обязуется соблюдать положения стандарта предприятия Заказчика – СТП 001.004.032-2016 «О пропускном и внутри объектовом режиме в АО «ИЭСК».</w:t>
      </w:r>
    </w:p>
    <w:p w14:paraId="2B1640A6" w14:textId="5A44E32B" w:rsidR="00DD60DF" w:rsidRPr="005241AC" w:rsidRDefault="00DD60DF" w:rsidP="0012646A">
      <w:pPr>
        <w:pStyle w:val="af"/>
        <w:ind w:left="0" w:firstLine="567"/>
        <w:jc w:val="both"/>
        <w:rPr>
          <w:sz w:val="22"/>
          <w:szCs w:val="22"/>
        </w:rPr>
      </w:pPr>
      <w:r w:rsidRPr="005241AC">
        <w:rPr>
          <w:sz w:val="22"/>
          <w:szCs w:val="22"/>
        </w:rPr>
        <w:t>4.1.14. В случае нарушения Подрядчиком условий СТП 001.004.032-2016 АО «ИЭСК» сотрудниками охраны объекта Заказчика составляется акт в присутствии работника(</w:t>
      </w:r>
      <w:proofErr w:type="spellStart"/>
      <w:r w:rsidRPr="005241AC">
        <w:rPr>
          <w:sz w:val="22"/>
          <w:szCs w:val="22"/>
        </w:rPr>
        <w:t>ов</w:t>
      </w:r>
      <w:proofErr w:type="spellEnd"/>
      <w:r w:rsidRPr="005241AC">
        <w:rPr>
          <w:sz w:val="22"/>
          <w:szCs w:val="22"/>
        </w:rPr>
        <w:t>) Подрядчика, совершивших нарушение, копия которого в течение 3-х дней направляется для ознакомления Подрядчику.</w:t>
      </w:r>
    </w:p>
    <w:p w14:paraId="0FBAE864" w14:textId="22890C67" w:rsidR="00DD60DF" w:rsidRPr="005241AC" w:rsidRDefault="00DD60DF" w:rsidP="0012646A">
      <w:pPr>
        <w:pStyle w:val="af"/>
        <w:ind w:left="0" w:firstLine="567"/>
        <w:jc w:val="both"/>
        <w:rPr>
          <w:sz w:val="22"/>
          <w:szCs w:val="22"/>
        </w:rPr>
      </w:pPr>
      <w:r w:rsidRPr="005241AC">
        <w:rPr>
          <w:sz w:val="22"/>
          <w:szCs w:val="22"/>
        </w:rPr>
        <w:t>4.1.15. В срок до 15 числа каждого месяца предоставлять информацию об ожидаемом выполнении на следующий месяц.</w:t>
      </w:r>
    </w:p>
    <w:p w14:paraId="1071EDC4" w14:textId="1B4F473D" w:rsidR="00DD60DF" w:rsidRPr="005241AC" w:rsidRDefault="00DD60DF" w:rsidP="0012646A">
      <w:pPr>
        <w:ind w:firstLine="567"/>
        <w:jc w:val="both"/>
        <w:rPr>
          <w:sz w:val="22"/>
          <w:szCs w:val="22"/>
        </w:rPr>
      </w:pPr>
      <w:r w:rsidRPr="005241AC">
        <w:rPr>
          <w:sz w:val="22"/>
          <w:szCs w:val="22"/>
        </w:rPr>
        <w:t>4.1.16. Обеспечить выполнение, установленных в Соглашении о соблюдении Подрядчиком требований в области охраны труда, промышленной и пожарной безопасности, являющемся неотъемлемой частью настоящего договора (Приложение № 7). За нарушение указанных требований Подрядчик обязан уплатить Заказчику штраф в соответствии с условиями данного Соглашения (Приложение № 7).</w:t>
      </w:r>
    </w:p>
    <w:p w14:paraId="7DBB3CD6" w14:textId="71B003B1" w:rsidR="00DD60DF" w:rsidRPr="005241AC" w:rsidRDefault="00DD60DF" w:rsidP="0012646A">
      <w:pPr>
        <w:ind w:firstLine="567"/>
        <w:jc w:val="both"/>
        <w:rPr>
          <w:sz w:val="22"/>
          <w:szCs w:val="22"/>
        </w:rPr>
      </w:pPr>
      <w:r w:rsidRPr="005241AC">
        <w:rPr>
          <w:sz w:val="22"/>
          <w:szCs w:val="22"/>
        </w:rPr>
        <w:t xml:space="preserve">4.1.17. Обеспечить выполнение требований, установленных в Соглашении о соблюдении Подрядчиком требований в области антикоррупционных условий, являющемся неотъемлемой частью настоящего договора (Приложение № 6). </w:t>
      </w:r>
    </w:p>
    <w:p w14:paraId="1319C645" w14:textId="551D1BA5" w:rsidR="00DD60DF" w:rsidRPr="005241AC" w:rsidRDefault="00DD60DF" w:rsidP="0012646A">
      <w:pPr>
        <w:ind w:firstLine="567"/>
        <w:jc w:val="both"/>
        <w:rPr>
          <w:sz w:val="22"/>
          <w:szCs w:val="22"/>
        </w:rPr>
      </w:pPr>
      <w:r w:rsidRPr="005241AC">
        <w:rPr>
          <w:sz w:val="22"/>
          <w:szCs w:val="22"/>
        </w:rPr>
        <w:t>4.1.18. Обеспечить выполнение требований, установленных в Соглашении о соблюдении Подрядчиком требований в области антитеррористической безопасности (Приложение № 8)</w:t>
      </w:r>
      <w:r w:rsidR="002D5C1C" w:rsidRPr="005241AC">
        <w:rPr>
          <w:sz w:val="22"/>
          <w:szCs w:val="22"/>
        </w:rPr>
        <w:t xml:space="preserve">. </w:t>
      </w:r>
    </w:p>
    <w:p w14:paraId="58BA78CF" w14:textId="7BF529E9" w:rsidR="002D5C1C" w:rsidRPr="005241AC" w:rsidRDefault="002D5C1C" w:rsidP="0012646A">
      <w:pPr>
        <w:ind w:firstLine="567"/>
        <w:jc w:val="both"/>
        <w:rPr>
          <w:sz w:val="22"/>
          <w:szCs w:val="22"/>
        </w:rPr>
      </w:pPr>
      <w:r w:rsidRPr="005241AC">
        <w:rPr>
          <w:sz w:val="22"/>
          <w:szCs w:val="22"/>
        </w:rPr>
        <w:t>За несоблюдение положений Соглашения (Приложени</w:t>
      </w:r>
      <w:r w:rsidR="00E352B9" w:rsidRPr="005241AC">
        <w:rPr>
          <w:sz w:val="22"/>
          <w:szCs w:val="22"/>
        </w:rPr>
        <w:t>е</w:t>
      </w:r>
      <w:r w:rsidRPr="005241AC">
        <w:rPr>
          <w:sz w:val="22"/>
          <w:szCs w:val="22"/>
        </w:rPr>
        <w:t xml:space="preserve"> № 8) Подрядчик несет ответственность, предусмотренную Разделом 7 Приложения № 7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ED80787" w14:textId="35C0BB98" w:rsidR="00DD60DF" w:rsidRPr="005241AC" w:rsidRDefault="00DD60DF" w:rsidP="0012646A">
      <w:pPr>
        <w:ind w:firstLine="567"/>
        <w:jc w:val="both"/>
        <w:rPr>
          <w:sz w:val="22"/>
          <w:szCs w:val="22"/>
        </w:rPr>
      </w:pPr>
      <w:r w:rsidRPr="005241AC">
        <w:rPr>
          <w:sz w:val="22"/>
          <w:szCs w:val="22"/>
        </w:rPr>
        <w:t>4.1.19.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 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0A5A44E" w14:textId="77777777" w:rsidR="00DD60DF" w:rsidRPr="005241AC" w:rsidRDefault="00DD60DF" w:rsidP="0012646A">
      <w:pPr>
        <w:numPr>
          <w:ilvl w:val="2"/>
          <w:numId w:val="0"/>
        </w:numPr>
        <w:ind w:firstLine="567"/>
        <w:jc w:val="both"/>
        <w:rPr>
          <w:bCs/>
          <w:sz w:val="22"/>
          <w:szCs w:val="22"/>
        </w:rPr>
      </w:pPr>
      <w:r w:rsidRPr="005241AC">
        <w:rPr>
          <w:bCs/>
          <w:sz w:val="22"/>
          <w:szCs w:val="22"/>
        </w:rPr>
        <w:t>4.1.20. Подрядчик обязан ежемесячно в срок до 15 числа следующего месяца за отчетным предоставлять следующую информацию:</w:t>
      </w:r>
    </w:p>
    <w:p w14:paraId="0D9D0B26" w14:textId="77777777" w:rsidR="00DD60DF" w:rsidRPr="005241AC" w:rsidRDefault="00DD60DF" w:rsidP="0012646A">
      <w:pPr>
        <w:numPr>
          <w:ilvl w:val="3"/>
          <w:numId w:val="0"/>
        </w:numPr>
        <w:ind w:firstLine="567"/>
        <w:jc w:val="both"/>
        <w:rPr>
          <w:bCs/>
          <w:sz w:val="22"/>
          <w:szCs w:val="22"/>
        </w:rPr>
      </w:pPr>
      <w:r w:rsidRPr="005241AC">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5CC156DE" w14:textId="77777777" w:rsidR="00DD60DF" w:rsidRPr="005241AC" w:rsidRDefault="00DD60DF" w:rsidP="0012646A">
      <w:pPr>
        <w:numPr>
          <w:ilvl w:val="3"/>
          <w:numId w:val="0"/>
        </w:numPr>
        <w:ind w:firstLine="567"/>
        <w:jc w:val="both"/>
        <w:rPr>
          <w:bCs/>
          <w:sz w:val="22"/>
          <w:szCs w:val="22"/>
        </w:rPr>
      </w:pPr>
      <w:r w:rsidRPr="005241AC">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02E66FB" w14:textId="77777777" w:rsidR="00DD60DF" w:rsidRPr="005241AC" w:rsidRDefault="00DD60DF" w:rsidP="0012646A">
      <w:pPr>
        <w:numPr>
          <w:ilvl w:val="3"/>
          <w:numId w:val="0"/>
        </w:numPr>
        <w:ind w:firstLine="567"/>
        <w:jc w:val="both"/>
        <w:rPr>
          <w:bCs/>
          <w:sz w:val="22"/>
          <w:szCs w:val="22"/>
        </w:rPr>
      </w:pPr>
      <w:r w:rsidRPr="005241AC">
        <w:rPr>
          <w:bCs/>
          <w:sz w:val="22"/>
          <w:szCs w:val="22"/>
        </w:rPr>
        <w:t>-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0F3166FB" w14:textId="77777777" w:rsidR="00DD60DF" w:rsidRPr="005241AC" w:rsidRDefault="00DD60DF" w:rsidP="0012646A">
      <w:pPr>
        <w:numPr>
          <w:ilvl w:val="3"/>
          <w:numId w:val="0"/>
        </w:numPr>
        <w:spacing w:after="120"/>
        <w:ind w:firstLine="567"/>
        <w:jc w:val="both"/>
        <w:rPr>
          <w:bCs/>
          <w:sz w:val="22"/>
          <w:szCs w:val="22"/>
        </w:rPr>
      </w:pPr>
      <w:r w:rsidRPr="005241AC">
        <w:rPr>
          <w:bCs/>
          <w:sz w:val="22"/>
          <w:szCs w:val="22"/>
        </w:rPr>
        <w:t>- Количество травм, повлекших смерть пострадавшего. Учитываются случаи смерти, наступившей в результате получения производственной травмы</w:t>
      </w:r>
    </w:p>
    <w:p w14:paraId="75485CB6" w14:textId="77777777" w:rsidR="00DD60DF" w:rsidRPr="005241AC" w:rsidRDefault="00DD60DF" w:rsidP="0012646A">
      <w:pPr>
        <w:ind w:firstLine="567"/>
        <w:jc w:val="both"/>
        <w:rPr>
          <w:bCs/>
          <w:sz w:val="22"/>
          <w:szCs w:val="22"/>
        </w:rPr>
      </w:pPr>
      <w:r w:rsidRPr="005241AC">
        <w:rPr>
          <w:bCs/>
          <w:sz w:val="22"/>
          <w:szCs w:val="22"/>
        </w:rPr>
        <w:t xml:space="preserve">4.1.21. 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8.9 настоящего Договора.  </w:t>
      </w:r>
    </w:p>
    <w:p w14:paraId="74199CCB" w14:textId="6CFC3A68" w:rsidR="00DD60DF" w:rsidRPr="005241AC" w:rsidRDefault="00DD60DF" w:rsidP="0012646A">
      <w:pPr>
        <w:ind w:firstLine="567"/>
        <w:jc w:val="both"/>
        <w:rPr>
          <w:sz w:val="22"/>
          <w:szCs w:val="22"/>
        </w:rPr>
      </w:pPr>
      <w:r w:rsidRPr="005241AC">
        <w:rPr>
          <w:sz w:val="22"/>
          <w:szCs w:val="22"/>
        </w:rPr>
        <w:t>4.1.22. Подрядчик обязуется проводить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Происшествий и его результатах в сроки, установленные Заказчиком.</w:t>
      </w:r>
    </w:p>
    <w:p w14:paraId="15A112B5" w14:textId="70C962FE" w:rsidR="00DD60DF" w:rsidRPr="005241AC" w:rsidRDefault="00DD60DF" w:rsidP="0012646A">
      <w:pPr>
        <w:ind w:firstLine="567"/>
        <w:jc w:val="both"/>
        <w:rPr>
          <w:sz w:val="22"/>
          <w:szCs w:val="22"/>
        </w:rPr>
      </w:pPr>
      <w:r w:rsidRPr="005241AC">
        <w:rPr>
          <w:sz w:val="22"/>
          <w:szCs w:val="22"/>
        </w:rPr>
        <w:lastRenderedPageBreak/>
        <w:t>4.1.23.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F576013" w14:textId="77777777" w:rsidR="00DD60DF" w:rsidRPr="005241AC" w:rsidRDefault="00DD60DF" w:rsidP="0012646A">
      <w:pPr>
        <w:ind w:firstLine="567"/>
        <w:jc w:val="both"/>
        <w:rPr>
          <w:sz w:val="22"/>
          <w:szCs w:val="22"/>
        </w:rPr>
      </w:pPr>
      <w:r w:rsidRPr="005241AC">
        <w:rPr>
          <w:sz w:val="22"/>
          <w:szCs w:val="22"/>
        </w:rPr>
        <w:t>4.1.24. Согласовать с Заказчиком возможность привлечения субподрядчиков для выполнения работ в рамках настоящего договора.</w:t>
      </w:r>
    </w:p>
    <w:p w14:paraId="360DAD31" w14:textId="77777777" w:rsidR="00DD60DF" w:rsidRPr="005241AC" w:rsidRDefault="00DD60DF" w:rsidP="0012646A">
      <w:pPr>
        <w:pStyle w:val="RUS111"/>
        <w:numPr>
          <w:ilvl w:val="0"/>
          <w:numId w:val="0"/>
        </w:numPr>
        <w:spacing w:before="0" w:after="0"/>
        <w:ind w:firstLine="567"/>
      </w:pPr>
      <w:r w:rsidRPr="005241AC">
        <w:t>4.1.25.  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14:paraId="45BA070B" w14:textId="4278FC27" w:rsidR="00DD60DF" w:rsidRPr="005241AC" w:rsidRDefault="00DD60DF" w:rsidP="0012646A">
      <w:pPr>
        <w:pStyle w:val="RUS111"/>
        <w:numPr>
          <w:ilvl w:val="0"/>
          <w:numId w:val="0"/>
        </w:numPr>
        <w:ind w:firstLine="567"/>
      </w:pPr>
      <w:r w:rsidRPr="005241AC">
        <w:t>4.1.26. 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366E3684" w14:textId="63836CEA" w:rsidR="00037AE4" w:rsidRPr="005241AC" w:rsidRDefault="00037AE4" w:rsidP="0012646A">
      <w:pPr>
        <w:pStyle w:val="RUS111"/>
        <w:numPr>
          <w:ilvl w:val="0"/>
          <w:numId w:val="0"/>
        </w:numPr>
        <w:ind w:firstLine="567"/>
      </w:pPr>
      <w:r w:rsidRPr="005241AC">
        <w:t>4.1.27. Приступить к работам в течение 15 дней с момента подписания Заявки на выполнение работ.</w:t>
      </w:r>
    </w:p>
    <w:p w14:paraId="43F639CE" w14:textId="2500AB49" w:rsidR="0028418D" w:rsidRPr="005241AC" w:rsidRDefault="0028418D" w:rsidP="0012646A">
      <w:pPr>
        <w:pStyle w:val="RUS111"/>
        <w:numPr>
          <w:ilvl w:val="0"/>
          <w:numId w:val="0"/>
        </w:numPr>
        <w:ind w:firstLine="567"/>
      </w:pPr>
      <w:r w:rsidRPr="005241AC">
        <w:t>4.1.28.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5B7C492" w14:textId="74EECF01" w:rsidR="0028418D" w:rsidRPr="005241AC" w:rsidRDefault="0028418D" w:rsidP="0012646A">
      <w:pPr>
        <w:pStyle w:val="RUS111"/>
        <w:numPr>
          <w:ilvl w:val="0"/>
          <w:numId w:val="0"/>
        </w:numPr>
        <w:ind w:firstLine="567"/>
      </w:pPr>
      <w:r w:rsidRPr="005241AC">
        <w:t>4.1.29.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20385CD" w14:textId="3C5566BD" w:rsidR="00F76B52" w:rsidRPr="005241AC" w:rsidRDefault="00F76B52" w:rsidP="0012646A">
      <w:pPr>
        <w:pStyle w:val="afc"/>
        <w:spacing w:line="276" w:lineRule="auto"/>
        <w:ind w:firstLine="567"/>
        <w:rPr>
          <w:b/>
          <w:color w:val="000000" w:themeColor="text1"/>
          <w:sz w:val="22"/>
          <w:szCs w:val="22"/>
        </w:rPr>
      </w:pPr>
      <w:r w:rsidRPr="005241AC">
        <w:rPr>
          <w:b/>
          <w:color w:val="000000" w:themeColor="text1"/>
          <w:sz w:val="22"/>
          <w:szCs w:val="22"/>
        </w:rPr>
        <w:t xml:space="preserve">4.2. Заказчик обязуется: </w:t>
      </w:r>
    </w:p>
    <w:p w14:paraId="0C30EE1B" w14:textId="6AC0924E"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4.2.1. Передать Подрядчику документы, необходимые для исполнения обязательств по настоящему Договору на основании акта приема-передачи документов.</w:t>
      </w:r>
    </w:p>
    <w:p w14:paraId="4C2B3330" w14:textId="5CB6CF58"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4.2.2. По письменному запросу Подрядчика, в котором указывается Ф.И.О., паспортные данные представителя Подрядчика, выдать доверенность на представление интересов Заказчика, связанные с исполнением настоящего договора.</w:t>
      </w:r>
    </w:p>
    <w:p w14:paraId="305786D0" w14:textId="2D6F8E3C"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4.2.3. Оказывать Подрядчику содействие в получении информации и документов, необходимых для выполнения работ по настоящему договору.</w:t>
      </w:r>
    </w:p>
    <w:p w14:paraId="28DBB341" w14:textId="15D5BF0B"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4.2.4. В случае получения от Подрядчика уведомления о наличии недостатков в переданных Заказчиком документах (правоустанавливающих документах, технической документации и др. документах), незамедлительно принять все меры к их устранению.</w:t>
      </w:r>
    </w:p>
    <w:p w14:paraId="0F78885A" w14:textId="484FF193"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4.2.5. Принять от Подрядчика все исполненное по настоящему договору в порядке, установленном настоящим договором.</w:t>
      </w:r>
    </w:p>
    <w:p w14:paraId="1E139FF7" w14:textId="142D3794" w:rsidR="00F76B52" w:rsidRPr="005241AC" w:rsidRDefault="00F76B52" w:rsidP="0012646A">
      <w:pPr>
        <w:pStyle w:val="afc"/>
        <w:spacing w:line="276" w:lineRule="auto"/>
        <w:ind w:firstLine="567"/>
        <w:rPr>
          <w:color w:val="000000" w:themeColor="text1"/>
          <w:sz w:val="22"/>
          <w:szCs w:val="22"/>
        </w:rPr>
      </w:pPr>
      <w:r w:rsidRPr="005241AC">
        <w:rPr>
          <w:color w:val="000000" w:themeColor="text1"/>
          <w:sz w:val="22"/>
          <w:szCs w:val="22"/>
        </w:rPr>
        <w:t xml:space="preserve">4.2.6. Заказчик обязуется произвести с Подрядчиком расчеты за выполненные работы в порядке, предусмотренном настоящим договором. </w:t>
      </w:r>
    </w:p>
    <w:p w14:paraId="32F3DB2A" w14:textId="0DA81576" w:rsidR="007A3670" w:rsidRPr="005241AC" w:rsidRDefault="007A3670" w:rsidP="007A3670">
      <w:pPr>
        <w:jc w:val="both"/>
        <w:rPr>
          <w:b/>
          <w:color w:val="000000" w:themeColor="text1"/>
          <w:sz w:val="22"/>
          <w:szCs w:val="22"/>
        </w:rPr>
      </w:pPr>
      <w:r w:rsidRPr="005241AC">
        <w:rPr>
          <w:b/>
          <w:color w:val="000000" w:themeColor="text1"/>
          <w:sz w:val="22"/>
          <w:szCs w:val="22"/>
        </w:rPr>
        <w:t xml:space="preserve">          4.3. Подрядчик вправе:</w:t>
      </w:r>
    </w:p>
    <w:p w14:paraId="502BAEB4" w14:textId="4C0A0F37" w:rsidR="007A3670" w:rsidRPr="005241AC" w:rsidRDefault="007A3670" w:rsidP="007A3670">
      <w:pPr>
        <w:pStyle w:val="afffff6"/>
        <w:rPr>
          <w:rFonts w:ascii="Times New Roman" w:hAnsi="Times New Roman"/>
          <w:color w:val="000000" w:themeColor="text1"/>
          <w:lang w:eastAsia="ru-RU"/>
        </w:rPr>
      </w:pPr>
      <w:r w:rsidRPr="005241AC">
        <w:rPr>
          <w:rFonts w:ascii="Times New Roman" w:hAnsi="Times New Roman"/>
          <w:color w:val="000000" w:themeColor="text1"/>
          <w:lang w:eastAsia="ru-RU"/>
        </w:rPr>
        <w:t xml:space="preserve">          4.3.1 Самостоятельно определяет формы, методы и порядок выполнения работ.</w:t>
      </w:r>
    </w:p>
    <w:p w14:paraId="36D9FE11" w14:textId="61939B08" w:rsidR="007A3670" w:rsidRPr="005241AC" w:rsidRDefault="007A3670" w:rsidP="007A3670">
      <w:pPr>
        <w:pStyle w:val="afffff6"/>
        <w:rPr>
          <w:rFonts w:ascii="Times New Roman" w:hAnsi="Times New Roman"/>
          <w:color w:val="000000" w:themeColor="text1"/>
          <w:lang w:eastAsia="ru-RU"/>
        </w:rPr>
      </w:pPr>
      <w:r w:rsidRPr="005241AC">
        <w:rPr>
          <w:rFonts w:ascii="Times New Roman" w:hAnsi="Times New Roman"/>
          <w:color w:val="000000" w:themeColor="text1"/>
          <w:lang w:eastAsia="ru-RU"/>
        </w:rPr>
        <w:t xml:space="preserve">          4.3.2 Привлекать для исполнения своих обязательств по настоящему договору третьих лиц по предварительному письменному согласованию с Заказчиком.</w:t>
      </w:r>
    </w:p>
    <w:p w14:paraId="16426320" w14:textId="77777777" w:rsidR="007A3670" w:rsidRPr="005241AC" w:rsidRDefault="007A3670" w:rsidP="007A3670">
      <w:pPr>
        <w:ind w:firstLine="568"/>
        <w:jc w:val="both"/>
        <w:rPr>
          <w:b/>
          <w:color w:val="000000" w:themeColor="text1"/>
          <w:sz w:val="22"/>
          <w:szCs w:val="22"/>
        </w:rPr>
      </w:pPr>
      <w:r w:rsidRPr="005241AC">
        <w:rPr>
          <w:b/>
          <w:color w:val="000000" w:themeColor="text1"/>
          <w:sz w:val="22"/>
          <w:szCs w:val="22"/>
        </w:rPr>
        <w:t>4.4. Заказчик вправе:</w:t>
      </w:r>
    </w:p>
    <w:p w14:paraId="0BE16D1D" w14:textId="77777777" w:rsidR="007A3670" w:rsidRPr="005241AC" w:rsidRDefault="007A3670" w:rsidP="007A3670">
      <w:pPr>
        <w:pStyle w:val="RUS111"/>
        <w:numPr>
          <w:ilvl w:val="0"/>
          <w:numId w:val="0"/>
        </w:numPr>
        <w:spacing w:before="0" w:after="0"/>
        <w:ind w:left="568"/>
        <w:rPr>
          <w:bCs w:val="0"/>
          <w:color w:val="000000" w:themeColor="text1"/>
        </w:rPr>
      </w:pPr>
      <w:r w:rsidRPr="005241AC">
        <w:rPr>
          <w:bCs w:val="0"/>
          <w:color w:val="000000" w:themeColor="text1"/>
        </w:rPr>
        <w:t>4.4.1. В любое время проверять ход и качество Работ, выполняемых Подрядчиком.</w:t>
      </w:r>
    </w:p>
    <w:p w14:paraId="6223A4A2" w14:textId="77777777" w:rsidR="007A3670" w:rsidRPr="005241AC" w:rsidRDefault="007A3670" w:rsidP="007A3670">
      <w:pPr>
        <w:pStyle w:val="RUS111"/>
        <w:numPr>
          <w:ilvl w:val="0"/>
          <w:numId w:val="0"/>
        </w:numPr>
        <w:spacing w:before="0" w:after="0"/>
        <w:ind w:left="568"/>
        <w:rPr>
          <w:bCs w:val="0"/>
          <w:color w:val="000000" w:themeColor="text1"/>
        </w:rPr>
      </w:pPr>
      <w:r w:rsidRPr="005241AC">
        <w:rPr>
          <w:bCs w:val="0"/>
          <w:color w:val="000000" w:themeColor="text1"/>
        </w:rPr>
        <w:t>4.4.2. Осуществлять контроль и надзор за выполнением Работ по Договору:</w:t>
      </w:r>
    </w:p>
    <w:p w14:paraId="0C6FD669" w14:textId="77777777" w:rsidR="007A3670" w:rsidRPr="005241AC" w:rsidRDefault="007A3670" w:rsidP="007A3670">
      <w:pPr>
        <w:pStyle w:val="RUS"/>
        <w:spacing w:after="0" w:line="240" w:lineRule="auto"/>
        <w:ind w:firstLine="567"/>
        <w:rPr>
          <w:rFonts w:ascii="Times New Roman" w:eastAsia="Times New Roman" w:hAnsi="Times New Roman" w:cs="Times New Roman"/>
          <w:iCs w:val="0"/>
          <w:color w:val="000000" w:themeColor="text1"/>
        </w:rPr>
      </w:pPr>
      <w:r w:rsidRPr="005241AC">
        <w:rPr>
          <w:rFonts w:ascii="Times New Roman" w:eastAsia="Times New Roman" w:hAnsi="Times New Roman" w:cs="Times New Roman"/>
          <w:iCs w:val="0"/>
          <w:color w:val="000000" w:themeColor="text1"/>
        </w:rPr>
        <w:t>принимать участие в переговорах с Подрядчиком с целью уточнения условий Договора и Технического задания;</w:t>
      </w:r>
    </w:p>
    <w:p w14:paraId="398141C7" w14:textId="77777777" w:rsidR="007A3670" w:rsidRPr="005241AC" w:rsidRDefault="007A3670" w:rsidP="007A3670">
      <w:pPr>
        <w:pStyle w:val="RUS"/>
        <w:spacing w:after="0" w:line="240" w:lineRule="auto"/>
        <w:ind w:firstLine="567"/>
        <w:rPr>
          <w:rFonts w:ascii="Times New Roman" w:eastAsia="Times New Roman" w:hAnsi="Times New Roman" w:cs="Times New Roman"/>
          <w:iCs w:val="0"/>
          <w:color w:val="000000" w:themeColor="text1"/>
        </w:rPr>
      </w:pPr>
      <w:r w:rsidRPr="005241AC">
        <w:rPr>
          <w:rFonts w:ascii="Times New Roman" w:eastAsia="Times New Roman" w:hAnsi="Times New Roman" w:cs="Times New Roman"/>
          <w:iCs w:val="0"/>
          <w:color w:val="000000" w:themeColor="text1"/>
        </w:rPr>
        <w:t>осуществлять контроль за сроками выполнения Работ, предусмотренными Договором;</w:t>
      </w:r>
    </w:p>
    <w:p w14:paraId="2EC53BA5" w14:textId="77777777" w:rsidR="007A3670" w:rsidRPr="005241AC" w:rsidRDefault="007A3670" w:rsidP="007A3670">
      <w:pPr>
        <w:pStyle w:val="RUS111"/>
        <w:numPr>
          <w:ilvl w:val="2"/>
          <w:numId w:val="44"/>
        </w:numPr>
        <w:tabs>
          <w:tab w:val="clear" w:pos="1418"/>
          <w:tab w:val="left" w:pos="1134"/>
        </w:tabs>
        <w:spacing w:before="0" w:after="0"/>
        <w:rPr>
          <w:bCs w:val="0"/>
          <w:color w:val="000000" w:themeColor="text1"/>
        </w:rPr>
      </w:pPr>
      <w:r w:rsidRPr="005241AC">
        <w:rPr>
          <w:bCs w:val="0"/>
          <w:color w:val="000000" w:themeColor="text1"/>
        </w:rPr>
        <w:t>В любое время отказаться от исполнения Договора.</w:t>
      </w:r>
    </w:p>
    <w:p w14:paraId="76AF7C43" w14:textId="5F8E064D" w:rsidR="007A3670" w:rsidRPr="005241AC" w:rsidRDefault="007A3670" w:rsidP="007A3670">
      <w:pPr>
        <w:pStyle w:val="afffff6"/>
        <w:rPr>
          <w:rFonts w:ascii="Times New Roman" w:hAnsi="Times New Roman"/>
          <w:color w:val="000000" w:themeColor="text1"/>
          <w:lang w:eastAsia="ru-RU"/>
        </w:rPr>
      </w:pPr>
      <w:r w:rsidRPr="005241AC">
        <w:rPr>
          <w:rFonts w:ascii="Times New Roman" w:hAnsi="Times New Roman"/>
          <w:color w:val="000000" w:themeColor="text1"/>
          <w:lang w:eastAsia="ru-RU"/>
        </w:rPr>
        <w:lastRenderedPageBreak/>
        <w:t>Заказчик имеет иные права, предусмотренные Договором и законодательством Российской Федерации.</w:t>
      </w:r>
    </w:p>
    <w:p w14:paraId="25B9D354" w14:textId="77777777" w:rsidR="007A3670" w:rsidRPr="005241AC" w:rsidRDefault="007A3670" w:rsidP="0012646A">
      <w:pPr>
        <w:pStyle w:val="afc"/>
        <w:spacing w:line="276" w:lineRule="auto"/>
        <w:ind w:firstLine="567"/>
        <w:rPr>
          <w:color w:val="000000" w:themeColor="text1"/>
          <w:sz w:val="22"/>
          <w:szCs w:val="22"/>
        </w:rPr>
      </w:pPr>
    </w:p>
    <w:p w14:paraId="4C50EEA3" w14:textId="6D1C0936" w:rsidR="00F76B52" w:rsidRPr="005241AC" w:rsidRDefault="00F76B52" w:rsidP="0012646A">
      <w:pPr>
        <w:pStyle w:val="afc"/>
        <w:spacing w:line="276" w:lineRule="auto"/>
        <w:ind w:firstLine="567"/>
        <w:rPr>
          <w:bCs/>
          <w:color w:val="000000" w:themeColor="text1"/>
          <w:sz w:val="22"/>
          <w:szCs w:val="22"/>
        </w:rPr>
      </w:pPr>
    </w:p>
    <w:p w14:paraId="215F2B16" w14:textId="7DEE0436" w:rsidR="00F76B52" w:rsidRPr="005241AC" w:rsidRDefault="00F76B52" w:rsidP="0012646A">
      <w:pPr>
        <w:pStyle w:val="afc"/>
        <w:spacing w:line="276" w:lineRule="auto"/>
        <w:ind w:firstLine="567"/>
        <w:jc w:val="center"/>
        <w:rPr>
          <w:b/>
          <w:bCs/>
          <w:color w:val="000000" w:themeColor="text1"/>
          <w:sz w:val="22"/>
          <w:szCs w:val="22"/>
        </w:rPr>
      </w:pPr>
      <w:r w:rsidRPr="005241AC">
        <w:rPr>
          <w:b/>
          <w:bCs/>
          <w:color w:val="000000" w:themeColor="text1"/>
          <w:sz w:val="22"/>
          <w:szCs w:val="22"/>
        </w:rPr>
        <w:t>5</w:t>
      </w:r>
      <w:r w:rsidR="009638B7" w:rsidRPr="005241AC">
        <w:rPr>
          <w:b/>
          <w:bCs/>
          <w:color w:val="000000" w:themeColor="text1"/>
          <w:sz w:val="22"/>
          <w:szCs w:val="22"/>
        </w:rPr>
        <w:t>. СРОКИ ВЫПОЛНЕНИЯ РАБОТ</w:t>
      </w:r>
    </w:p>
    <w:p w14:paraId="459D3DB6" w14:textId="7DF819B5" w:rsidR="00D87F38" w:rsidRPr="005241AC" w:rsidRDefault="00D87F38" w:rsidP="0012646A">
      <w:pPr>
        <w:ind w:firstLine="567"/>
        <w:jc w:val="both"/>
        <w:rPr>
          <w:sz w:val="22"/>
          <w:szCs w:val="22"/>
        </w:rPr>
      </w:pPr>
      <w:r w:rsidRPr="005241AC">
        <w:rPr>
          <w:sz w:val="22"/>
          <w:szCs w:val="22"/>
        </w:rPr>
        <w:t>5.1. Работы, предусмотренные настоящим Договором, должны быть выполнены Подрядчиком в срок:</w:t>
      </w:r>
    </w:p>
    <w:p w14:paraId="3C554283" w14:textId="77777777" w:rsidR="00D87F38" w:rsidRPr="005241AC" w:rsidRDefault="00D87F38" w:rsidP="0012646A">
      <w:pPr>
        <w:ind w:firstLine="567"/>
        <w:rPr>
          <w:b/>
          <w:sz w:val="22"/>
          <w:szCs w:val="22"/>
        </w:rPr>
      </w:pPr>
      <w:r w:rsidRPr="005241AC">
        <w:rPr>
          <w:sz w:val="22"/>
          <w:szCs w:val="22"/>
        </w:rPr>
        <w:t xml:space="preserve">- начало выполнения работ - </w:t>
      </w:r>
      <w:r w:rsidRPr="005241AC">
        <w:rPr>
          <w:b/>
          <w:sz w:val="22"/>
          <w:szCs w:val="22"/>
        </w:rPr>
        <w:t>с даты подписания договора;</w:t>
      </w:r>
    </w:p>
    <w:p w14:paraId="2DE57BCD" w14:textId="3F76F2F8" w:rsidR="00D87F38" w:rsidRPr="005241AC" w:rsidRDefault="00D87F38" w:rsidP="0012646A">
      <w:pPr>
        <w:ind w:firstLine="567"/>
        <w:rPr>
          <w:sz w:val="22"/>
          <w:szCs w:val="22"/>
        </w:rPr>
      </w:pPr>
      <w:r w:rsidRPr="005241AC">
        <w:rPr>
          <w:sz w:val="22"/>
          <w:szCs w:val="22"/>
        </w:rPr>
        <w:t xml:space="preserve">- окончание выполнения работ - </w:t>
      </w:r>
      <w:r w:rsidRPr="005241AC">
        <w:rPr>
          <w:b/>
          <w:sz w:val="22"/>
          <w:szCs w:val="22"/>
        </w:rPr>
        <w:t>по «31» декабря 2026 года.</w:t>
      </w:r>
      <w:r w:rsidRPr="005241AC">
        <w:rPr>
          <w:sz w:val="22"/>
          <w:szCs w:val="22"/>
        </w:rPr>
        <w:t xml:space="preserve"> </w:t>
      </w:r>
    </w:p>
    <w:p w14:paraId="57CB23A4" w14:textId="4282AA88" w:rsidR="00D87F38" w:rsidRPr="005241AC" w:rsidRDefault="00D87F38" w:rsidP="0012646A">
      <w:pPr>
        <w:ind w:firstLine="567"/>
        <w:jc w:val="both"/>
        <w:rPr>
          <w:sz w:val="22"/>
          <w:szCs w:val="22"/>
        </w:rPr>
      </w:pPr>
      <w:r w:rsidRPr="005241AC">
        <w:rPr>
          <w:sz w:val="22"/>
          <w:szCs w:val="22"/>
        </w:rPr>
        <w:t xml:space="preserve">5.2. Конкретные этапы работ, предусмотренные настоящим договором, должны быть выполнены в сроки, указанные в календарном плане, составленным Заказчиком в соответствии с п.2.3. и согласованные Подрядчиком. </w:t>
      </w:r>
    </w:p>
    <w:p w14:paraId="27231EF3" w14:textId="1EA83987" w:rsidR="00D87F38" w:rsidRPr="005241AC" w:rsidRDefault="00D87F38" w:rsidP="0012646A">
      <w:pPr>
        <w:ind w:firstLine="567"/>
        <w:jc w:val="both"/>
        <w:rPr>
          <w:sz w:val="22"/>
          <w:szCs w:val="22"/>
        </w:rPr>
      </w:pPr>
      <w:r w:rsidRPr="005241AC">
        <w:rPr>
          <w:sz w:val="22"/>
          <w:szCs w:val="22"/>
        </w:rPr>
        <w:t>5.3. При выявлении необходимости выполнения дополнительных работ, сроки исполнения обязательств Подрядчиком по настоящему Договору продлеваются на период выполнения этих работ.</w:t>
      </w:r>
    </w:p>
    <w:p w14:paraId="096717FD" w14:textId="77777777" w:rsidR="00D87F38" w:rsidRPr="005241AC" w:rsidRDefault="00D87F38" w:rsidP="0012646A">
      <w:pPr>
        <w:ind w:firstLine="567"/>
        <w:jc w:val="both"/>
        <w:rPr>
          <w:sz w:val="22"/>
          <w:szCs w:val="22"/>
        </w:rPr>
      </w:pPr>
      <w:r w:rsidRPr="005241AC">
        <w:rPr>
          <w:sz w:val="22"/>
          <w:szCs w:val="22"/>
        </w:rPr>
        <w:t>5.4. Сроки выполнения работ по Календарному плану (отдельных этапов работ) могут быть изменены путем подписания сторонами дополнительного соглашения к настоящему Договору.</w:t>
      </w:r>
    </w:p>
    <w:p w14:paraId="4DB57A14" w14:textId="1F2ABCE4" w:rsidR="009638B7" w:rsidRPr="005241AC" w:rsidRDefault="009638B7" w:rsidP="0012646A">
      <w:pPr>
        <w:pStyle w:val="afc"/>
        <w:spacing w:line="276" w:lineRule="auto"/>
        <w:ind w:firstLine="567"/>
        <w:rPr>
          <w:bCs/>
          <w:color w:val="000000" w:themeColor="text1"/>
          <w:sz w:val="22"/>
          <w:szCs w:val="22"/>
        </w:rPr>
      </w:pPr>
      <w:r w:rsidRPr="005241AC">
        <w:rPr>
          <w:bCs/>
          <w:color w:val="000000" w:themeColor="text1"/>
          <w:sz w:val="22"/>
          <w:szCs w:val="22"/>
        </w:rPr>
        <w:t xml:space="preserve"> </w:t>
      </w:r>
    </w:p>
    <w:p w14:paraId="4619397E" w14:textId="5CFBA4ED" w:rsidR="009638B7" w:rsidRPr="005241AC" w:rsidRDefault="00D87F38" w:rsidP="0012646A">
      <w:pPr>
        <w:pStyle w:val="afc"/>
        <w:spacing w:line="276" w:lineRule="auto"/>
        <w:ind w:firstLine="567"/>
        <w:jc w:val="center"/>
        <w:rPr>
          <w:b/>
          <w:bCs/>
          <w:color w:val="000000" w:themeColor="text1"/>
          <w:sz w:val="22"/>
          <w:szCs w:val="22"/>
        </w:rPr>
      </w:pPr>
      <w:r w:rsidRPr="005241AC">
        <w:rPr>
          <w:b/>
          <w:bCs/>
          <w:color w:val="000000" w:themeColor="text1"/>
          <w:sz w:val="22"/>
          <w:szCs w:val="22"/>
        </w:rPr>
        <w:t>6</w:t>
      </w:r>
      <w:r w:rsidR="009638B7" w:rsidRPr="005241AC">
        <w:rPr>
          <w:b/>
          <w:bCs/>
          <w:color w:val="000000" w:themeColor="text1"/>
          <w:sz w:val="22"/>
          <w:szCs w:val="22"/>
        </w:rPr>
        <w:t>. ПОРЯДОК СДАЧИ И ПРИЕМКИ РЕЗУЛЬТАТОВ</w:t>
      </w:r>
    </w:p>
    <w:p w14:paraId="59ACA018" w14:textId="77777777" w:rsidR="00D87F38" w:rsidRPr="005241AC" w:rsidRDefault="00D87F38" w:rsidP="0012646A">
      <w:pPr>
        <w:tabs>
          <w:tab w:val="left" w:pos="142"/>
          <w:tab w:val="left" w:pos="567"/>
          <w:tab w:val="left" w:pos="1134"/>
          <w:tab w:val="left" w:pos="1843"/>
        </w:tabs>
        <w:ind w:right="56" w:firstLine="567"/>
        <w:jc w:val="both"/>
        <w:rPr>
          <w:sz w:val="22"/>
          <w:szCs w:val="22"/>
        </w:rPr>
      </w:pPr>
      <w:r w:rsidRPr="005241AC">
        <w:rPr>
          <w:sz w:val="22"/>
          <w:szCs w:val="22"/>
        </w:rPr>
        <w:t>6.1. Подрядчик не позднее 20-го (двадцатого) числа текущего месяца (Отчетного периода) направляет Заказчику оригиналы следующих документов:</w:t>
      </w:r>
    </w:p>
    <w:p w14:paraId="4E86A2AB" w14:textId="561DC077" w:rsidR="00D87F38" w:rsidRPr="005241AC" w:rsidRDefault="00D87F38" w:rsidP="0012646A">
      <w:pPr>
        <w:tabs>
          <w:tab w:val="left" w:pos="142"/>
          <w:tab w:val="left" w:pos="567"/>
          <w:tab w:val="left" w:pos="1134"/>
          <w:tab w:val="left" w:pos="1843"/>
        </w:tabs>
        <w:ind w:right="56" w:firstLine="567"/>
        <w:jc w:val="both"/>
        <w:rPr>
          <w:sz w:val="22"/>
          <w:szCs w:val="22"/>
        </w:rPr>
      </w:pPr>
      <w:r w:rsidRPr="005241AC">
        <w:rPr>
          <w:sz w:val="22"/>
          <w:szCs w:val="22"/>
        </w:rPr>
        <w:t>(1)</w:t>
      </w:r>
      <w:r w:rsidRPr="005241AC">
        <w:rPr>
          <w:sz w:val="22"/>
          <w:szCs w:val="22"/>
        </w:rPr>
        <w:tab/>
        <w:t>Акт о приемке выполненных работ, содержащий перечень выполненных Работ</w:t>
      </w:r>
      <w:r w:rsidR="00393A99" w:rsidRPr="005241AC">
        <w:rPr>
          <w:sz w:val="22"/>
          <w:szCs w:val="22"/>
        </w:rPr>
        <w:t xml:space="preserve"> </w:t>
      </w:r>
      <w:r w:rsidRPr="005241AC">
        <w:rPr>
          <w:sz w:val="22"/>
          <w:szCs w:val="22"/>
        </w:rPr>
        <w:t xml:space="preserve">  </w:t>
      </w:r>
    </w:p>
    <w:p w14:paraId="1E1B4DD2" w14:textId="77777777" w:rsidR="00D87F38" w:rsidRPr="005241AC" w:rsidRDefault="00D87F38" w:rsidP="0012646A">
      <w:pPr>
        <w:tabs>
          <w:tab w:val="left" w:pos="142"/>
          <w:tab w:val="left" w:pos="567"/>
          <w:tab w:val="left" w:pos="1134"/>
          <w:tab w:val="left" w:pos="1843"/>
        </w:tabs>
        <w:ind w:right="56" w:firstLine="567"/>
        <w:jc w:val="both"/>
        <w:rPr>
          <w:sz w:val="22"/>
          <w:szCs w:val="22"/>
        </w:rPr>
      </w:pPr>
      <w:r w:rsidRPr="005241AC">
        <w:rPr>
          <w:sz w:val="22"/>
          <w:szCs w:val="22"/>
        </w:rPr>
        <w:t>(2)</w:t>
      </w:r>
      <w:r w:rsidRPr="005241AC">
        <w:rPr>
          <w:sz w:val="22"/>
          <w:szCs w:val="22"/>
        </w:rPr>
        <w:tab/>
        <w:t>Документы, подтверждающие выполненные работы за оплачиваемый период. Во избежание сомнений, предоставление документации Подрядчиком Заказчику по Работам, выполненным за каждый оплачиваемый период, является существенным условием Договора;</w:t>
      </w:r>
    </w:p>
    <w:p w14:paraId="188520A5" w14:textId="77777777" w:rsidR="00D87F38" w:rsidRPr="005241AC" w:rsidRDefault="00D87F38" w:rsidP="0012646A">
      <w:pPr>
        <w:tabs>
          <w:tab w:val="left" w:pos="142"/>
          <w:tab w:val="left" w:pos="567"/>
          <w:tab w:val="left" w:pos="1134"/>
          <w:tab w:val="left" w:pos="1843"/>
        </w:tabs>
        <w:ind w:right="56" w:firstLine="567"/>
        <w:jc w:val="both"/>
        <w:rPr>
          <w:sz w:val="22"/>
          <w:szCs w:val="22"/>
        </w:rPr>
      </w:pPr>
      <w:r w:rsidRPr="005241AC">
        <w:rPr>
          <w:sz w:val="22"/>
          <w:szCs w:val="22"/>
        </w:rPr>
        <w:t>(3)</w:t>
      </w:r>
      <w:r w:rsidRPr="005241AC">
        <w:rPr>
          <w:sz w:val="22"/>
          <w:szCs w:val="22"/>
        </w:rPr>
        <w:tab/>
        <w:t>счет на оплату выполненных Работ.</w:t>
      </w:r>
    </w:p>
    <w:p w14:paraId="46422BFD" w14:textId="77777777" w:rsidR="00D87F38" w:rsidRPr="005241AC" w:rsidRDefault="00D87F38" w:rsidP="0012646A">
      <w:pPr>
        <w:ind w:firstLine="567"/>
        <w:jc w:val="both"/>
        <w:rPr>
          <w:sz w:val="22"/>
          <w:szCs w:val="22"/>
        </w:rPr>
      </w:pPr>
      <w:r w:rsidRPr="005241AC">
        <w:rPr>
          <w:sz w:val="22"/>
          <w:szCs w:val="22"/>
        </w:rPr>
        <w:t xml:space="preserve">6.2. Подрядчик считается выполнившим свои обязательства по сдаче работ в установленный срок Заявкой. </w:t>
      </w:r>
    </w:p>
    <w:p w14:paraId="739E5EC6" w14:textId="77777777" w:rsidR="00D87F38" w:rsidRPr="005241AC" w:rsidRDefault="00D87F38" w:rsidP="0012646A">
      <w:pPr>
        <w:ind w:firstLine="567"/>
        <w:jc w:val="both"/>
        <w:rPr>
          <w:sz w:val="22"/>
          <w:szCs w:val="22"/>
        </w:rPr>
      </w:pPr>
      <w:r w:rsidRPr="005241AC">
        <w:rPr>
          <w:sz w:val="22"/>
          <w:szCs w:val="22"/>
        </w:rPr>
        <w:t>6.3. Заказчик в течение 5 рабочих дней со дня получения акта выполненных работ, указанного в п.6.1 настоящего Договора, обязан направить Подрядчику подписанный со своей стороны Акт о приемке выполненных работ (Приложение № 5) либо мотивированный отказ от его подписания.</w:t>
      </w:r>
    </w:p>
    <w:p w14:paraId="1DA6D847" w14:textId="77777777" w:rsidR="00D87F38" w:rsidRPr="005241AC" w:rsidRDefault="00D87F38" w:rsidP="0012646A">
      <w:pPr>
        <w:pStyle w:val="1f7"/>
        <w:ind w:firstLine="567"/>
        <w:jc w:val="both"/>
        <w:rPr>
          <w:rFonts w:ascii="Times New Roman" w:hAnsi="Times New Roman"/>
          <w:sz w:val="22"/>
          <w:szCs w:val="22"/>
        </w:rPr>
      </w:pPr>
      <w:r w:rsidRPr="005241AC">
        <w:rPr>
          <w:rFonts w:ascii="Times New Roman" w:hAnsi="Times New Roman"/>
          <w:sz w:val="22"/>
          <w:szCs w:val="22"/>
        </w:rPr>
        <w:t>Акты выполненных работ подписываются сторонами по договору. От имени Заказчика акты выполненных работ подписываются директором филиала АО «ИЭСК» «Восточные электрические сети», либо лицом его замещающим.</w:t>
      </w:r>
    </w:p>
    <w:p w14:paraId="24C3E97F" w14:textId="7DB1A7F7" w:rsidR="00D87F38" w:rsidRPr="005241AC" w:rsidRDefault="00D87F38" w:rsidP="0012646A">
      <w:pPr>
        <w:ind w:firstLine="567"/>
        <w:jc w:val="both"/>
        <w:rPr>
          <w:sz w:val="22"/>
          <w:szCs w:val="22"/>
        </w:rPr>
      </w:pPr>
      <w:r w:rsidRPr="005241AC">
        <w:rPr>
          <w:sz w:val="22"/>
          <w:szCs w:val="22"/>
        </w:rPr>
        <w:t xml:space="preserve"> 6.4. Заказчик в течени</w:t>
      </w:r>
      <w:r w:rsidR="00D264FF" w:rsidRPr="005241AC">
        <w:rPr>
          <w:sz w:val="22"/>
          <w:szCs w:val="22"/>
        </w:rPr>
        <w:t>е</w:t>
      </w:r>
      <w:r w:rsidRPr="005241AC">
        <w:rPr>
          <w:sz w:val="22"/>
          <w:szCs w:val="22"/>
        </w:rPr>
        <w:t xml:space="preserve"> 5-ти дней со дня получения документов, указанных в п.6.1.  настоящего договора, обязан направить Подрядчику подписанные со своей стороны акт выполненных работ, либо мотивированный отказ, на основании которого стороны в течение 3 дней составляют двухсторонний Акт с перечнем необходимых доработок и сроков их выполнения. </w:t>
      </w:r>
    </w:p>
    <w:p w14:paraId="0AE16E7A" w14:textId="77777777" w:rsidR="00D87F38" w:rsidRPr="005241AC" w:rsidRDefault="00D87F38" w:rsidP="0012646A">
      <w:pPr>
        <w:ind w:firstLine="567"/>
        <w:jc w:val="both"/>
        <w:rPr>
          <w:sz w:val="22"/>
          <w:szCs w:val="22"/>
        </w:rPr>
      </w:pPr>
      <w:r w:rsidRPr="005241AC">
        <w:rPr>
          <w:sz w:val="22"/>
          <w:szCs w:val="22"/>
        </w:rPr>
        <w:t xml:space="preserve"> 6.5.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w:t>
      </w:r>
    </w:p>
    <w:p w14:paraId="055800C9" w14:textId="77777777" w:rsidR="00D87F38" w:rsidRPr="005241AC" w:rsidRDefault="00D87F38" w:rsidP="0012646A">
      <w:pPr>
        <w:ind w:firstLine="567"/>
        <w:jc w:val="both"/>
        <w:rPr>
          <w:sz w:val="22"/>
          <w:szCs w:val="22"/>
        </w:rPr>
      </w:pPr>
      <w:r w:rsidRPr="005241AC">
        <w:rPr>
          <w:sz w:val="22"/>
          <w:szCs w:val="22"/>
        </w:rPr>
        <w:t xml:space="preserve"> 6.6.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Заявке.</w:t>
      </w:r>
    </w:p>
    <w:p w14:paraId="4B1960FC" w14:textId="40BC6685" w:rsidR="009638B7" w:rsidRPr="005241AC" w:rsidRDefault="00D87F38" w:rsidP="0012646A">
      <w:pPr>
        <w:pStyle w:val="afc"/>
        <w:spacing w:line="276" w:lineRule="auto"/>
        <w:ind w:right="57" w:firstLine="567"/>
        <w:contextualSpacing/>
        <w:rPr>
          <w:sz w:val="22"/>
          <w:szCs w:val="22"/>
        </w:rPr>
      </w:pPr>
      <w:r w:rsidRPr="005241AC">
        <w:rPr>
          <w:sz w:val="22"/>
          <w:szCs w:val="22"/>
        </w:rPr>
        <w:t xml:space="preserve"> 6.7.   При необходимости внесения изменений или дополнений в Заявку и Техническое задание, по просьбе или требованию Заказчика, возникшей в связи с конкретными условиями исполнения, не оговоренными исходным документами, Заказчик оплачивает Подрядчику дополнительный объем работ.</w:t>
      </w:r>
    </w:p>
    <w:p w14:paraId="16B5C261" w14:textId="0B20CDA0" w:rsidR="002E3F98" w:rsidRPr="005241AC" w:rsidRDefault="002E3F98" w:rsidP="0012646A">
      <w:pPr>
        <w:pStyle w:val="afc"/>
        <w:spacing w:line="276" w:lineRule="auto"/>
        <w:ind w:right="57" w:firstLine="567"/>
        <w:contextualSpacing/>
        <w:rPr>
          <w:color w:val="000000" w:themeColor="text1"/>
          <w:sz w:val="22"/>
          <w:szCs w:val="22"/>
        </w:rPr>
      </w:pPr>
      <w:r w:rsidRPr="005241AC">
        <w:rPr>
          <w:sz w:val="22"/>
          <w:szCs w:val="22"/>
        </w:rPr>
        <w:t>6.8. 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121DB037" w14:textId="77777777" w:rsidR="009638B7" w:rsidRPr="005241AC" w:rsidRDefault="009638B7" w:rsidP="0012646A">
      <w:pPr>
        <w:pStyle w:val="afc"/>
        <w:spacing w:line="276" w:lineRule="auto"/>
        <w:ind w:firstLine="567"/>
        <w:jc w:val="center"/>
        <w:rPr>
          <w:b/>
          <w:bCs/>
          <w:color w:val="000000" w:themeColor="text1"/>
          <w:sz w:val="22"/>
          <w:szCs w:val="22"/>
        </w:rPr>
      </w:pPr>
      <w:r w:rsidRPr="005241AC">
        <w:rPr>
          <w:b/>
          <w:bCs/>
          <w:color w:val="000000" w:themeColor="text1"/>
          <w:sz w:val="22"/>
          <w:szCs w:val="22"/>
        </w:rPr>
        <w:t>7. ГАРАНТИИ КАЧЕСТВА РАБОТ</w:t>
      </w:r>
    </w:p>
    <w:p w14:paraId="17FDE0DC" w14:textId="30C87860" w:rsidR="009638B7" w:rsidRPr="005241AC" w:rsidRDefault="009638B7" w:rsidP="0012646A">
      <w:pPr>
        <w:pStyle w:val="afc"/>
        <w:spacing w:line="276" w:lineRule="auto"/>
        <w:ind w:firstLine="567"/>
        <w:rPr>
          <w:bCs/>
          <w:color w:val="000000" w:themeColor="text1"/>
          <w:sz w:val="22"/>
          <w:szCs w:val="22"/>
        </w:rPr>
      </w:pPr>
      <w:r w:rsidRPr="005241AC">
        <w:rPr>
          <w:bCs/>
          <w:color w:val="000000" w:themeColor="text1"/>
          <w:sz w:val="22"/>
          <w:szCs w:val="22"/>
        </w:rPr>
        <w:t>7.1. Качество выполненных Подрядчиком работ должно соответствовать нормам и требованиям, предусмотренным</w:t>
      </w:r>
      <w:r w:rsidR="0036114C" w:rsidRPr="005241AC">
        <w:rPr>
          <w:bCs/>
          <w:color w:val="000000" w:themeColor="text1"/>
          <w:sz w:val="22"/>
          <w:szCs w:val="22"/>
        </w:rPr>
        <w:t xml:space="preserve"> </w:t>
      </w:r>
      <w:r w:rsidRPr="005241AC">
        <w:rPr>
          <w:bCs/>
          <w:color w:val="000000" w:themeColor="text1"/>
          <w:sz w:val="22"/>
          <w:szCs w:val="22"/>
        </w:rPr>
        <w:t>нормативными правовыми актами РФ. Результат выполненных Подрядчиком работ в момент передачи Заказчику</w:t>
      </w:r>
    </w:p>
    <w:p w14:paraId="15BED192" w14:textId="6F4963AE" w:rsidR="006B00C8" w:rsidRPr="005241AC" w:rsidRDefault="006B00C8" w:rsidP="0012646A">
      <w:pPr>
        <w:pStyle w:val="afc"/>
        <w:spacing w:line="276" w:lineRule="auto"/>
        <w:ind w:firstLine="567"/>
        <w:rPr>
          <w:bCs/>
          <w:color w:val="000000" w:themeColor="text1"/>
          <w:sz w:val="22"/>
          <w:szCs w:val="22"/>
        </w:rPr>
      </w:pPr>
      <w:r w:rsidRPr="005241AC">
        <w:rPr>
          <w:bCs/>
          <w:color w:val="000000" w:themeColor="text1"/>
          <w:sz w:val="22"/>
          <w:szCs w:val="22"/>
        </w:rPr>
        <w:t xml:space="preserve">7.2. Вырубленная просека должна соответствовать требованиям лесного кодекса РФ, а также правилам устройства электроустановок. </w:t>
      </w:r>
    </w:p>
    <w:p w14:paraId="01A81837" w14:textId="035539B1" w:rsidR="009638B7" w:rsidRPr="005241AC" w:rsidRDefault="006B00C8" w:rsidP="0012646A">
      <w:pPr>
        <w:pStyle w:val="afc"/>
        <w:spacing w:line="276" w:lineRule="auto"/>
        <w:ind w:firstLine="567"/>
        <w:rPr>
          <w:bCs/>
          <w:color w:val="000000" w:themeColor="text1"/>
          <w:sz w:val="22"/>
          <w:szCs w:val="22"/>
        </w:rPr>
      </w:pPr>
      <w:r w:rsidRPr="005241AC">
        <w:rPr>
          <w:bCs/>
          <w:color w:val="000000" w:themeColor="text1"/>
          <w:sz w:val="22"/>
          <w:szCs w:val="22"/>
        </w:rPr>
        <w:t>7.3.</w:t>
      </w:r>
      <w:r w:rsidR="009638B7" w:rsidRPr="005241AC">
        <w:rPr>
          <w:bCs/>
          <w:color w:val="000000" w:themeColor="text1"/>
          <w:sz w:val="22"/>
          <w:szCs w:val="22"/>
        </w:rPr>
        <w:t xml:space="preserve"> Подрядчик гарантирует использование результатов выполненных работ в течение гарантийного срока, составляющего</w:t>
      </w:r>
      <w:r w:rsidR="0036114C" w:rsidRPr="005241AC">
        <w:rPr>
          <w:bCs/>
          <w:color w:val="000000" w:themeColor="text1"/>
          <w:sz w:val="22"/>
          <w:szCs w:val="22"/>
        </w:rPr>
        <w:t xml:space="preserve"> </w:t>
      </w:r>
      <w:r w:rsidR="00147770" w:rsidRPr="005241AC">
        <w:rPr>
          <w:bCs/>
          <w:color w:val="000000" w:themeColor="text1"/>
          <w:sz w:val="22"/>
          <w:szCs w:val="22"/>
        </w:rPr>
        <w:t>___</w:t>
      </w:r>
      <w:r w:rsidR="00420F06" w:rsidRPr="005241AC">
        <w:rPr>
          <w:bCs/>
          <w:color w:val="000000" w:themeColor="text1"/>
          <w:sz w:val="22"/>
          <w:szCs w:val="22"/>
        </w:rPr>
        <w:t xml:space="preserve"> месяцев</w:t>
      </w:r>
      <w:r w:rsidR="009638B7" w:rsidRPr="005241AC">
        <w:rPr>
          <w:bCs/>
          <w:color w:val="000000" w:themeColor="text1"/>
          <w:sz w:val="22"/>
          <w:szCs w:val="22"/>
        </w:rPr>
        <w:t xml:space="preserve"> с даты подписания сторонами</w:t>
      </w:r>
      <w:r w:rsidR="0036114C" w:rsidRPr="005241AC">
        <w:rPr>
          <w:bCs/>
          <w:color w:val="000000" w:themeColor="text1"/>
          <w:sz w:val="22"/>
          <w:szCs w:val="22"/>
        </w:rPr>
        <w:t xml:space="preserve"> </w:t>
      </w:r>
      <w:r w:rsidR="009638B7" w:rsidRPr="005241AC">
        <w:rPr>
          <w:bCs/>
          <w:color w:val="000000" w:themeColor="text1"/>
          <w:sz w:val="22"/>
          <w:szCs w:val="22"/>
        </w:rPr>
        <w:t>актов о приемке выполненных работ</w:t>
      </w:r>
      <w:r w:rsidR="0036114C" w:rsidRPr="005241AC">
        <w:rPr>
          <w:bCs/>
          <w:color w:val="000000" w:themeColor="text1"/>
          <w:sz w:val="22"/>
          <w:szCs w:val="22"/>
        </w:rPr>
        <w:t xml:space="preserve"> </w:t>
      </w:r>
      <w:r w:rsidR="009638B7" w:rsidRPr="005241AC">
        <w:rPr>
          <w:bCs/>
          <w:color w:val="000000" w:themeColor="text1"/>
          <w:sz w:val="22"/>
          <w:szCs w:val="22"/>
        </w:rPr>
        <w:t>по настоящему договору в полном объеме. Если в период гарантийной эксплуатации объекта обнаружатся недостатки (дефекты, недоделки), допущенные по вине Подрядчика,</w:t>
      </w:r>
      <w:r w:rsidR="0036114C" w:rsidRPr="005241AC">
        <w:rPr>
          <w:bCs/>
          <w:color w:val="000000" w:themeColor="text1"/>
          <w:sz w:val="22"/>
          <w:szCs w:val="22"/>
        </w:rPr>
        <w:t xml:space="preserve"> </w:t>
      </w:r>
      <w:r w:rsidR="009638B7" w:rsidRPr="005241AC">
        <w:rPr>
          <w:bCs/>
          <w:color w:val="000000" w:themeColor="text1"/>
          <w:sz w:val="22"/>
          <w:szCs w:val="22"/>
        </w:rPr>
        <w:t>препятствующие нормальному ис</w:t>
      </w:r>
      <w:r w:rsidR="009638B7" w:rsidRPr="005241AC">
        <w:rPr>
          <w:bCs/>
          <w:color w:val="000000" w:themeColor="text1"/>
          <w:sz w:val="22"/>
          <w:szCs w:val="22"/>
        </w:rPr>
        <w:lastRenderedPageBreak/>
        <w:t>пользованию результатов выполненных работ, то Подрядчик</w:t>
      </w:r>
      <w:r w:rsidR="0036114C" w:rsidRPr="005241AC">
        <w:rPr>
          <w:bCs/>
          <w:color w:val="000000" w:themeColor="text1"/>
          <w:sz w:val="22"/>
          <w:szCs w:val="22"/>
        </w:rPr>
        <w:t xml:space="preserve"> </w:t>
      </w:r>
      <w:r w:rsidR="009638B7" w:rsidRPr="005241AC">
        <w:rPr>
          <w:bCs/>
          <w:color w:val="000000" w:themeColor="text1"/>
          <w:sz w:val="22"/>
          <w:szCs w:val="22"/>
        </w:rPr>
        <w:t>обязан их устранить за свой счет в согласованные сроки. Гарантийный срок в этом случае продлевается соответственно на период устранения недостатков (дефектов, недоделок).</w:t>
      </w:r>
    </w:p>
    <w:p w14:paraId="28B5A39D" w14:textId="3FE1B57E" w:rsidR="009638B7" w:rsidRPr="005241AC" w:rsidRDefault="006B00C8" w:rsidP="0012646A">
      <w:pPr>
        <w:pStyle w:val="afc"/>
        <w:spacing w:line="276" w:lineRule="auto"/>
        <w:ind w:firstLine="567"/>
        <w:rPr>
          <w:bCs/>
          <w:color w:val="000000" w:themeColor="text1"/>
          <w:sz w:val="22"/>
          <w:szCs w:val="22"/>
        </w:rPr>
      </w:pPr>
      <w:r w:rsidRPr="005241AC">
        <w:rPr>
          <w:bCs/>
          <w:color w:val="000000" w:themeColor="text1"/>
          <w:sz w:val="22"/>
          <w:szCs w:val="22"/>
        </w:rPr>
        <w:t>7.4</w:t>
      </w:r>
      <w:r w:rsidR="009638B7" w:rsidRPr="005241AC">
        <w:rPr>
          <w:bCs/>
          <w:color w:val="000000" w:themeColor="text1"/>
          <w:sz w:val="22"/>
          <w:szCs w:val="22"/>
        </w:rPr>
        <w:t>. При возникновении претензий по качеству выполненных Подрядчиком работ в течение гарантийного срока, Заказчик обязан во всех случаях немедленно известить Подрядчика об этом письменно (по электронной почте, факсом)</w:t>
      </w:r>
      <w:r w:rsidR="0036114C" w:rsidRPr="005241AC">
        <w:rPr>
          <w:bCs/>
          <w:color w:val="000000" w:themeColor="text1"/>
          <w:sz w:val="22"/>
          <w:szCs w:val="22"/>
        </w:rPr>
        <w:t xml:space="preserve"> </w:t>
      </w:r>
      <w:r w:rsidR="009638B7" w:rsidRPr="005241AC">
        <w:rPr>
          <w:bCs/>
          <w:color w:val="000000" w:themeColor="text1"/>
          <w:sz w:val="22"/>
          <w:szCs w:val="22"/>
        </w:rPr>
        <w:t>с указанием срока устранения</w:t>
      </w:r>
      <w:r w:rsidR="0036114C" w:rsidRPr="005241AC">
        <w:rPr>
          <w:bCs/>
          <w:color w:val="000000" w:themeColor="text1"/>
          <w:sz w:val="22"/>
          <w:szCs w:val="22"/>
        </w:rPr>
        <w:t xml:space="preserve"> </w:t>
      </w:r>
      <w:r w:rsidR="009638B7" w:rsidRPr="005241AC">
        <w:rPr>
          <w:bCs/>
          <w:color w:val="000000" w:themeColor="text1"/>
          <w:sz w:val="22"/>
          <w:szCs w:val="22"/>
        </w:rPr>
        <w:t>недостатков (дефектов, недоделок).</w:t>
      </w:r>
    </w:p>
    <w:p w14:paraId="5B528943" w14:textId="20FB959B" w:rsidR="009638B7" w:rsidRPr="005241AC" w:rsidRDefault="006B00C8" w:rsidP="0012646A">
      <w:pPr>
        <w:pStyle w:val="afc"/>
        <w:spacing w:line="276" w:lineRule="auto"/>
        <w:ind w:firstLine="567"/>
        <w:rPr>
          <w:bCs/>
          <w:color w:val="000000" w:themeColor="text1"/>
          <w:sz w:val="22"/>
          <w:szCs w:val="22"/>
        </w:rPr>
      </w:pPr>
      <w:r w:rsidRPr="005241AC">
        <w:rPr>
          <w:bCs/>
          <w:color w:val="000000" w:themeColor="text1"/>
          <w:sz w:val="22"/>
          <w:szCs w:val="22"/>
        </w:rPr>
        <w:t>7.5</w:t>
      </w:r>
      <w:r w:rsidR="009638B7" w:rsidRPr="005241AC">
        <w:rPr>
          <w:bCs/>
          <w:color w:val="000000" w:themeColor="text1"/>
          <w:sz w:val="22"/>
          <w:szCs w:val="22"/>
        </w:rPr>
        <w:t>. Если</w:t>
      </w:r>
      <w:r w:rsidR="0036114C" w:rsidRPr="005241AC">
        <w:rPr>
          <w:bCs/>
          <w:color w:val="000000" w:themeColor="text1"/>
          <w:sz w:val="22"/>
          <w:szCs w:val="22"/>
        </w:rPr>
        <w:t xml:space="preserve"> </w:t>
      </w:r>
      <w:r w:rsidR="009638B7" w:rsidRPr="005241AC">
        <w:rPr>
          <w:bCs/>
          <w:color w:val="000000" w:themeColor="text1"/>
          <w:sz w:val="22"/>
          <w:szCs w:val="22"/>
        </w:rPr>
        <w:t>Подрядчик не выполняет в указанные Заказчиком сроки работы по устранению</w:t>
      </w:r>
      <w:r w:rsidR="0036114C" w:rsidRPr="005241AC">
        <w:rPr>
          <w:bCs/>
          <w:color w:val="000000" w:themeColor="text1"/>
          <w:sz w:val="22"/>
          <w:szCs w:val="22"/>
        </w:rPr>
        <w:t xml:space="preserve"> </w:t>
      </w:r>
      <w:r w:rsidR="009638B7" w:rsidRPr="005241AC">
        <w:rPr>
          <w:bCs/>
          <w:color w:val="000000" w:themeColor="text1"/>
          <w:sz w:val="22"/>
          <w:szCs w:val="22"/>
        </w:rPr>
        <w:t>недостатков (дефектов, недоделок), Заказчик может выполнить работу</w:t>
      </w:r>
      <w:r w:rsidR="0036114C" w:rsidRPr="005241AC">
        <w:rPr>
          <w:bCs/>
          <w:color w:val="000000" w:themeColor="text1"/>
          <w:sz w:val="22"/>
          <w:szCs w:val="22"/>
        </w:rPr>
        <w:t xml:space="preserve"> </w:t>
      </w:r>
      <w:r w:rsidR="009638B7" w:rsidRPr="005241AC">
        <w:rPr>
          <w:bCs/>
          <w:color w:val="000000" w:themeColor="text1"/>
          <w:sz w:val="22"/>
          <w:szCs w:val="22"/>
        </w:rPr>
        <w:t>своими силами, либо привлекая третьих лиц. В этом случае Подрядчик обязан оплатить Заказчику все понесенные затраты.</w:t>
      </w:r>
    </w:p>
    <w:p w14:paraId="12D76F11" w14:textId="7E396CD5" w:rsidR="002E3F98" w:rsidRPr="005241AC" w:rsidRDefault="002E3F98" w:rsidP="002E3F98">
      <w:pPr>
        <w:pStyle w:val="afc"/>
        <w:spacing w:line="276" w:lineRule="auto"/>
        <w:ind w:firstLine="567"/>
        <w:rPr>
          <w:bCs/>
          <w:color w:val="000000" w:themeColor="text1"/>
          <w:sz w:val="22"/>
          <w:szCs w:val="22"/>
        </w:rPr>
      </w:pPr>
      <w:r w:rsidRPr="005241AC">
        <w:rPr>
          <w:bCs/>
          <w:color w:val="000000" w:themeColor="text1"/>
          <w:sz w:val="22"/>
          <w:szCs w:val="22"/>
        </w:rPr>
        <w:t>7.6.</w:t>
      </w:r>
      <w:r w:rsidRPr="005241AC">
        <w:rPr>
          <w:bCs/>
          <w:color w:val="000000" w:themeColor="text1"/>
          <w:sz w:val="22"/>
          <w:szCs w:val="22"/>
        </w:rPr>
        <w:ta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EA727A8" w14:textId="3805FE03" w:rsidR="002E3F98" w:rsidRPr="005241AC" w:rsidRDefault="002E3F98" w:rsidP="002E3F98">
      <w:pPr>
        <w:pStyle w:val="afc"/>
        <w:spacing w:line="276" w:lineRule="auto"/>
        <w:ind w:firstLine="567"/>
        <w:rPr>
          <w:bCs/>
          <w:color w:val="000000" w:themeColor="text1"/>
          <w:sz w:val="22"/>
          <w:szCs w:val="22"/>
        </w:rPr>
      </w:pPr>
      <w:r w:rsidRPr="005241AC">
        <w:rPr>
          <w:bCs/>
          <w:color w:val="000000" w:themeColor="text1"/>
          <w:sz w:val="22"/>
          <w:szCs w:val="22"/>
        </w:rPr>
        <w:t>7.7.</w:t>
      </w:r>
      <w:r w:rsidRPr="005241AC">
        <w:rPr>
          <w:bCs/>
          <w:color w:val="000000" w:themeColor="text1"/>
          <w:sz w:val="22"/>
          <w:szCs w:val="22"/>
        </w:rPr>
        <w:ta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868C2C5" w14:textId="5E507681" w:rsidR="009638B7" w:rsidRPr="005241AC" w:rsidRDefault="000D7B5C" w:rsidP="0012646A">
      <w:pPr>
        <w:tabs>
          <w:tab w:val="left" w:pos="709"/>
        </w:tabs>
        <w:ind w:right="22" w:firstLine="567"/>
        <w:jc w:val="center"/>
        <w:rPr>
          <w:b/>
          <w:color w:val="000000" w:themeColor="text1"/>
          <w:sz w:val="22"/>
          <w:szCs w:val="22"/>
        </w:rPr>
      </w:pPr>
      <w:r w:rsidRPr="005241AC">
        <w:rPr>
          <w:b/>
          <w:color w:val="000000" w:themeColor="text1"/>
          <w:sz w:val="22"/>
          <w:szCs w:val="22"/>
        </w:rPr>
        <w:t>8. ОТВЕТСТВЕННОСТЬ СТОРОН</w:t>
      </w:r>
    </w:p>
    <w:p w14:paraId="1130CEE9" w14:textId="77777777" w:rsidR="00B26C46" w:rsidRPr="005241AC" w:rsidRDefault="00B26C46" w:rsidP="0012646A">
      <w:pPr>
        <w:tabs>
          <w:tab w:val="left" w:pos="142"/>
          <w:tab w:val="left" w:pos="567"/>
          <w:tab w:val="left" w:pos="1134"/>
          <w:tab w:val="left" w:pos="1843"/>
        </w:tabs>
        <w:ind w:right="56" w:firstLine="567"/>
        <w:jc w:val="both"/>
        <w:rPr>
          <w:sz w:val="22"/>
          <w:szCs w:val="22"/>
        </w:rPr>
      </w:pPr>
      <w:r w:rsidRPr="005241AC">
        <w:rPr>
          <w:sz w:val="22"/>
          <w:szCs w:val="22"/>
        </w:rPr>
        <w:t>8.1. При неисполнении либо ненадлежащем исполнении обязательств по настоящему Договору стороны несут ответственность, установленную действующим законодательством и настоящим договором.</w:t>
      </w:r>
    </w:p>
    <w:p w14:paraId="6F67A5B2" w14:textId="764C9DF0" w:rsidR="00CB0ECA" w:rsidRPr="005241AC" w:rsidRDefault="00B26C46" w:rsidP="0012646A">
      <w:pPr>
        <w:tabs>
          <w:tab w:val="left" w:pos="142"/>
          <w:tab w:val="left" w:pos="567"/>
          <w:tab w:val="left" w:pos="1134"/>
          <w:tab w:val="left" w:pos="1843"/>
        </w:tabs>
        <w:ind w:right="56" w:firstLine="567"/>
        <w:jc w:val="both"/>
        <w:rPr>
          <w:sz w:val="22"/>
          <w:szCs w:val="22"/>
        </w:rPr>
      </w:pPr>
      <w:r w:rsidRPr="005241AC">
        <w:rPr>
          <w:sz w:val="22"/>
          <w:szCs w:val="22"/>
        </w:rPr>
        <w:t>8.</w:t>
      </w:r>
      <w:r w:rsidR="006F0769" w:rsidRPr="005241AC">
        <w:rPr>
          <w:sz w:val="22"/>
          <w:szCs w:val="22"/>
        </w:rPr>
        <w:t>2</w:t>
      </w:r>
      <w:r w:rsidRPr="005241AC">
        <w:rPr>
          <w:sz w:val="22"/>
          <w:szCs w:val="22"/>
        </w:rPr>
        <w:t xml:space="preserve">. В случае нарушения Подрядчиком сроков выполнения работ </w:t>
      </w:r>
      <w:r w:rsidR="00CB0ECA" w:rsidRPr="005241AC">
        <w:rPr>
          <w:i/>
        </w:rPr>
        <w:t>(отдельного этапа работ, работ, выполненных за определенный период времени)</w:t>
      </w:r>
      <w:r w:rsidR="00CB0ECA" w:rsidRPr="005241AC">
        <w:t xml:space="preserve"> </w:t>
      </w:r>
      <w:r w:rsidRPr="005241AC">
        <w:rPr>
          <w:sz w:val="22"/>
          <w:szCs w:val="22"/>
        </w:rPr>
        <w:t>Подрядчик уплачивает Заказчику пеню в размере 0,1% от общей стоимости работ по настоящему Договору, за каждый день просрочки.</w:t>
      </w:r>
    </w:p>
    <w:p w14:paraId="7453FF30" w14:textId="4F64BF65" w:rsidR="00CB0ECA" w:rsidRPr="005241AC" w:rsidRDefault="00CB0ECA" w:rsidP="0012646A">
      <w:pPr>
        <w:tabs>
          <w:tab w:val="left" w:pos="142"/>
          <w:tab w:val="left" w:pos="567"/>
          <w:tab w:val="left" w:pos="1134"/>
          <w:tab w:val="left" w:pos="1843"/>
        </w:tabs>
        <w:ind w:right="56" w:firstLine="567"/>
        <w:jc w:val="both"/>
        <w:rPr>
          <w:sz w:val="22"/>
          <w:szCs w:val="22"/>
        </w:rPr>
      </w:pPr>
      <w:r w:rsidRPr="005241AC">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6A3B562" w14:textId="1E6649E8" w:rsidR="00BC0DAC" w:rsidRPr="005241AC" w:rsidRDefault="00B26C46" w:rsidP="00BC0DAC">
      <w:pPr>
        <w:tabs>
          <w:tab w:val="left" w:pos="142"/>
          <w:tab w:val="left" w:pos="567"/>
          <w:tab w:val="left" w:pos="1134"/>
          <w:tab w:val="left" w:pos="1843"/>
        </w:tabs>
        <w:ind w:right="56" w:firstLine="567"/>
        <w:jc w:val="both"/>
        <w:rPr>
          <w:sz w:val="22"/>
          <w:szCs w:val="22"/>
        </w:rPr>
      </w:pPr>
      <w:r w:rsidRPr="005241AC">
        <w:rPr>
          <w:sz w:val="22"/>
          <w:szCs w:val="22"/>
        </w:rPr>
        <w:t>8.</w:t>
      </w:r>
      <w:r w:rsidR="006F0769" w:rsidRPr="005241AC">
        <w:rPr>
          <w:sz w:val="22"/>
          <w:szCs w:val="22"/>
        </w:rPr>
        <w:t>3</w:t>
      </w:r>
      <w:r w:rsidRPr="005241AC">
        <w:rPr>
          <w:sz w:val="22"/>
          <w:szCs w:val="22"/>
        </w:rPr>
        <w:t xml:space="preserve">. </w:t>
      </w:r>
      <w:r w:rsidR="00BC0DAC" w:rsidRPr="005241AC">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8.5 настоящего договора.</w:t>
      </w:r>
    </w:p>
    <w:p w14:paraId="68773361" w14:textId="74E37F2C" w:rsidR="00BC0DAC" w:rsidRPr="005241AC" w:rsidRDefault="00BC0DAC" w:rsidP="00BC0DAC">
      <w:pPr>
        <w:tabs>
          <w:tab w:val="left" w:pos="142"/>
          <w:tab w:val="left" w:pos="567"/>
          <w:tab w:val="left" w:pos="1134"/>
          <w:tab w:val="left" w:pos="1843"/>
        </w:tabs>
        <w:ind w:right="56" w:firstLine="567"/>
        <w:jc w:val="both"/>
        <w:rPr>
          <w:sz w:val="22"/>
          <w:szCs w:val="22"/>
        </w:rPr>
      </w:pPr>
      <w:r w:rsidRPr="005241AC">
        <w:rPr>
          <w:sz w:val="22"/>
          <w:szCs w:val="22"/>
        </w:rPr>
        <w:t>8.4.</w:t>
      </w:r>
      <w:r w:rsidRPr="005241AC">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2D091637" w14:textId="569CACC0" w:rsidR="00B26C46" w:rsidRPr="005241AC" w:rsidRDefault="00BC0DAC" w:rsidP="0012646A">
      <w:pPr>
        <w:tabs>
          <w:tab w:val="left" w:pos="142"/>
          <w:tab w:val="left" w:pos="567"/>
          <w:tab w:val="left" w:pos="1134"/>
          <w:tab w:val="left" w:pos="1843"/>
        </w:tabs>
        <w:ind w:right="56" w:firstLine="567"/>
        <w:jc w:val="both"/>
        <w:rPr>
          <w:sz w:val="22"/>
          <w:szCs w:val="22"/>
        </w:rPr>
      </w:pPr>
      <w:r w:rsidRPr="005241AC">
        <w:rPr>
          <w:sz w:val="22"/>
          <w:szCs w:val="22"/>
        </w:rPr>
        <w:t>8.5.</w:t>
      </w:r>
      <w:r w:rsidR="00B26C46" w:rsidRPr="005241AC">
        <w:rPr>
          <w:sz w:val="22"/>
          <w:szCs w:val="22"/>
        </w:rPr>
        <w:t>В случае просрочки Заказчиком исполнения обязательств по п. 3.7. настоящего Договора Заказчик уплачивает Подрядчику пеню в размере 0,0</w:t>
      </w:r>
      <w:r w:rsidR="00075060" w:rsidRPr="005241AC">
        <w:rPr>
          <w:sz w:val="22"/>
          <w:szCs w:val="22"/>
        </w:rPr>
        <w:t>1</w:t>
      </w:r>
      <w:r w:rsidR="00B26C46" w:rsidRPr="005241AC">
        <w:rPr>
          <w:sz w:val="22"/>
          <w:szCs w:val="22"/>
        </w:rPr>
        <w:t>% от неоплаченной в срок суммы, за каждый день просрочки.</w:t>
      </w:r>
    </w:p>
    <w:p w14:paraId="5D85B528" w14:textId="634D1715" w:rsidR="00BC0DAC" w:rsidRPr="005241AC" w:rsidRDefault="00BC0DAC" w:rsidP="00BC0DAC">
      <w:pPr>
        <w:pStyle w:val="af"/>
        <w:numPr>
          <w:ilvl w:val="1"/>
          <w:numId w:val="46"/>
        </w:numPr>
        <w:tabs>
          <w:tab w:val="left" w:pos="0"/>
          <w:tab w:val="left" w:pos="142"/>
          <w:tab w:val="left" w:pos="1134"/>
          <w:tab w:val="num" w:pos="1440"/>
          <w:tab w:val="left" w:pos="1843"/>
        </w:tabs>
        <w:ind w:left="0" w:right="56" w:firstLine="567"/>
        <w:jc w:val="both"/>
        <w:rPr>
          <w:sz w:val="22"/>
          <w:szCs w:val="22"/>
        </w:rPr>
      </w:pPr>
      <w:r w:rsidRPr="005241AC">
        <w:rPr>
          <w:iCs/>
          <w:sz w:val="22"/>
          <w:szCs w:val="22"/>
        </w:rPr>
        <w:t>Подрядчик</w:t>
      </w:r>
      <w:r w:rsidRPr="005241AC">
        <w:rPr>
          <w:i/>
          <w:iCs/>
          <w:sz w:val="22"/>
          <w:szCs w:val="22"/>
        </w:rPr>
        <w:t xml:space="preserve"> </w:t>
      </w:r>
      <w:r w:rsidRPr="005241AC">
        <w:rPr>
          <w:iCs/>
          <w:sz w:val="22"/>
          <w:szCs w:val="22"/>
        </w:rPr>
        <w:t>обязан</w:t>
      </w:r>
      <w:r w:rsidRPr="005241AC">
        <w:rPr>
          <w:i/>
          <w:iCs/>
          <w:sz w:val="22"/>
          <w:szCs w:val="22"/>
        </w:rPr>
        <w:t xml:space="preserve"> </w:t>
      </w:r>
      <w:r w:rsidRPr="005241AC">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5241AC">
        <w:rPr>
          <w:iCs/>
          <w:sz w:val="22"/>
          <w:szCs w:val="22"/>
        </w:rPr>
        <w:t>Подрядчика</w:t>
      </w:r>
      <w:r w:rsidRPr="005241AC">
        <w:rPr>
          <w:i/>
          <w:iCs/>
          <w:sz w:val="22"/>
          <w:szCs w:val="22"/>
        </w:rPr>
        <w:t xml:space="preserve">, </w:t>
      </w:r>
      <w:r w:rsidRPr="005241AC">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6D83B95D" w14:textId="22E31A07" w:rsidR="00BC0DAC" w:rsidRPr="005241AC" w:rsidRDefault="00BC0DAC" w:rsidP="00BC0DAC">
      <w:pPr>
        <w:tabs>
          <w:tab w:val="left" w:pos="142"/>
          <w:tab w:val="left" w:pos="567"/>
          <w:tab w:val="left" w:pos="1134"/>
          <w:tab w:val="left" w:pos="1843"/>
        </w:tabs>
        <w:ind w:right="56" w:firstLine="567"/>
        <w:jc w:val="both"/>
        <w:rPr>
          <w:sz w:val="22"/>
          <w:szCs w:val="22"/>
        </w:rPr>
      </w:pPr>
      <w:r w:rsidRPr="005241AC">
        <w:rPr>
          <w:sz w:val="22"/>
          <w:szCs w:val="22"/>
        </w:rPr>
        <w:t xml:space="preserve">8.7. За нарушение сроков выполнения работ </w:t>
      </w:r>
      <w:r w:rsidRPr="005241AC">
        <w:rPr>
          <w:iCs/>
          <w:sz w:val="22"/>
          <w:szCs w:val="22"/>
        </w:rPr>
        <w:t>(отдельного этапа работ, работ, выполненных за определенный период времени)</w:t>
      </w:r>
      <w:r w:rsidRPr="005241AC">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16B0BF5" w14:textId="6FC587B3" w:rsidR="00BC0DAC" w:rsidRPr="005241AC" w:rsidRDefault="00BC0DAC" w:rsidP="00BC0DAC">
      <w:pPr>
        <w:tabs>
          <w:tab w:val="left" w:pos="142"/>
          <w:tab w:val="left" w:pos="567"/>
          <w:tab w:val="left" w:pos="1134"/>
          <w:tab w:val="left" w:pos="1843"/>
        </w:tabs>
        <w:ind w:right="56" w:firstLine="567"/>
        <w:jc w:val="both"/>
        <w:rPr>
          <w:sz w:val="22"/>
          <w:szCs w:val="22"/>
        </w:rPr>
      </w:pPr>
      <w:r w:rsidRPr="005241AC">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32B6BADA" w14:textId="284175AB" w:rsidR="00BC0DAC" w:rsidRPr="005241AC" w:rsidRDefault="00BC0DAC" w:rsidP="00BC0DAC">
      <w:pPr>
        <w:tabs>
          <w:tab w:val="left" w:pos="142"/>
          <w:tab w:val="left" w:pos="567"/>
          <w:tab w:val="left" w:pos="1134"/>
          <w:tab w:val="left" w:pos="1843"/>
        </w:tabs>
        <w:ind w:right="56" w:firstLine="567"/>
        <w:jc w:val="both"/>
        <w:rPr>
          <w:sz w:val="22"/>
          <w:szCs w:val="22"/>
        </w:rPr>
      </w:pPr>
      <w:r w:rsidRPr="005241AC">
        <w:rPr>
          <w:sz w:val="22"/>
          <w:szCs w:val="22"/>
        </w:rPr>
        <w:t xml:space="preserve">8.9. 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w:t>
      </w:r>
      <w:r w:rsidRPr="005241AC">
        <w:rPr>
          <w:sz w:val="22"/>
          <w:szCs w:val="22"/>
        </w:rPr>
        <w:lastRenderedPageBreak/>
        <w:t>установленном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настоящему договору.</w:t>
      </w:r>
    </w:p>
    <w:p w14:paraId="272B18FC" w14:textId="2344D67C" w:rsidR="00BC0DAC" w:rsidRPr="005241AC" w:rsidRDefault="00BC0DAC" w:rsidP="00BC0DAC">
      <w:pPr>
        <w:tabs>
          <w:tab w:val="left" w:pos="142"/>
          <w:tab w:val="left" w:pos="567"/>
          <w:tab w:val="left" w:pos="1134"/>
          <w:tab w:val="left" w:pos="1843"/>
        </w:tabs>
        <w:ind w:right="56" w:firstLine="567"/>
        <w:jc w:val="both"/>
        <w:rPr>
          <w:sz w:val="22"/>
          <w:szCs w:val="22"/>
        </w:rPr>
      </w:pPr>
      <w:r w:rsidRPr="005241AC">
        <w:rPr>
          <w:sz w:val="22"/>
          <w:szCs w:val="22"/>
        </w:rPr>
        <w:t>При повторных нарушениях требований Приложения № 6, 7 к настоящему договору Подрядчик выплачивает штраф в двойном размере.</w:t>
      </w:r>
    </w:p>
    <w:p w14:paraId="3B6A4294" w14:textId="77777777" w:rsidR="00BC0DAC" w:rsidRPr="005241AC" w:rsidRDefault="00BC0DAC" w:rsidP="00BC0DAC">
      <w:pPr>
        <w:tabs>
          <w:tab w:val="left" w:pos="142"/>
          <w:tab w:val="left" w:pos="567"/>
          <w:tab w:val="left" w:pos="1134"/>
          <w:tab w:val="left" w:pos="1843"/>
        </w:tabs>
        <w:ind w:right="56" w:firstLine="567"/>
        <w:jc w:val="both"/>
        <w:rPr>
          <w:sz w:val="22"/>
          <w:szCs w:val="22"/>
        </w:rPr>
      </w:pPr>
      <w:r w:rsidRPr="005241AC">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76890918" w14:textId="45C2F9F0" w:rsidR="00BC0DAC" w:rsidRPr="005241AC" w:rsidRDefault="00BC0DAC" w:rsidP="00BC0DAC">
      <w:pPr>
        <w:tabs>
          <w:tab w:val="left" w:pos="142"/>
          <w:tab w:val="left" w:pos="567"/>
          <w:tab w:val="left" w:pos="1134"/>
          <w:tab w:val="left" w:pos="1843"/>
        </w:tabs>
        <w:ind w:right="56" w:firstLine="567"/>
        <w:jc w:val="both"/>
        <w:rPr>
          <w:sz w:val="22"/>
          <w:szCs w:val="22"/>
        </w:rPr>
      </w:pPr>
      <w:r w:rsidRPr="005241AC">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7A388F8B" w14:textId="70ADA22A" w:rsidR="00BC0DAC" w:rsidRPr="005241AC" w:rsidRDefault="00B26C46" w:rsidP="0012646A">
      <w:pPr>
        <w:tabs>
          <w:tab w:val="left" w:pos="142"/>
          <w:tab w:val="left" w:pos="567"/>
          <w:tab w:val="left" w:pos="1134"/>
          <w:tab w:val="left" w:pos="1843"/>
        </w:tabs>
        <w:ind w:right="56" w:firstLine="567"/>
        <w:jc w:val="both"/>
        <w:rPr>
          <w:sz w:val="22"/>
          <w:szCs w:val="22"/>
        </w:rPr>
      </w:pPr>
      <w:r w:rsidRPr="005241AC">
        <w:rPr>
          <w:sz w:val="22"/>
          <w:szCs w:val="22"/>
        </w:rPr>
        <w:t xml:space="preserve"> </w:t>
      </w:r>
      <w:r w:rsidR="00BC0DAC" w:rsidRPr="005241AC">
        <w:rPr>
          <w:sz w:val="22"/>
          <w:szCs w:val="22"/>
        </w:rPr>
        <w:t>8.11</w:t>
      </w:r>
      <w:r w:rsidR="00BC0DAC" w:rsidRPr="005241AC">
        <w:t xml:space="preserve"> </w:t>
      </w:r>
      <w:r w:rsidR="00BC0DAC" w:rsidRPr="005241AC">
        <w:rPr>
          <w:sz w:val="22"/>
          <w:szCs w:val="22"/>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0A6179E" w14:textId="75C3F91C" w:rsidR="00B26C46" w:rsidRPr="005241AC" w:rsidRDefault="00B26C46" w:rsidP="0012646A">
      <w:pPr>
        <w:tabs>
          <w:tab w:val="left" w:pos="142"/>
          <w:tab w:val="left" w:pos="567"/>
          <w:tab w:val="left" w:pos="1134"/>
          <w:tab w:val="left" w:pos="1843"/>
        </w:tabs>
        <w:ind w:right="56" w:firstLine="567"/>
        <w:jc w:val="both"/>
        <w:rPr>
          <w:sz w:val="22"/>
          <w:szCs w:val="22"/>
        </w:rPr>
      </w:pPr>
      <w:r w:rsidRPr="005241AC">
        <w:rPr>
          <w:sz w:val="22"/>
          <w:szCs w:val="22"/>
        </w:rPr>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4.1.25. настоящего договора, необходимой для размещения на официальном сайте www.zakupki.gov.ru, Заказчик вправе взыскать с Подрядчика штраф в размере 300 000 рублей.</w:t>
      </w:r>
    </w:p>
    <w:p w14:paraId="0EE4E7DC" w14:textId="1583C14D" w:rsidR="00B26C46" w:rsidRPr="005241AC" w:rsidRDefault="00B26C46" w:rsidP="0012646A">
      <w:pPr>
        <w:tabs>
          <w:tab w:val="left" w:pos="142"/>
          <w:tab w:val="left" w:pos="567"/>
          <w:tab w:val="left" w:pos="1134"/>
          <w:tab w:val="left" w:pos="1843"/>
        </w:tabs>
        <w:ind w:right="56" w:firstLine="567"/>
        <w:jc w:val="both"/>
        <w:rPr>
          <w:sz w:val="22"/>
          <w:szCs w:val="22"/>
        </w:rPr>
      </w:pPr>
      <w:r w:rsidRPr="005241AC">
        <w:rPr>
          <w:sz w:val="22"/>
          <w:szCs w:val="22"/>
        </w:rPr>
        <w:t>8.</w:t>
      </w:r>
      <w:r w:rsidR="006F0769" w:rsidRPr="005241AC">
        <w:rPr>
          <w:sz w:val="22"/>
          <w:szCs w:val="22"/>
        </w:rPr>
        <w:t>5</w:t>
      </w:r>
      <w:r w:rsidRPr="005241AC">
        <w:rPr>
          <w:sz w:val="22"/>
          <w:szCs w:val="22"/>
        </w:rPr>
        <w:t>. За ненадлежащее оформление предоставленных Подрядчиком Акта о приемке выполненных работ (неправильное указание номера или даты договора, периода выполнения работ, наименования объектов строительства или реконструкции, стоимости выполненных работ) Подрядчик уплачивает Заказчику штраф в размере 1000 рублей, за каждый выявленный случай ненадлежащего оформления.</w:t>
      </w:r>
    </w:p>
    <w:p w14:paraId="4DB53D91" w14:textId="490CB795" w:rsidR="00B26C46" w:rsidRPr="005241AC" w:rsidRDefault="006F0769" w:rsidP="00BC0DAC">
      <w:pPr>
        <w:tabs>
          <w:tab w:val="left" w:pos="142"/>
          <w:tab w:val="left" w:pos="567"/>
          <w:tab w:val="left" w:pos="1134"/>
          <w:tab w:val="left" w:pos="1843"/>
        </w:tabs>
        <w:ind w:right="56" w:firstLine="567"/>
        <w:jc w:val="both"/>
        <w:rPr>
          <w:sz w:val="22"/>
          <w:szCs w:val="22"/>
        </w:rPr>
      </w:pPr>
      <w:r w:rsidRPr="005241AC">
        <w:rPr>
          <w:sz w:val="22"/>
          <w:szCs w:val="22"/>
        </w:rPr>
        <w:t>8.6</w:t>
      </w:r>
      <w:r w:rsidR="00B26C46" w:rsidRPr="005241AC">
        <w:rPr>
          <w:sz w:val="22"/>
          <w:szCs w:val="22"/>
        </w:rPr>
        <w:t>.  За несоблюдение требований о предоставлении информации, указанной в п.4.1.20 Подрядчик несет ответственность, предусмотренную Разделом 7 Приложения №7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07CE00" w14:textId="76482911" w:rsidR="00B26C46" w:rsidRPr="005241AC" w:rsidRDefault="006F0769" w:rsidP="0012646A">
      <w:pPr>
        <w:pStyle w:val="RUS11"/>
        <w:numPr>
          <w:ilvl w:val="0"/>
          <w:numId w:val="0"/>
        </w:numPr>
        <w:spacing w:after="0"/>
        <w:ind w:firstLine="567"/>
      </w:pPr>
      <w:r w:rsidRPr="005241AC">
        <w:t>8.</w:t>
      </w:r>
      <w:r w:rsidR="00BC0DAC" w:rsidRPr="005241AC">
        <w:t>7</w:t>
      </w:r>
      <w:r w:rsidR="00B26C46" w:rsidRPr="005241AC">
        <w:t>. В случае непредставления сведений в соответствии с п.4.1.15. Подрядчик выплачивает Заказчику штраф в размере 10 000 (Десять тысяч) руб.</w:t>
      </w:r>
    </w:p>
    <w:p w14:paraId="6F76A62C" w14:textId="76F87021" w:rsidR="00B26C46" w:rsidRPr="005241AC" w:rsidRDefault="006F0769" w:rsidP="0012646A">
      <w:pPr>
        <w:pStyle w:val="RUS11"/>
        <w:widowControl w:val="0"/>
        <w:numPr>
          <w:ilvl w:val="0"/>
          <w:numId w:val="0"/>
        </w:numPr>
        <w:tabs>
          <w:tab w:val="left" w:pos="518"/>
        </w:tabs>
        <w:spacing w:after="0"/>
        <w:ind w:firstLine="567"/>
      </w:pPr>
      <w:r w:rsidRPr="005241AC">
        <w:t>8.</w:t>
      </w:r>
      <w:r w:rsidR="00BC0DAC" w:rsidRPr="005241AC">
        <w:t>8</w:t>
      </w:r>
      <w:r w:rsidR="00B26C46" w:rsidRPr="005241AC">
        <w:t xml:space="preserve">. В случае появления у Заказчика имущественных </w:t>
      </w:r>
      <w:r w:rsidR="00B26C46" w:rsidRPr="005241AC">
        <w:rPr>
          <w:bCs/>
        </w:rPr>
        <w:t xml:space="preserve">потерь </w:t>
      </w:r>
      <w:r w:rsidR="00B26C46" w:rsidRPr="005241AC">
        <w:t xml:space="preserve">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00B26C46" w:rsidRPr="005241AC">
          <w:rPr>
            <w:rStyle w:val="ad"/>
          </w:rPr>
          <w:t>искажения</w:t>
        </w:r>
      </w:hyperlink>
      <w:r w:rsidR="00B26C46" w:rsidRPr="005241AC">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w:t>
      </w:r>
      <w:r w:rsidR="00B26C46" w:rsidRPr="005241AC">
        <w:rPr>
          <w:color w:val="C00000"/>
        </w:rPr>
        <w:t xml:space="preserve"> </w:t>
      </w:r>
      <w:r w:rsidR="00B26C46" w:rsidRPr="005241AC">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00B26C46" w:rsidRPr="005241AC">
        <w:rPr>
          <w:color w:val="C00000"/>
        </w:rPr>
        <w:t xml:space="preserve"> </w:t>
      </w:r>
      <w:r w:rsidR="00B26C46" w:rsidRPr="005241AC">
        <w:t>обязан возместить Заказчику</w:t>
      </w:r>
      <w:r w:rsidR="00B26C46" w:rsidRPr="005241AC">
        <w:rPr>
          <w:color w:val="C00000"/>
        </w:rPr>
        <w:t xml:space="preserve"> </w:t>
      </w:r>
      <w:r w:rsidR="00B26C46" w:rsidRPr="005241AC">
        <w:t>имущественные потери в размере до начисленных налогов, пени, штрафов, в том числе суммы отказа в налоговых вычетах НДС.</w:t>
      </w:r>
    </w:p>
    <w:p w14:paraId="35D1CD76" w14:textId="7ACCCB95" w:rsidR="00B26C46" w:rsidRPr="005241AC" w:rsidRDefault="00B26C46" w:rsidP="0012646A">
      <w:pPr>
        <w:pStyle w:val="RUS11"/>
        <w:widowControl w:val="0"/>
        <w:numPr>
          <w:ilvl w:val="0"/>
          <w:numId w:val="0"/>
        </w:numPr>
        <w:spacing w:after="0"/>
        <w:ind w:firstLine="567"/>
      </w:pPr>
      <w:r w:rsidRPr="005241AC">
        <w:t>8.</w:t>
      </w:r>
      <w:r w:rsidR="00BC0DAC" w:rsidRPr="005241AC">
        <w:t>9</w:t>
      </w:r>
      <w:r w:rsidRPr="005241AC">
        <w:t>. Подрядчик</w:t>
      </w:r>
      <w:r w:rsidRPr="005241AC">
        <w:rPr>
          <w:color w:val="C00000"/>
        </w:rPr>
        <w:t xml:space="preserve"> </w:t>
      </w:r>
      <w:r w:rsidRPr="005241AC">
        <w:t>обязан возместить Заказчику</w:t>
      </w:r>
      <w:r w:rsidRPr="005241AC">
        <w:rPr>
          <w:color w:val="C00000"/>
        </w:rPr>
        <w:t xml:space="preserve"> </w:t>
      </w:r>
      <w:r w:rsidRPr="005241AC">
        <w:t>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w:t>
      </w:r>
      <w:r w:rsidRPr="005241AC">
        <w:rPr>
          <w:color w:val="C00000"/>
        </w:rPr>
        <w:t xml:space="preserve"> </w:t>
      </w:r>
      <w:r w:rsidRPr="005241AC">
        <w:t>соответствующей информации от налоговых органов).</w:t>
      </w:r>
    </w:p>
    <w:p w14:paraId="4CC3FBDD" w14:textId="77777777" w:rsidR="00B26C46" w:rsidRPr="005241AC" w:rsidRDefault="00B26C46" w:rsidP="0012646A">
      <w:pPr>
        <w:pStyle w:val="RUS11"/>
        <w:widowControl w:val="0"/>
        <w:numPr>
          <w:ilvl w:val="0"/>
          <w:numId w:val="0"/>
        </w:numPr>
        <w:spacing w:after="0"/>
        <w:ind w:firstLine="567"/>
      </w:pPr>
      <w:r w:rsidRPr="005241A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5241AC">
        <w:rPr>
          <w:color w:val="C00000"/>
        </w:rPr>
        <w:t xml:space="preserve"> </w:t>
      </w:r>
      <w:r w:rsidRPr="005241AC">
        <w:t>(Договор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15A21884" w14:textId="57E4103B" w:rsidR="00B26C46" w:rsidRPr="005241AC" w:rsidRDefault="00B26C46" w:rsidP="0012646A">
      <w:pPr>
        <w:pStyle w:val="RUS11"/>
        <w:widowControl w:val="0"/>
        <w:numPr>
          <w:ilvl w:val="0"/>
          <w:numId w:val="0"/>
        </w:numPr>
        <w:tabs>
          <w:tab w:val="left" w:pos="534"/>
        </w:tabs>
        <w:spacing w:after="0"/>
        <w:ind w:firstLine="567"/>
      </w:pPr>
      <w:bookmarkStart w:id="1229" w:name="_Ref496644133"/>
      <w:r w:rsidRPr="005241AC">
        <w:t>8.</w:t>
      </w:r>
      <w:r w:rsidR="006F0769" w:rsidRPr="005241AC">
        <w:t>1</w:t>
      </w:r>
      <w:r w:rsidR="00C658C5" w:rsidRPr="005241AC">
        <w:t>0</w:t>
      </w:r>
      <w:r w:rsidRPr="005241AC">
        <w:t>. Заказчик вправе в одностороннем порядке произвести удержание / зачет неустоек (штрафов, пеней) и / или убытков из любых сумм, причитающихся Подрядчику</w:t>
      </w:r>
      <w:r w:rsidRPr="005241AC">
        <w:rPr>
          <w:color w:val="C00000"/>
        </w:rPr>
        <w:t xml:space="preserve"> </w:t>
      </w:r>
      <w:r w:rsidRPr="005241AC">
        <w:t>по условиям настоящего Договора, или потребовать выплаты сумм штрафов и / или убытков в течение 7 (семи) рабочих дней с даты их предъявления к оплате.</w:t>
      </w:r>
      <w:bookmarkEnd w:id="1229"/>
    </w:p>
    <w:p w14:paraId="06934185" w14:textId="00551B9C" w:rsidR="00B26C46" w:rsidRPr="005241AC" w:rsidRDefault="00B26C46" w:rsidP="0012646A">
      <w:pPr>
        <w:tabs>
          <w:tab w:val="left" w:pos="534"/>
        </w:tabs>
        <w:ind w:firstLine="567"/>
        <w:jc w:val="both"/>
        <w:rPr>
          <w:sz w:val="22"/>
          <w:szCs w:val="22"/>
        </w:rPr>
      </w:pPr>
      <w:r w:rsidRPr="005241AC">
        <w:rPr>
          <w:sz w:val="22"/>
          <w:szCs w:val="22"/>
        </w:rPr>
        <w:t>8.</w:t>
      </w:r>
      <w:r w:rsidR="006F0769" w:rsidRPr="005241AC">
        <w:rPr>
          <w:sz w:val="22"/>
          <w:szCs w:val="22"/>
        </w:rPr>
        <w:t>1</w:t>
      </w:r>
      <w:r w:rsidR="00C658C5" w:rsidRPr="005241AC">
        <w:rPr>
          <w:sz w:val="22"/>
          <w:szCs w:val="22"/>
        </w:rPr>
        <w:t>1</w:t>
      </w:r>
      <w:r w:rsidRPr="005241AC">
        <w:rPr>
          <w:sz w:val="22"/>
          <w:szCs w:val="22"/>
        </w:rPr>
        <w:t>. Любые убытки Подрядчика, возникшие в связи с заключением, исполнением и / или прекращением Договора, возмещаются Заказчиком</w:t>
      </w:r>
      <w:r w:rsidRPr="005241AC">
        <w:rPr>
          <w:color w:val="C00000"/>
          <w:sz w:val="22"/>
          <w:szCs w:val="22"/>
        </w:rPr>
        <w:t xml:space="preserve"> </w:t>
      </w:r>
      <w:r w:rsidRPr="005241AC">
        <w:rPr>
          <w:sz w:val="22"/>
          <w:szCs w:val="22"/>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AAECD7E" w14:textId="4F05162E" w:rsidR="009638B7" w:rsidRPr="005241AC" w:rsidRDefault="009638B7" w:rsidP="0012646A">
      <w:pPr>
        <w:tabs>
          <w:tab w:val="num" w:pos="0"/>
          <w:tab w:val="left" w:pos="567"/>
        </w:tabs>
        <w:ind w:firstLine="567"/>
        <w:jc w:val="both"/>
        <w:rPr>
          <w:color w:val="000000" w:themeColor="text1"/>
          <w:sz w:val="22"/>
          <w:szCs w:val="22"/>
        </w:rPr>
      </w:pPr>
    </w:p>
    <w:p w14:paraId="1CA9F2B0" w14:textId="77777777" w:rsidR="00B26C46" w:rsidRPr="005241AC" w:rsidRDefault="00B26C46" w:rsidP="0012646A">
      <w:pPr>
        <w:suppressAutoHyphens/>
        <w:spacing w:line="276" w:lineRule="auto"/>
        <w:ind w:firstLine="567"/>
        <w:jc w:val="center"/>
        <w:rPr>
          <w:b/>
          <w:sz w:val="22"/>
          <w:szCs w:val="22"/>
        </w:rPr>
      </w:pPr>
      <w:r w:rsidRPr="005241AC">
        <w:rPr>
          <w:b/>
          <w:sz w:val="22"/>
          <w:szCs w:val="22"/>
        </w:rPr>
        <w:t xml:space="preserve">9. ОБСТОЯТЕЛЬСТВА НЕПРЕОДОЛИМОЙ СИЛЫ. </w:t>
      </w:r>
    </w:p>
    <w:p w14:paraId="3ED00C79" w14:textId="55AD6755" w:rsidR="00B26C46" w:rsidRPr="005241AC" w:rsidRDefault="00B26C46" w:rsidP="0012646A">
      <w:pPr>
        <w:pStyle w:val="RUS11"/>
        <w:widowControl w:val="0"/>
        <w:numPr>
          <w:ilvl w:val="0"/>
          <w:numId w:val="0"/>
        </w:numPr>
        <w:tabs>
          <w:tab w:val="left" w:pos="529"/>
        </w:tabs>
        <w:spacing w:after="0"/>
        <w:ind w:firstLine="567"/>
      </w:pPr>
      <w:r w:rsidRPr="005241AC">
        <w:t xml:space="preserve">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w:t>
      </w:r>
      <w:r w:rsidRPr="005241AC">
        <w:lastRenderedPageBreak/>
        <w:t>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E7B632F" w14:textId="6D738F56" w:rsidR="00B26C46" w:rsidRPr="005241AC" w:rsidRDefault="00B26C46" w:rsidP="0012646A">
      <w:pPr>
        <w:pStyle w:val="RUS11"/>
        <w:widowControl w:val="0"/>
        <w:numPr>
          <w:ilvl w:val="0"/>
          <w:numId w:val="0"/>
        </w:numPr>
        <w:tabs>
          <w:tab w:val="left" w:pos="518"/>
        </w:tabs>
        <w:spacing w:after="0"/>
        <w:ind w:firstLine="567"/>
      </w:pPr>
      <w:bookmarkStart w:id="1230" w:name="_Ref493723566"/>
      <w:r w:rsidRPr="005241AC">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30"/>
    </w:p>
    <w:p w14:paraId="6E98EB1F" w14:textId="7A8EED19" w:rsidR="00B26C46" w:rsidRPr="005241AC" w:rsidRDefault="0014214A" w:rsidP="0012646A">
      <w:pPr>
        <w:pStyle w:val="RUS11"/>
        <w:widowControl w:val="0"/>
        <w:numPr>
          <w:ilvl w:val="0"/>
          <w:numId w:val="0"/>
        </w:numPr>
        <w:tabs>
          <w:tab w:val="left" w:pos="518"/>
        </w:tabs>
        <w:spacing w:after="0"/>
        <w:ind w:firstLine="567"/>
      </w:pPr>
      <w:bookmarkStart w:id="1231" w:name="_Ref493723585"/>
      <w:r w:rsidRPr="005241AC">
        <w:t>9</w:t>
      </w:r>
      <w:r w:rsidR="00B26C46" w:rsidRPr="005241AC">
        <w:t>.3.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231"/>
    </w:p>
    <w:p w14:paraId="7B80F76C" w14:textId="77777777" w:rsidR="00B26C46" w:rsidRPr="005241AC" w:rsidRDefault="00B26C46" w:rsidP="0012646A">
      <w:pPr>
        <w:pStyle w:val="RUS11"/>
        <w:widowControl w:val="0"/>
        <w:numPr>
          <w:ilvl w:val="0"/>
          <w:numId w:val="0"/>
        </w:numPr>
        <w:spacing w:after="0"/>
        <w:ind w:firstLine="567"/>
      </w:pPr>
      <w:r w:rsidRPr="005241A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DA0F17B" w14:textId="3AC367F3" w:rsidR="00B26C46" w:rsidRPr="005241AC" w:rsidRDefault="00B26C46" w:rsidP="0012646A">
      <w:pPr>
        <w:pStyle w:val="RUS11"/>
        <w:widowControl w:val="0"/>
        <w:numPr>
          <w:ilvl w:val="0"/>
          <w:numId w:val="0"/>
        </w:numPr>
        <w:tabs>
          <w:tab w:val="left" w:pos="534"/>
        </w:tabs>
        <w:spacing w:after="0"/>
        <w:ind w:firstLine="567"/>
      </w:pPr>
      <w:r w:rsidRPr="005241AC">
        <w:t xml:space="preserve">9.4.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25CD047" w14:textId="05F78DAE" w:rsidR="00B26C46" w:rsidRPr="005241AC" w:rsidRDefault="0014214A" w:rsidP="0012646A">
      <w:pPr>
        <w:pStyle w:val="RUS11"/>
        <w:widowControl w:val="0"/>
        <w:numPr>
          <w:ilvl w:val="0"/>
          <w:numId w:val="0"/>
        </w:numPr>
        <w:tabs>
          <w:tab w:val="left" w:pos="529"/>
        </w:tabs>
        <w:spacing w:after="0"/>
        <w:ind w:firstLine="567"/>
      </w:pPr>
      <w:r w:rsidRPr="005241AC">
        <w:t>9</w:t>
      </w:r>
      <w:r w:rsidR="00B26C46" w:rsidRPr="005241AC">
        <w:t>.5.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DAF1067" w14:textId="7CC36DC7" w:rsidR="00B26C46" w:rsidRPr="005241AC" w:rsidRDefault="00B26C46" w:rsidP="0012646A">
      <w:pPr>
        <w:pStyle w:val="RUS11"/>
        <w:widowControl w:val="0"/>
        <w:numPr>
          <w:ilvl w:val="0"/>
          <w:numId w:val="0"/>
        </w:numPr>
        <w:tabs>
          <w:tab w:val="left" w:pos="534"/>
        </w:tabs>
        <w:spacing w:after="0"/>
        <w:ind w:firstLine="567"/>
      </w:pPr>
      <w:r w:rsidRPr="005241AC">
        <w:t>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14:paraId="40152CBD" w14:textId="64936D0E" w:rsidR="00B26C46" w:rsidRPr="005241AC" w:rsidRDefault="00B26C46" w:rsidP="0012646A">
      <w:pPr>
        <w:pStyle w:val="RUS11"/>
        <w:widowControl w:val="0"/>
        <w:numPr>
          <w:ilvl w:val="0"/>
          <w:numId w:val="0"/>
        </w:numPr>
        <w:spacing w:after="0"/>
        <w:ind w:firstLine="567"/>
      </w:pPr>
      <w:r w:rsidRPr="005241AC">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762291A" w14:textId="18B2C210" w:rsidR="00B26C46" w:rsidRPr="005241AC" w:rsidRDefault="00B26C46" w:rsidP="0012646A">
      <w:pPr>
        <w:pStyle w:val="RUS11"/>
        <w:widowControl w:val="0"/>
        <w:numPr>
          <w:ilvl w:val="0"/>
          <w:numId w:val="0"/>
        </w:numPr>
        <w:tabs>
          <w:tab w:val="left" w:pos="518"/>
        </w:tabs>
        <w:spacing w:after="0"/>
        <w:ind w:firstLine="567"/>
      </w:pPr>
      <w:r w:rsidRPr="005241AC">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BCF8723" w14:textId="77777777" w:rsidR="00B26C46" w:rsidRPr="005241AC" w:rsidRDefault="00B26C46" w:rsidP="0012646A">
      <w:pPr>
        <w:suppressAutoHyphens/>
        <w:spacing w:line="276" w:lineRule="auto"/>
        <w:ind w:firstLine="567"/>
        <w:jc w:val="both"/>
        <w:rPr>
          <w:sz w:val="22"/>
          <w:szCs w:val="22"/>
        </w:rPr>
      </w:pPr>
      <w:r w:rsidRPr="005241AC">
        <w:rPr>
          <w:sz w:val="22"/>
          <w:szCs w:val="22"/>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5241AC">
        <w:rPr>
          <w:sz w:val="22"/>
          <w:szCs w:val="22"/>
        </w:rPr>
        <w:t>короновирусной</w:t>
      </w:r>
      <w:proofErr w:type="spellEnd"/>
      <w:r w:rsidRPr="005241AC">
        <w:rPr>
          <w:sz w:val="22"/>
          <w:szCs w:val="22"/>
        </w:rPr>
        <w:t xml:space="preserve"> инфекции (COVID-19).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14:paraId="43802880" w14:textId="77777777" w:rsidR="00B26C46" w:rsidRPr="005241AC" w:rsidRDefault="00B26C46" w:rsidP="0012646A">
      <w:pPr>
        <w:pStyle w:val="RUS11"/>
        <w:widowControl w:val="0"/>
        <w:numPr>
          <w:ilvl w:val="0"/>
          <w:numId w:val="0"/>
        </w:numPr>
        <w:tabs>
          <w:tab w:val="left" w:pos="426"/>
        </w:tabs>
        <w:spacing w:after="0"/>
        <w:ind w:firstLine="567"/>
      </w:pPr>
    </w:p>
    <w:p w14:paraId="269E87B9" w14:textId="77777777" w:rsidR="00B26C46" w:rsidRPr="005241AC" w:rsidRDefault="00B26C46" w:rsidP="0012646A">
      <w:pPr>
        <w:suppressAutoHyphens/>
        <w:spacing w:line="276" w:lineRule="auto"/>
        <w:ind w:firstLine="567"/>
        <w:jc w:val="center"/>
        <w:rPr>
          <w:bCs/>
          <w:sz w:val="22"/>
          <w:szCs w:val="22"/>
        </w:rPr>
      </w:pPr>
      <w:r w:rsidRPr="005241AC">
        <w:rPr>
          <w:b/>
          <w:bCs/>
          <w:sz w:val="22"/>
          <w:szCs w:val="22"/>
        </w:rPr>
        <w:t>10. РАСТОРЖЕНИЕ ДОГОВОРА. ОДНОСТОРОННИЙ ОТКАЗ ОТ ИСПОЛНЕНИЯ ДОГОВОРА</w:t>
      </w:r>
      <w:r w:rsidRPr="005241AC">
        <w:rPr>
          <w:bCs/>
          <w:sz w:val="22"/>
          <w:szCs w:val="22"/>
        </w:rPr>
        <w:t>.</w:t>
      </w:r>
    </w:p>
    <w:p w14:paraId="2AC99A27" w14:textId="77777777" w:rsidR="00B26C46" w:rsidRPr="005241AC" w:rsidRDefault="00B26C46" w:rsidP="0012646A">
      <w:pPr>
        <w:tabs>
          <w:tab w:val="left" w:pos="851"/>
          <w:tab w:val="left" w:pos="993"/>
        </w:tabs>
        <w:suppressAutoHyphens/>
        <w:spacing w:line="276" w:lineRule="auto"/>
        <w:ind w:firstLine="567"/>
        <w:jc w:val="both"/>
        <w:rPr>
          <w:sz w:val="22"/>
          <w:szCs w:val="22"/>
        </w:rPr>
      </w:pPr>
      <w:r w:rsidRPr="005241AC">
        <w:rPr>
          <w:sz w:val="22"/>
          <w:szCs w:val="22"/>
        </w:rPr>
        <w:t>10.1. Настоящий договор может быть расторгнут:</w:t>
      </w:r>
    </w:p>
    <w:p w14:paraId="132B8AC2" w14:textId="77777777" w:rsidR="00B26C46" w:rsidRPr="005241AC" w:rsidRDefault="00B26C46" w:rsidP="00D746F3">
      <w:pPr>
        <w:numPr>
          <w:ilvl w:val="0"/>
          <w:numId w:val="26"/>
        </w:numPr>
        <w:tabs>
          <w:tab w:val="num" w:pos="540"/>
        </w:tabs>
        <w:suppressAutoHyphens/>
        <w:spacing w:line="276" w:lineRule="auto"/>
        <w:ind w:left="0" w:firstLine="567"/>
        <w:jc w:val="both"/>
        <w:rPr>
          <w:sz w:val="22"/>
          <w:szCs w:val="22"/>
        </w:rPr>
      </w:pPr>
      <w:r w:rsidRPr="005241AC">
        <w:rPr>
          <w:sz w:val="22"/>
          <w:szCs w:val="22"/>
        </w:rPr>
        <w:t>по соглашению сторон;</w:t>
      </w:r>
    </w:p>
    <w:p w14:paraId="0876FDFC" w14:textId="77777777" w:rsidR="00B26C46" w:rsidRPr="005241AC" w:rsidRDefault="00B26C46" w:rsidP="00D746F3">
      <w:pPr>
        <w:numPr>
          <w:ilvl w:val="0"/>
          <w:numId w:val="26"/>
        </w:numPr>
        <w:tabs>
          <w:tab w:val="num" w:pos="540"/>
        </w:tabs>
        <w:suppressAutoHyphens/>
        <w:spacing w:line="276" w:lineRule="auto"/>
        <w:ind w:left="0" w:firstLine="567"/>
        <w:jc w:val="both"/>
        <w:rPr>
          <w:sz w:val="22"/>
          <w:szCs w:val="22"/>
        </w:rPr>
      </w:pPr>
      <w:r w:rsidRPr="005241AC">
        <w:rPr>
          <w:sz w:val="22"/>
          <w:szCs w:val="22"/>
        </w:rPr>
        <w:lastRenderedPageBreak/>
        <w:t>по решению суда при существенном нарушении обязательств, предусмотренных настоящим договором, одной из сторон;</w:t>
      </w:r>
    </w:p>
    <w:p w14:paraId="57FA674A" w14:textId="77777777" w:rsidR="00B26C46" w:rsidRPr="005241AC" w:rsidRDefault="00B26C46" w:rsidP="00D746F3">
      <w:pPr>
        <w:numPr>
          <w:ilvl w:val="0"/>
          <w:numId w:val="26"/>
        </w:numPr>
        <w:tabs>
          <w:tab w:val="num" w:pos="540"/>
        </w:tabs>
        <w:suppressAutoHyphens/>
        <w:spacing w:line="276" w:lineRule="auto"/>
        <w:ind w:left="0" w:firstLine="567"/>
        <w:jc w:val="both"/>
        <w:rPr>
          <w:sz w:val="22"/>
          <w:szCs w:val="22"/>
        </w:rPr>
      </w:pPr>
      <w:r w:rsidRPr="005241AC">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3C596B4F" w14:textId="77777777" w:rsidR="00B26C46" w:rsidRPr="005241AC" w:rsidRDefault="00B26C46" w:rsidP="00D746F3">
      <w:pPr>
        <w:numPr>
          <w:ilvl w:val="0"/>
          <w:numId w:val="26"/>
        </w:numPr>
        <w:tabs>
          <w:tab w:val="num" w:pos="0"/>
          <w:tab w:val="left" w:pos="284"/>
        </w:tabs>
        <w:suppressAutoHyphens/>
        <w:spacing w:line="276" w:lineRule="auto"/>
        <w:ind w:left="0" w:firstLine="567"/>
        <w:jc w:val="both"/>
        <w:rPr>
          <w:sz w:val="22"/>
          <w:szCs w:val="22"/>
        </w:rPr>
      </w:pPr>
      <w:r w:rsidRPr="005241AC">
        <w:rPr>
          <w:sz w:val="22"/>
          <w:szCs w:val="22"/>
        </w:rPr>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4D767EFB" w14:textId="77777777" w:rsidR="00B26C46" w:rsidRPr="005241AC" w:rsidRDefault="00B26C46" w:rsidP="0012646A">
      <w:pPr>
        <w:suppressAutoHyphens/>
        <w:spacing w:line="276" w:lineRule="auto"/>
        <w:ind w:firstLine="567"/>
        <w:contextualSpacing/>
        <w:rPr>
          <w:sz w:val="22"/>
          <w:szCs w:val="22"/>
        </w:rPr>
      </w:pPr>
      <w:r w:rsidRPr="005241AC">
        <w:rPr>
          <w:sz w:val="22"/>
          <w:szCs w:val="22"/>
        </w:rPr>
        <w:t xml:space="preserve">- </w:t>
      </w:r>
      <w:r w:rsidRPr="005241AC">
        <w:rPr>
          <w:sz w:val="22"/>
          <w:szCs w:val="22"/>
        </w:rPr>
        <w:tab/>
        <w:t>по иным основания, предусмотренным условиями настоящего договора.</w:t>
      </w:r>
    </w:p>
    <w:p w14:paraId="55F22F62" w14:textId="77777777" w:rsidR="00B26C46" w:rsidRPr="005241AC" w:rsidRDefault="00B26C46" w:rsidP="0012646A">
      <w:pPr>
        <w:suppressAutoHyphens/>
        <w:spacing w:line="276" w:lineRule="auto"/>
        <w:ind w:firstLine="567"/>
        <w:contextualSpacing/>
        <w:jc w:val="both"/>
        <w:rPr>
          <w:sz w:val="22"/>
          <w:szCs w:val="22"/>
        </w:rPr>
      </w:pPr>
      <w:r w:rsidRPr="005241AC">
        <w:rPr>
          <w:sz w:val="22"/>
          <w:szCs w:val="22"/>
        </w:rPr>
        <w:t>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710B864" w14:textId="77777777" w:rsidR="00B26C46" w:rsidRPr="005241AC" w:rsidRDefault="00B26C46" w:rsidP="0012646A">
      <w:pPr>
        <w:tabs>
          <w:tab w:val="left" w:pos="851"/>
          <w:tab w:val="left" w:pos="993"/>
        </w:tabs>
        <w:suppressAutoHyphens/>
        <w:spacing w:line="276" w:lineRule="auto"/>
        <w:ind w:firstLine="567"/>
        <w:jc w:val="both"/>
        <w:rPr>
          <w:sz w:val="22"/>
          <w:szCs w:val="22"/>
        </w:rPr>
      </w:pPr>
      <w:r w:rsidRPr="005241AC">
        <w:rPr>
          <w:sz w:val="22"/>
          <w:szCs w:val="22"/>
        </w:rPr>
        <w:t>10.3. Подрядчик вправе отказаться от исполнения настоящего договора в случаях, предусмотренных действующим законодательством.</w:t>
      </w:r>
    </w:p>
    <w:p w14:paraId="677E9C7B" w14:textId="77777777" w:rsidR="00B26C46" w:rsidRPr="005241AC" w:rsidRDefault="00B26C46" w:rsidP="0012646A">
      <w:pPr>
        <w:tabs>
          <w:tab w:val="left" w:pos="851"/>
          <w:tab w:val="left" w:pos="993"/>
        </w:tabs>
        <w:suppressAutoHyphens/>
        <w:spacing w:line="276" w:lineRule="auto"/>
        <w:ind w:firstLine="567"/>
        <w:jc w:val="both"/>
        <w:rPr>
          <w:sz w:val="22"/>
          <w:szCs w:val="22"/>
        </w:rPr>
      </w:pPr>
      <w:r w:rsidRPr="005241AC">
        <w:rPr>
          <w:sz w:val="22"/>
          <w:szCs w:val="22"/>
        </w:rPr>
        <w:t>10.4.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7F4617CF" w14:textId="77777777" w:rsidR="00B26C46" w:rsidRPr="005241AC" w:rsidRDefault="00B26C46" w:rsidP="0012646A">
      <w:pPr>
        <w:suppressAutoHyphens/>
        <w:spacing w:line="276" w:lineRule="auto"/>
        <w:ind w:firstLine="567"/>
        <w:jc w:val="both"/>
        <w:rPr>
          <w:sz w:val="22"/>
          <w:szCs w:val="22"/>
        </w:rPr>
      </w:pPr>
      <w:bookmarkStart w:id="1232" w:name="_Ref496714458"/>
      <w:r w:rsidRPr="005241AC">
        <w:rPr>
          <w:sz w:val="22"/>
          <w:szCs w:val="22"/>
        </w:rPr>
        <w:t>10.5. В случае:</w:t>
      </w:r>
      <w:bookmarkEnd w:id="1232"/>
    </w:p>
    <w:p w14:paraId="3F0C6D70" w14:textId="77777777" w:rsidR="00B26C46" w:rsidRPr="005241AC" w:rsidRDefault="00B26C46" w:rsidP="0012646A">
      <w:pPr>
        <w:suppressAutoHyphens/>
        <w:spacing w:line="276" w:lineRule="auto"/>
        <w:ind w:firstLine="567"/>
        <w:jc w:val="both"/>
        <w:rPr>
          <w:sz w:val="22"/>
          <w:szCs w:val="22"/>
        </w:rPr>
      </w:pPr>
      <w:r w:rsidRPr="005241AC">
        <w:rPr>
          <w:sz w:val="22"/>
          <w:szCs w:val="22"/>
        </w:rPr>
        <w:t>аннулирования свидетельства саморегулируемой организации о допуске Подрядчика к виду / видам работ на кадастровую деятельность или исключения Подрядчика из соответствующей саморегулируемой организации, членство в которой дает право на осуществление Работ;</w:t>
      </w:r>
    </w:p>
    <w:p w14:paraId="5ACF4AA9" w14:textId="77777777" w:rsidR="00B26C46" w:rsidRPr="005241AC" w:rsidRDefault="00B26C46" w:rsidP="0012646A">
      <w:pPr>
        <w:pStyle w:val="RUS10"/>
        <w:tabs>
          <w:tab w:val="clear" w:pos="1080"/>
        </w:tabs>
        <w:ind w:left="0" w:firstLine="567"/>
      </w:pPr>
      <w:r w:rsidRPr="005241AC">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5D702197" w14:textId="77777777" w:rsidR="00B26C46" w:rsidRPr="005241AC" w:rsidRDefault="00B26C46" w:rsidP="0012646A">
      <w:pPr>
        <w:pStyle w:val="RUS10"/>
        <w:tabs>
          <w:tab w:val="clear" w:pos="1080"/>
        </w:tabs>
        <w:ind w:left="0" w:firstLine="567"/>
      </w:pPr>
      <w:r w:rsidRPr="005241AC">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31C582C9" w14:textId="77777777" w:rsidR="00B26C46" w:rsidRPr="005241AC" w:rsidRDefault="00B26C46" w:rsidP="0012646A">
      <w:pPr>
        <w:pStyle w:val="RUS10"/>
        <w:tabs>
          <w:tab w:val="clear" w:pos="1080"/>
        </w:tabs>
        <w:ind w:left="0" w:firstLine="567"/>
      </w:pPr>
      <w:r w:rsidRPr="005241AC">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1372633" w14:textId="77777777" w:rsidR="00B26C46" w:rsidRPr="005241AC" w:rsidRDefault="00B26C46" w:rsidP="0012646A">
      <w:pPr>
        <w:pStyle w:val="RUS10"/>
        <w:tabs>
          <w:tab w:val="clear" w:pos="1080"/>
        </w:tabs>
        <w:ind w:left="0" w:firstLine="567"/>
      </w:pPr>
      <w:r w:rsidRPr="005241AC">
        <w:t>если Подрядчик полностью или частично не предоставляет документы, необходимые для оплаты Работ свыше 15 (пятнадцати) календарных дней;</w:t>
      </w:r>
    </w:p>
    <w:p w14:paraId="3BC12973" w14:textId="77777777" w:rsidR="00B26C46" w:rsidRPr="005241AC" w:rsidRDefault="00B26C46" w:rsidP="0012646A">
      <w:pPr>
        <w:pStyle w:val="RUS10"/>
        <w:tabs>
          <w:tab w:val="clear" w:pos="1080"/>
        </w:tabs>
        <w:ind w:left="0" w:firstLine="567"/>
      </w:pPr>
      <w:r w:rsidRPr="005241AC">
        <w:t>если Подрядчик не выполняет или ненадлежащим образом выполняет Работы за Отчетный период либо в рамках Этапа Работ, в том числе, в случае нарушения сроков выполнения Работ (Этапа Работ) по Графику выполнения Работ более чем на 15 (пятнадцать) календарных дней;</w:t>
      </w:r>
    </w:p>
    <w:p w14:paraId="7C600015" w14:textId="77777777" w:rsidR="00B26C46" w:rsidRPr="005241AC" w:rsidRDefault="00B26C46" w:rsidP="0012646A">
      <w:pPr>
        <w:pStyle w:val="RUS10"/>
        <w:tabs>
          <w:tab w:val="clear" w:pos="1080"/>
        </w:tabs>
        <w:ind w:left="0" w:firstLine="567"/>
      </w:pPr>
      <w:r w:rsidRPr="005241AC">
        <w:t>отрицательных результатов испытаний за Отчетный период либо в рамках Этапа Работ свыше 45 (сорока пяти) календарных дней;</w:t>
      </w:r>
    </w:p>
    <w:p w14:paraId="09F03319" w14:textId="77777777" w:rsidR="00B26C46" w:rsidRPr="005241AC" w:rsidRDefault="00B26C46" w:rsidP="0012646A">
      <w:pPr>
        <w:pStyle w:val="RUS10"/>
        <w:tabs>
          <w:tab w:val="clear" w:pos="1080"/>
        </w:tabs>
        <w:ind w:left="0" w:firstLine="567"/>
      </w:pPr>
      <w:r w:rsidRPr="005241AC">
        <w:t>обнаружения недостатков в выполненных за Отчетный период либо в рамках Этапа Работ Работах;</w:t>
      </w:r>
    </w:p>
    <w:p w14:paraId="5EE4F729" w14:textId="77777777" w:rsidR="00B26C46" w:rsidRPr="005241AC" w:rsidRDefault="00B26C46" w:rsidP="0012646A">
      <w:pPr>
        <w:pStyle w:val="RUS10"/>
        <w:tabs>
          <w:tab w:val="clear" w:pos="1080"/>
        </w:tabs>
        <w:ind w:left="0" w:firstLine="567"/>
      </w:pPr>
      <w:r w:rsidRPr="005241AC">
        <w:t>привлечения Подрядчиком иностранных рабочих в нарушение требований миграционного законодательства;</w:t>
      </w:r>
    </w:p>
    <w:p w14:paraId="10EAB8C3" w14:textId="77777777" w:rsidR="00B26C46" w:rsidRPr="005241AC" w:rsidRDefault="00B26C46" w:rsidP="0012646A">
      <w:pPr>
        <w:pStyle w:val="RUS10"/>
        <w:tabs>
          <w:tab w:val="clear" w:pos="1080"/>
        </w:tabs>
        <w:ind w:left="0" w:firstLine="567"/>
      </w:pPr>
      <w:r w:rsidRPr="005241AC">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7BED4A7" w14:textId="77777777" w:rsidR="00B26C46" w:rsidRPr="005241AC" w:rsidRDefault="00B26C46" w:rsidP="0012646A">
      <w:pPr>
        <w:pStyle w:val="RUS10"/>
        <w:tabs>
          <w:tab w:val="clear" w:pos="1080"/>
        </w:tabs>
        <w:ind w:left="0" w:firstLine="567"/>
      </w:pPr>
      <w:r w:rsidRPr="005241AC">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0EF0CCE8" w14:textId="77777777" w:rsidR="00B26C46" w:rsidRPr="005241AC" w:rsidRDefault="00B26C46" w:rsidP="0012646A">
      <w:pPr>
        <w:pStyle w:val="RUS10"/>
        <w:tabs>
          <w:tab w:val="clear" w:pos="1080"/>
        </w:tabs>
        <w:ind w:left="0" w:firstLine="567"/>
      </w:pPr>
      <w:r w:rsidRPr="005241AC">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 объектового режима на Объекте;</w:t>
      </w:r>
    </w:p>
    <w:p w14:paraId="46F1A9A3" w14:textId="77777777" w:rsidR="00B26C46" w:rsidRPr="005241AC" w:rsidRDefault="00B26C46" w:rsidP="0012646A">
      <w:pPr>
        <w:pStyle w:val="RUS10"/>
        <w:tabs>
          <w:tab w:val="clear" w:pos="1080"/>
        </w:tabs>
        <w:ind w:left="0" w:firstLine="567"/>
      </w:pPr>
      <w:r w:rsidRPr="005241AC">
        <w:t>уступки прав по Договору без письменного согласия Заказчика;</w:t>
      </w:r>
    </w:p>
    <w:p w14:paraId="4005A563" w14:textId="77777777" w:rsidR="00B26C46" w:rsidRPr="005241AC" w:rsidRDefault="00B26C46" w:rsidP="0012646A">
      <w:pPr>
        <w:pStyle w:val="RUS10"/>
        <w:tabs>
          <w:tab w:val="clear" w:pos="1080"/>
        </w:tabs>
        <w:ind w:left="0" w:firstLine="567"/>
      </w:pPr>
      <w:r w:rsidRPr="005241AC">
        <w:lastRenderedPageBreak/>
        <w:t>непредставления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3A69245" w14:textId="77777777" w:rsidR="00B26C46" w:rsidRPr="005241AC" w:rsidRDefault="00B26C46" w:rsidP="0012646A">
      <w:pPr>
        <w:pStyle w:val="RUS10"/>
        <w:tabs>
          <w:tab w:val="clear" w:pos="1080"/>
        </w:tabs>
        <w:ind w:left="0" w:firstLine="567"/>
      </w:pPr>
      <w:r w:rsidRPr="005241AC">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1846299A" w14:textId="77777777" w:rsidR="00B26C46" w:rsidRPr="005241AC" w:rsidRDefault="00B26C46" w:rsidP="0012646A">
      <w:pPr>
        <w:pStyle w:val="RUS10"/>
        <w:numPr>
          <w:ilvl w:val="0"/>
          <w:numId w:val="0"/>
        </w:numPr>
        <w:ind w:firstLine="567"/>
      </w:pPr>
      <w:r w:rsidRPr="005241AC">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6B6A5D4" w14:textId="77777777" w:rsidR="00B26C46" w:rsidRPr="005241AC" w:rsidRDefault="00B26C46" w:rsidP="0012646A">
      <w:pPr>
        <w:pStyle w:val="RUS10"/>
        <w:numPr>
          <w:ilvl w:val="0"/>
          <w:numId w:val="0"/>
        </w:numPr>
        <w:ind w:firstLine="567"/>
      </w:pPr>
      <w:r w:rsidRPr="005241AC">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804884A" w14:textId="77777777" w:rsidR="00B26C46" w:rsidRPr="005241AC" w:rsidRDefault="00B26C46" w:rsidP="0012646A">
      <w:pPr>
        <w:pStyle w:val="RUS11"/>
        <w:numPr>
          <w:ilvl w:val="0"/>
          <w:numId w:val="0"/>
        </w:numPr>
        <w:tabs>
          <w:tab w:val="left" w:pos="851"/>
          <w:tab w:val="left" w:pos="1134"/>
        </w:tabs>
        <w:spacing w:before="120"/>
        <w:ind w:firstLine="567"/>
      </w:pPr>
      <w:bookmarkStart w:id="1233" w:name="_Ref502156990"/>
      <w:r w:rsidRPr="005241AC">
        <w:t>10.6. Об отказе от исполнения Договора в порядке пункта 10.5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233"/>
      <w:r w:rsidRPr="005241AC">
        <w:t xml:space="preserve"> </w:t>
      </w:r>
    </w:p>
    <w:p w14:paraId="20ED434B" w14:textId="77777777" w:rsidR="00B26C46" w:rsidRPr="005241AC" w:rsidRDefault="00B26C46" w:rsidP="0012646A">
      <w:pPr>
        <w:suppressAutoHyphens/>
        <w:spacing w:line="276" w:lineRule="auto"/>
        <w:ind w:firstLine="567"/>
        <w:jc w:val="center"/>
        <w:rPr>
          <w:b/>
          <w:bCs/>
          <w:sz w:val="22"/>
          <w:szCs w:val="22"/>
        </w:rPr>
      </w:pPr>
      <w:r w:rsidRPr="005241AC">
        <w:rPr>
          <w:b/>
          <w:bCs/>
          <w:sz w:val="22"/>
          <w:szCs w:val="22"/>
        </w:rPr>
        <w:t>11. РАЗРЕШЕНИЕ СПОРОВ.</w:t>
      </w:r>
    </w:p>
    <w:p w14:paraId="493B67DE" w14:textId="02F82B6F" w:rsidR="00B26C46" w:rsidRPr="005241AC" w:rsidRDefault="00B26C46" w:rsidP="0012646A">
      <w:pPr>
        <w:pStyle w:val="RUS11"/>
        <w:widowControl w:val="0"/>
        <w:numPr>
          <w:ilvl w:val="0"/>
          <w:numId w:val="0"/>
        </w:numPr>
        <w:tabs>
          <w:tab w:val="left" w:pos="518"/>
        </w:tabs>
        <w:spacing w:after="0"/>
        <w:ind w:firstLine="567"/>
      </w:pPr>
      <w:r w:rsidRPr="005241AC">
        <w:t xml:space="preserve">11.1. Все споры и разногласия, связанные с исполнением </w:t>
      </w:r>
      <w:r w:rsidRPr="005241AC">
        <w:rPr>
          <w:bCs/>
        </w:rPr>
        <w:t xml:space="preserve">настоящего договора, </w:t>
      </w:r>
      <w:r w:rsidRPr="005241AC">
        <w:t>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70C7E67" w14:textId="77777777" w:rsidR="00B26C46" w:rsidRPr="005241AC" w:rsidRDefault="00B26C46" w:rsidP="0012646A">
      <w:pPr>
        <w:shd w:val="clear" w:color="auto" w:fill="FFFFFF"/>
        <w:suppressAutoHyphens/>
        <w:autoSpaceDE w:val="0"/>
        <w:autoSpaceDN w:val="0"/>
        <w:adjustRightInd w:val="0"/>
        <w:spacing w:line="276" w:lineRule="auto"/>
        <w:ind w:firstLine="567"/>
        <w:jc w:val="both"/>
        <w:rPr>
          <w:sz w:val="22"/>
          <w:szCs w:val="22"/>
        </w:rPr>
      </w:pPr>
      <w:r w:rsidRPr="005241AC">
        <w:rPr>
          <w:sz w:val="22"/>
          <w:szCs w:val="22"/>
        </w:rPr>
        <w:t xml:space="preserve">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r w:rsidRPr="005241AC">
        <w:rPr>
          <w:bCs/>
          <w:sz w:val="22"/>
          <w:szCs w:val="22"/>
        </w:rPr>
        <w:t xml:space="preserve">в Арбитражный суд Иркутской области, с соблюдением претензионного порядка. </w:t>
      </w:r>
    </w:p>
    <w:p w14:paraId="0559E53A" w14:textId="1A059B8B" w:rsidR="00B26C46" w:rsidRPr="005241AC" w:rsidRDefault="00B26C46" w:rsidP="00AD41EA">
      <w:pPr>
        <w:tabs>
          <w:tab w:val="left" w:pos="142"/>
          <w:tab w:val="left" w:pos="567"/>
          <w:tab w:val="left" w:pos="1134"/>
          <w:tab w:val="left" w:pos="1843"/>
        </w:tabs>
        <w:ind w:right="56" w:firstLine="567"/>
        <w:jc w:val="center"/>
        <w:rPr>
          <w:b/>
          <w:sz w:val="22"/>
          <w:szCs w:val="22"/>
        </w:rPr>
      </w:pPr>
      <w:r w:rsidRPr="005241AC">
        <w:rPr>
          <w:b/>
          <w:sz w:val="22"/>
          <w:szCs w:val="22"/>
        </w:rPr>
        <w:t>12.УВЕДОМЛЕНИЕ И ОБМЕН ДОКУМЕНТАМИ</w:t>
      </w:r>
    </w:p>
    <w:p w14:paraId="64BB9133" w14:textId="56CF3EE1" w:rsidR="00B26C46" w:rsidRPr="005241AC" w:rsidRDefault="00B26C46" w:rsidP="0012646A">
      <w:pPr>
        <w:pStyle w:val="RUS11"/>
        <w:widowControl w:val="0"/>
        <w:numPr>
          <w:ilvl w:val="0"/>
          <w:numId w:val="0"/>
        </w:numPr>
        <w:tabs>
          <w:tab w:val="left" w:pos="506"/>
        </w:tabs>
        <w:spacing w:after="0"/>
        <w:ind w:firstLine="567"/>
      </w:pPr>
      <w:r w:rsidRPr="005241AC">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ABE3509" w14:textId="77777777" w:rsidR="00B26C46" w:rsidRPr="005241AC" w:rsidRDefault="00B26C46" w:rsidP="00D746F3">
      <w:pPr>
        <w:pStyle w:val="RUS"/>
        <w:numPr>
          <w:ilvl w:val="0"/>
          <w:numId w:val="28"/>
        </w:numPr>
        <w:spacing w:after="0" w:line="240" w:lineRule="auto"/>
        <w:ind w:left="0" w:firstLine="567"/>
        <w:rPr>
          <w:rFonts w:ascii="Times New Roman" w:hAnsi="Times New Roman" w:cs="Times New Roman"/>
        </w:rPr>
      </w:pPr>
      <w:r w:rsidRPr="005241AC">
        <w:rPr>
          <w:rFonts w:ascii="Times New Roman" w:hAnsi="Times New Roman" w:cs="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E055623" w14:textId="77777777" w:rsidR="00B26C46" w:rsidRPr="005241AC" w:rsidRDefault="00B26C46" w:rsidP="00D746F3">
      <w:pPr>
        <w:pStyle w:val="RUS"/>
        <w:numPr>
          <w:ilvl w:val="0"/>
          <w:numId w:val="28"/>
        </w:numPr>
        <w:spacing w:after="0" w:line="240" w:lineRule="auto"/>
        <w:ind w:left="0" w:firstLine="567"/>
        <w:rPr>
          <w:rFonts w:ascii="Times New Roman" w:hAnsi="Times New Roman" w:cs="Times New Roman"/>
        </w:rPr>
      </w:pPr>
      <w:r w:rsidRPr="005241AC">
        <w:rPr>
          <w:rFonts w:ascii="Times New Roman" w:hAnsi="Times New Roman" w:cs="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DC65B92" w14:textId="3E0495EF" w:rsidR="00B26C46" w:rsidRPr="005241AC" w:rsidRDefault="00B26C46" w:rsidP="0012646A">
      <w:pPr>
        <w:pStyle w:val="RUS11"/>
        <w:widowControl w:val="0"/>
        <w:numPr>
          <w:ilvl w:val="0"/>
          <w:numId w:val="0"/>
        </w:numPr>
        <w:tabs>
          <w:tab w:val="left" w:pos="483"/>
        </w:tabs>
        <w:spacing w:after="0"/>
        <w:ind w:firstLine="567"/>
      </w:pPr>
      <w:r w:rsidRPr="005241AC">
        <w:t xml:space="preserve">12.2.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DB3EE97" w14:textId="160664AA" w:rsidR="00B26C46" w:rsidRPr="005241AC" w:rsidRDefault="00393A99" w:rsidP="0012646A">
      <w:pPr>
        <w:pStyle w:val="RUS11"/>
        <w:widowControl w:val="0"/>
        <w:numPr>
          <w:ilvl w:val="0"/>
          <w:numId w:val="0"/>
        </w:numPr>
        <w:tabs>
          <w:tab w:val="left" w:pos="495"/>
        </w:tabs>
        <w:spacing w:after="0"/>
        <w:ind w:firstLine="567"/>
      </w:pPr>
      <w:bookmarkStart w:id="1234" w:name="_Ref496197109"/>
      <w:r w:rsidRPr="005241AC">
        <w:t xml:space="preserve"> </w:t>
      </w:r>
      <w:r w:rsidR="00B26C46" w:rsidRPr="005241AC">
        <w:t>12.3.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234"/>
    </w:p>
    <w:p w14:paraId="2AD50F1E" w14:textId="606FD35B" w:rsidR="00B26C46" w:rsidRPr="005241AC" w:rsidRDefault="00B26C46" w:rsidP="0012646A">
      <w:pPr>
        <w:pStyle w:val="RUS11"/>
        <w:widowControl w:val="0"/>
        <w:numPr>
          <w:ilvl w:val="0"/>
          <w:numId w:val="0"/>
        </w:numPr>
        <w:tabs>
          <w:tab w:val="left" w:pos="534"/>
        </w:tabs>
        <w:spacing w:after="0"/>
        <w:ind w:firstLine="567"/>
      </w:pPr>
      <w:r w:rsidRPr="005241AC">
        <w:t>12.4.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B1B9E7" w14:textId="74A4793F" w:rsidR="00B26C46" w:rsidRPr="005241AC" w:rsidRDefault="00B26C46" w:rsidP="0012646A">
      <w:pPr>
        <w:pStyle w:val="RUS11"/>
        <w:widowControl w:val="0"/>
        <w:numPr>
          <w:ilvl w:val="0"/>
          <w:numId w:val="0"/>
        </w:numPr>
        <w:tabs>
          <w:tab w:val="left" w:pos="534"/>
        </w:tabs>
        <w:spacing w:after="0"/>
        <w:ind w:firstLine="567"/>
      </w:pPr>
      <w:r w:rsidRPr="005241AC">
        <w:t>12.5.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F35C21D" w14:textId="04457EB9" w:rsidR="00B26C46" w:rsidRPr="005241AC" w:rsidRDefault="00B26C46" w:rsidP="0012646A">
      <w:pPr>
        <w:pStyle w:val="RUS11"/>
        <w:widowControl w:val="0"/>
        <w:numPr>
          <w:ilvl w:val="0"/>
          <w:numId w:val="0"/>
        </w:numPr>
        <w:tabs>
          <w:tab w:val="left" w:pos="534"/>
        </w:tabs>
        <w:spacing w:after="0"/>
        <w:ind w:firstLine="567"/>
      </w:pPr>
      <w:r w:rsidRPr="005241AC">
        <w:t>12.6.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C649B4A" w14:textId="2B91D6E3" w:rsidR="00B26C46" w:rsidRPr="005241AC" w:rsidRDefault="00B26C46" w:rsidP="0012646A">
      <w:pPr>
        <w:pStyle w:val="RUS11"/>
        <w:widowControl w:val="0"/>
        <w:numPr>
          <w:ilvl w:val="0"/>
          <w:numId w:val="0"/>
        </w:numPr>
        <w:tabs>
          <w:tab w:val="left" w:pos="506"/>
        </w:tabs>
        <w:spacing w:after="0"/>
        <w:ind w:firstLine="567"/>
      </w:pPr>
      <w:r w:rsidRPr="005241AC">
        <w:t>12.7.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AA64E08" w14:textId="1FDBB740" w:rsidR="00B26C46" w:rsidRPr="005241AC" w:rsidRDefault="00B26C46" w:rsidP="0012646A">
      <w:pPr>
        <w:pStyle w:val="RUS11"/>
        <w:widowControl w:val="0"/>
        <w:numPr>
          <w:ilvl w:val="0"/>
          <w:numId w:val="0"/>
        </w:numPr>
        <w:tabs>
          <w:tab w:val="left" w:pos="529"/>
        </w:tabs>
        <w:spacing w:after="0"/>
        <w:ind w:firstLine="567"/>
      </w:pPr>
      <w:r w:rsidRPr="005241AC">
        <w:t xml:space="preserve">12.8.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w:t>
      </w:r>
      <w:r w:rsidRPr="005241AC">
        <w:lastRenderedPageBreak/>
        <w:t>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90C7555" w14:textId="5417BD50" w:rsidR="00B26C46" w:rsidRPr="005241AC" w:rsidRDefault="00B26C46" w:rsidP="0012646A">
      <w:pPr>
        <w:pStyle w:val="RUS11"/>
        <w:widowControl w:val="0"/>
        <w:numPr>
          <w:ilvl w:val="0"/>
          <w:numId w:val="0"/>
        </w:numPr>
        <w:tabs>
          <w:tab w:val="left" w:pos="534"/>
        </w:tabs>
        <w:spacing w:after="0"/>
        <w:ind w:firstLine="567"/>
      </w:pPr>
      <w:bookmarkStart w:id="1235" w:name="_Ref513220365"/>
      <w:r w:rsidRPr="005241AC">
        <w:t>12.9.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35"/>
    </w:p>
    <w:p w14:paraId="3DFDEAFC" w14:textId="0B1F0A44" w:rsidR="00B26C46" w:rsidRPr="005241AC" w:rsidRDefault="00B26C46" w:rsidP="0012646A">
      <w:pPr>
        <w:pStyle w:val="RUS11"/>
        <w:widowControl w:val="0"/>
        <w:numPr>
          <w:ilvl w:val="0"/>
          <w:numId w:val="0"/>
        </w:numPr>
        <w:tabs>
          <w:tab w:val="left" w:pos="534"/>
        </w:tabs>
        <w:spacing w:after="0"/>
        <w:ind w:firstLine="567"/>
      </w:pPr>
      <w:bookmarkStart w:id="1236" w:name="_Ref497229329"/>
      <w:r w:rsidRPr="005241AC">
        <w:t>12.10. Подрядчик</w:t>
      </w:r>
      <w:r w:rsidRPr="005241AC">
        <w:rPr>
          <w:color w:val="C00000"/>
        </w:rPr>
        <w:t xml:space="preserve"> </w:t>
      </w:r>
      <w:r w:rsidRPr="005241AC">
        <w:t>в течение всего срока действия Договора направляет Заказчику</w:t>
      </w:r>
      <w:r w:rsidRPr="005241AC">
        <w:rPr>
          <w:color w:val="C00000"/>
        </w:rPr>
        <w:t xml:space="preserve"> </w:t>
      </w:r>
      <w:r w:rsidRPr="005241AC">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36"/>
    </w:p>
    <w:p w14:paraId="512CACB9"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изменение адреса государственной регистрации и (или) почтового адреса;</w:t>
      </w:r>
    </w:p>
    <w:p w14:paraId="39EB139E"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изменение банковских реквизитов;</w:t>
      </w:r>
    </w:p>
    <w:p w14:paraId="0A5C6925"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изменение учредительных документов;</w:t>
      </w:r>
    </w:p>
    <w:p w14:paraId="163A74A1"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изменение ИНН и (или) КПП;</w:t>
      </w:r>
    </w:p>
    <w:p w14:paraId="5B990334"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принятие решения о смене наименования;</w:t>
      </w:r>
    </w:p>
    <w:p w14:paraId="181CBD02"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принятие решения о реорганизации;</w:t>
      </w:r>
    </w:p>
    <w:p w14:paraId="218BA469"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введение процедуры банкротства;</w:t>
      </w:r>
    </w:p>
    <w:p w14:paraId="052F09D8"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принятие решения о добровольной ликвидации;</w:t>
      </w:r>
    </w:p>
    <w:p w14:paraId="789951B2" w14:textId="77777777" w:rsidR="00B26C46" w:rsidRPr="005241AC" w:rsidRDefault="00B26C46" w:rsidP="00D746F3">
      <w:pPr>
        <w:pStyle w:val="RUS10"/>
        <w:widowControl w:val="0"/>
        <w:numPr>
          <w:ilvl w:val="0"/>
          <w:numId w:val="29"/>
        </w:numPr>
        <w:tabs>
          <w:tab w:val="clear" w:pos="1418"/>
        </w:tabs>
        <w:spacing w:before="0" w:after="0"/>
        <w:ind w:left="0" w:firstLine="567"/>
      </w:pPr>
      <w:r w:rsidRPr="005241AC">
        <w:t>принятие решения об уменьшении уставного капитала.</w:t>
      </w:r>
    </w:p>
    <w:p w14:paraId="2CE01CA4" w14:textId="46A419E3" w:rsidR="00B26C46" w:rsidRPr="005241AC" w:rsidRDefault="00B26C46" w:rsidP="0012646A">
      <w:pPr>
        <w:pStyle w:val="RUS11"/>
        <w:widowControl w:val="0"/>
        <w:numPr>
          <w:ilvl w:val="0"/>
          <w:numId w:val="0"/>
        </w:numPr>
        <w:tabs>
          <w:tab w:val="left" w:pos="529"/>
        </w:tabs>
        <w:spacing w:after="0"/>
        <w:ind w:firstLine="567"/>
      </w:pPr>
      <w:r w:rsidRPr="005241AC">
        <w:t xml:space="preserve">12.11. За каждый случай нарушения срока направления или </w:t>
      </w:r>
      <w:proofErr w:type="spellStart"/>
      <w:r w:rsidRPr="005241AC">
        <w:t>ненаправления</w:t>
      </w:r>
      <w:proofErr w:type="spellEnd"/>
      <w:r w:rsidRPr="005241AC">
        <w:t xml:space="preserve"> Подрядчику</w:t>
      </w:r>
      <w:r w:rsidRPr="005241AC">
        <w:rPr>
          <w:color w:val="C00000"/>
        </w:rPr>
        <w:t xml:space="preserve"> </w:t>
      </w:r>
      <w:r w:rsidRPr="005241AC">
        <w:t>уведомления о наступившем событии из числа указанных в пункте 12.10 Договора Подрядчик обязуется уплатить Заказчику</w:t>
      </w:r>
      <w:r w:rsidRPr="005241AC">
        <w:rPr>
          <w:color w:val="C00000"/>
        </w:rPr>
        <w:t xml:space="preserve"> </w:t>
      </w:r>
      <w:r w:rsidRPr="005241AC">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w:t>
      </w:r>
      <w:r w:rsidRPr="005241AC">
        <w:rPr>
          <w:color w:val="C00000"/>
        </w:rPr>
        <w:t xml:space="preserve"> </w:t>
      </w:r>
      <w:r w:rsidRPr="005241AC">
        <w:t>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w:t>
      </w:r>
      <w:r w:rsidRPr="005241AC">
        <w:rPr>
          <w:color w:val="C00000"/>
        </w:rPr>
        <w:t xml:space="preserve"> </w:t>
      </w:r>
      <w:r w:rsidRPr="005241AC">
        <w:t>обязанности по 12.10  Договора.</w:t>
      </w:r>
    </w:p>
    <w:p w14:paraId="2CB78689" w14:textId="3643FEDA" w:rsidR="00B26C46" w:rsidRPr="005241AC" w:rsidRDefault="00B26C46" w:rsidP="0012646A">
      <w:pPr>
        <w:pStyle w:val="RUS11"/>
        <w:widowControl w:val="0"/>
        <w:numPr>
          <w:ilvl w:val="0"/>
          <w:numId w:val="0"/>
        </w:numPr>
        <w:tabs>
          <w:tab w:val="left" w:pos="518"/>
        </w:tabs>
        <w:spacing w:after="0"/>
        <w:ind w:firstLine="567"/>
      </w:pPr>
      <w:r w:rsidRPr="005241AC">
        <w:t>12.12. Кроме того, Подрядчик</w:t>
      </w:r>
      <w:r w:rsidRPr="005241AC">
        <w:rPr>
          <w:color w:val="C00000"/>
        </w:rPr>
        <w:t xml:space="preserve"> </w:t>
      </w:r>
      <w:r w:rsidRPr="005241AC">
        <w:t>письменно уведомляет Заказчика</w:t>
      </w:r>
      <w:r w:rsidRPr="005241AC">
        <w:rPr>
          <w:color w:val="C00000"/>
        </w:rPr>
        <w:t xml:space="preserve"> </w:t>
      </w:r>
      <w:r w:rsidRPr="005241AC">
        <w:t>обо всех собственниках Подрядчика</w:t>
      </w:r>
      <w:r w:rsidRPr="005241AC">
        <w:rPr>
          <w:color w:val="C00000"/>
        </w:rPr>
        <w:t xml:space="preserve"> </w:t>
      </w:r>
      <w:r w:rsidRPr="005241AC">
        <w:t>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w:t>
      </w:r>
      <w:r w:rsidRPr="005241AC">
        <w:rPr>
          <w:color w:val="C00000"/>
        </w:rPr>
        <w:t xml:space="preserve"> </w:t>
      </w:r>
      <w:r w:rsidRPr="005241AC">
        <w:t>с приложением подтверждающих документов в течение 5 (пяти) дней с момента таких изменений.</w:t>
      </w:r>
    </w:p>
    <w:p w14:paraId="17B11023" w14:textId="77777777" w:rsidR="00B26C46" w:rsidRPr="005241AC" w:rsidRDefault="00B26C46" w:rsidP="0012646A">
      <w:pPr>
        <w:tabs>
          <w:tab w:val="left" w:pos="142"/>
          <w:tab w:val="left" w:pos="567"/>
          <w:tab w:val="left" w:pos="1134"/>
          <w:tab w:val="left" w:pos="1843"/>
        </w:tabs>
        <w:ind w:right="56" w:firstLine="567"/>
        <w:jc w:val="center"/>
        <w:rPr>
          <w:b/>
          <w:sz w:val="22"/>
          <w:szCs w:val="22"/>
        </w:rPr>
      </w:pPr>
      <w:r w:rsidRPr="005241AC">
        <w:rPr>
          <w:b/>
          <w:sz w:val="22"/>
          <w:szCs w:val="22"/>
        </w:rPr>
        <w:t>13. КОНФИДЕНЦИАЛЬНАЯ ИНФОРМАЦИЯ</w:t>
      </w:r>
    </w:p>
    <w:p w14:paraId="7EC4C46F" w14:textId="77DC81B8" w:rsidR="00B26C46" w:rsidRPr="005241AC" w:rsidRDefault="00B26C46" w:rsidP="0012646A">
      <w:pPr>
        <w:pStyle w:val="RUS11"/>
        <w:widowControl w:val="0"/>
        <w:numPr>
          <w:ilvl w:val="0"/>
          <w:numId w:val="0"/>
        </w:numPr>
        <w:tabs>
          <w:tab w:val="left" w:pos="541"/>
        </w:tabs>
        <w:spacing w:after="0"/>
        <w:ind w:firstLine="567"/>
      </w:pPr>
      <w:r w:rsidRPr="005241AC">
        <w:t>13.1.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5241AC">
        <w:rPr>
          <w:color w:val="C00000"/>
        </w:rPr>
        <w:t xml:space="preserve"> </w:t>
      </w:r>
      <w:r w:rsidRPr="005241AC">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DB0DF97" w14:textId="51B87890" w:rsidR="00B26C46" w:rsidRPr="005241AC" w:rsidRDefault="00B26C46" w:rsidP="0012646A">
      <w:pPr>
        <w:pStyle w:val="RUS11"/>
        <w:widowControl w:val="0"/>
        <w:numPr>
          <w:ilvl w:val="0"/>
          <w:numId w:val="0"/>
        </w:numPr>
        <w:tabs>
          <w:tab w:val="left" w:pos="426"/>
        </w:tabs>
        <w:spacing w:after="0"/>
        <w:ind w:firstLine="567"/>
        <w:rPr>
          <w:bCs/>
        </w:rPr>
      </w:pPr>
      <w:r w:rsidRPr="005241AC">
        <w:t>13.2.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241AC">
        <w:rPr>
          <w:bCs/>
        </w:rPr>
        <w:t xml:space="preserve">: </w:t>
      </w:r>
    </w:p>
    <w:p w14:paraId="657E9B10" w14:textId="77777777" w:rsidR="00B26C46" w:rsidRPr="005241AC" w:rsidRDefault="00B26C46" w:rsidP="0012646A">
      <w:pPr>
        <w:pStyle w:val="RUS10"/>
        <w:widowControl w:val="0"/>
        <w:numPr>
          <w:ilvl w:val="0"/>
          <w:numId w:val="0"/>
        </w:numPr>
        <w:tabs>
          <w:tab w:val="clear" w:pos="1418"/>
        </w:tabs>
        <w:spacing w:before="0" w:after="0"/>
        <w:ind w:firstLine="567"/>
      </w:pPr>
      <w:r w:rsidRPr="005241AC">
        <w:t>-  являются или стали общедоступными по причинам, не связанным с действиями Стороны;</w:t>
      </w:r>
    </w:p>
    <w:p w14:paraId="450FB4A4" w14:textId="77777777" w:rsidR="00B26C46" w:rsidRPr="005241AC" w:rsidRDefault="00B26C46" w:rsidP="0012646A">
      <w:pPr>
        <w:pStyle w:val="RUS10"/>
        <w:widowControl w:val="0"/>
        <w:numPr>
          <w:ilvl w:val="0"/>
          <w:numId w:val="0"/>
        </w:numPr>
        <w:tabs>
          <w:tab w:val="clear" w:pos="1418"/>
        </w:tabs>
        <w:spacing w:before="0" w:after="0"/>
        <w:ind w:firstLine="567"/>
      </w:pPr>
      <w:r w:rsidRPr="005241AC">
        <w:t>-  являются общедоступными и (или) были раскрыты Сторонами публично на дату заключения Договора;</w:t>
      </w:r>
    </w:p>
    <w:p w14:paraId="0691CCC7" w14:textId="77777777" w:rsidR="00B26C46" w:rsidRPr="005241AC" w:rsidRDefault="00B26C46" w:rsidP="0012646A">
      <w:pPr>
        <w:pStyle w:val="RUS10"/>
        <w:widowControl w:val="0"/>
        <w:numPr>
          <w:ilvl w:val="0"/>
          <w:numId w:val="0"/>
        </w:numPr>
        <w:tabs>
          <w:tab w:val="clear" w:pos="1418"/>
        </w:tabs>
        <w:spacing w:before="0" w:after="0"/>
        <w:ind w:firstLine="567"/>
      </w:pPr>
      <w:r w:rsidRPr="005241AC">
        <w:t>- стали общедоступными после заключения Договора иначе, чем в результате нарушения настоящего Договора получающей Стороной;</w:t>
      </w:r>
    </w:p>
    <w:p w14:paraId="22698F90" w14:textId="77777777" w:rsidR="00B26C46" w:rsidRPr="005241AC" w:rsidRDefault="00B26C46" w:rsidP="0012646A">
      <w:pPr>
        <w:pStyle w:val="RUS10"/>
        <w:widowControl w:val="0"/>
        <w:numPr>
          <w:ilvl w:val="0"/>
          <w:numId w:val="0"/>
        </w:numPr>
        <w:tabs>
          <w:tab w:val="clear" w:pos="1418"/>
        </w:tabs>
        <w:spacing w:before="0" w:after="0"/>
        <w:ind w:firstLine="567"/>
      </w:pPr>
      <w:r w:rsidRPr="005241AC">
        <w:t>-  получены Стороной независимо и на законных основаниях иначе, чем в результате нарушения Договора;</w:t>
      </w:r>
    </w:p>
    <w:p w14:paraId="46B553AA" w14:textId="77777777" w:rsidR="00B26C46" w:rsidRPr="005241AC" w:rsidRDefault="00B26C46" w:rsidP="0012646A">
      <w:pPr>
        <w:pStyle w:val="RUS10"/>
        <w:widowControl w:val="0"/>
        <w:numPr>
          <w:ilvl w:val="0"/>
          <w:numId w:val="0"/>
        </w:numPr>
        <w:tabs>
          <w:tab w:val="clear" w:pos="1418"/>
        </w:tabs>
        <w:spacing w:before="0" w:after="0"/>
        <w:ind w:firstLine="567"/>
      </w:pPr>
      <w:r w:rsidRPr="005241AC">
        <w:t>- разрешены к раскрытию по письменному согласию другой Стороны на снятие режима конфиденциальности;</w:t>
      </w:r>
    </w:p>
    <w:p w14:paraId="35577E1F" w14:textId="77777777" w:rsidR="00B26C46" w:rsidRPr="005241AC" w:rsidRDefault="00B26C46" w:rsidP="0012646A">
      <w:pPr>
        <w:pStyle w:val="RUS10"/>
        <w:widowControl w:val="0"/>
        <w:numPr>
          <w:ilvl w:val="0"/>
          <w:numId w:val="0"/>
        </w:numPr>
        <w:tabs>
          <w:tab w:val="clear" w:pos="1418"/>
        </w:tabs>
        <w:spacing w:before="0" w:after="0"/>
        <w:ind w:firstLine="567"/>
      </w:pPr>
      <w:r w:rsidRPr="005241AC">
        <w:t>-  не могут являться конфиденциальными в силу прямого указания действующего законодательства.</w:t>
      </w:r>
    </w:p>
    <w:p w14:paraId="788E2B2C" w14:textId="083F4902" w:rsidR="00B26C46" w:rsidRPr="005241AC" w:rsidRDefault="00B26C46" w:rsidP="0012646A">
      <w:pPr>
        <w:pStyle w:val="RUS11"/>
        <w:widowControl w:val="0"/>
        <w:numPr>
          <w:ilvl w:val="0"/>
          <w:numId w:val="0"/>
        </w:numPr>
        <w:tabs>
          <w:tab w:val="left" w:pos="534"/>
        </w:tabs>
        <w:spacing w:after="0"/>
        <w:ind w:firstLine="567"/>
      </w:pPr>
      <w:r w:rsidRPr="005241AC">
        <w:t xml:space="preserve">13.3.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11B34DE" w14:textId="3067FD2B" w:rsidR="00B26C46" w:rsidRPr="005241AC" w:rsidRDefault="00B26C46" w:rsidP="0012646A">
      <w:pPr>
        <w:pStyle w:val="RUS11"/>
        <w:widowControl w:val="0"/>
        <w:numPr>
          <w:ilvl w:val="0"/>
          <w:numId w:val="0"/>
        </w:numPr>
        <w:tabs>
          <w:tab w:val="left" w:pos="529"/>
        </w:tabs>
        <w:spacing w:after="0"/>
        <w:ind w:firstLine="567"/>
      </w:pPr>
      <w:r w:rsidRPr="005241AC">
        <w:t xml:space="preserve">13.4.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BC7E21F" w14:textId="5781B428" w:rsidR="00B26C46" w:rsidRPr="005241AC" w:rsidRDefault="00B26C46" w:rsidP="0012646A">
      <w:pPr>
        <w:pStyle w:val="RUS11"/>
        <w:widowControl w:val="0"/>
        <w:numPr>
          <w:ilvl w:val="0"/>
          <w:numId w:val="0"/>
        </w:numPr>
        <w:tabs>
          <w:tab w:val="left" w:pos="534"/>
        </w:tabs>
        <w:spacing w:after="0"/>
        <w:ind w:firstLine="567"/>
      </w:pPr>
      <w:r w:rsidRPr="005241AC">
        <w:t>13.5. Подрядчик</w:t>
      </w:r>
      <w:r w:rsidRPr="005241AC">
        <w:rPr>
          <w:color w:val="C00000"/>
        </w:rPr>
        <w:t xml:space="preserve"> </w:t>
      </w:r>
      <w:r w:rsidRPr="005241AC">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5241AC">
        <w:rPr>
          <w:color w:val="C00000"/>
        </w:rPr>
        <w:t xml:space="preserve"> </w:t>
      </w:r>
      <w:r w:rsidRPr="005241AC">
        <w:t xml:space="preserve">обязуется направлять Заказчику проекты таких документов для ознакомления. </w:t>
      </w:r>
    </w:p>
    <w:p w14:paraId="0E3A7EF5" w14:textId="32A9A779" w:rsidR="00B26C46" w:rsidRPr="005241AC" w:rsidRDefault="00B26C46" w:rsidP="0012646A">
      <w:pPr>
        <w:pStyle w:val="RUS11"/>
        <w:widowControl w:val="0"/>
        <w:numPr>
          <w:ilvl w:val="0"/>
          <w:numId w:val="0"/>
        </w:numPr>
        <w:tabs>
          <w:tab w:val="left" w:pos="534"/>
        </w:tabs>
        <w:spacing w:after="0"/>
        <w:ind w:firstLine="567"/>
      </w:pPr>
      <w:r w:rsidRPr="005241AC">
        <w:lastRenderedPageBreak/>
        <w:t>13.6.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52524C0" w14:textId="77777777" w:rsidR="00B26C46" w:rsidRPr="005241AC" w:rsidRDefault="00B26C46" w:rsidP="0012646A">
      <w:pPr>
        <w:tabs>
          <w:tab w:val="left" w:pos="142"/>
          <w:tab w:val="left" w:pos="567"/>
          <w:tab w:val="left" w:pos="1134"/>
          <w:tab w:val="left" w:pos="1843"/>
        </w:tabs>
        <w:ind w:right="56" w:firstLine="567"/>
        <w:jc w:val="center"/>
        <w:rPr>
          <w:b/>
          <w:sz w:val="22"/>
          <w:szCs w:val="22"/>
        </w:rPr>
      </w:pPr>
      <w:r w:rsidRPr="005241AC">
        <w:rPr>
          <w:b/>
          <w:sz w:val="22"/>
          <w:szCs w:val="22"/>
        </w:rPr>
        <w:t>14. УСТУПКА ТРЕБОВАНИЙ И ПЕРЕВОД ДОЛГА</w:t>
      </w:r>
    </w:p>
    <w:p w14:paraId="2CFFD499" w14:textId="20358182" w:rsidR="00B26C46" w:rsidRPr="005241AC" w:rsidRDefault="00B26C46" w:rsidP="0012646A">
      <w:pPr>
        <w:tabs>
          <w:tab w:val="left" w:pos="534"/>
        </w:tabs>
        <w:ind w:firstLine="567"/>
        <w:jc w:val="both"/>
        <w:rPr>
          <w:sz w:val="22"/>
          <w:szCs w:val="22"/>
        </w:rPr>
      </w:pPr>
      <w:r w:rsidRPr="005241AC">
        <w:rPr>
          <w:sz w:val="22"/>
          <w:szCs w:val="22"/>
        </w:rPr>
        <w:t>14.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D8BB098" w14:textId="77777777" w:rsidR="00B26C46" w:rsidRPr="005241AC" w:rsidRDefault="00B26C46" w:rsidP="0012646A">
      <w:pPr>
        <w:tabs>
          <w:tab w:val="left" w:pos="534"/>
        </w:tabs>
        <w:ind w:firstLine="567"/>
        <w:jc w:val="center"/>
        <w:rPr>
          <w:b/>
          <w:sz w:val="22"/>
          <w:szCs w:val="22"/>
        </w:rPr>
      </w:pPr>
      <w:r w:rsidRPr="005241AC">
        <w:rPr>
          <w:b/>
          <w:sz w:val="22"/>
          <w:szCs w:val="22"/>
        </w:rPr>
        <w:t>15. ПРИМЕНИМОЕ ПРАВО</w:t>
      </w:r>
    </w:p>
    <w:p w14:paraId="2302AE35" w14:textId="69FB3B60" w:rsidR="00B26C46" w:rsidRPr="005241AC" w:rsidRDefault="00B26C46" w:rsidP="0012646A">
      <w:pPr>
        <w:tabs>
          <w:tab w:val="left" w:pos="534"/>
        </w:tabs>
        <w:ind w:firstLine="567"/>
        <w:jc w:val="both"/>
        <w:rPr>
          <w:sz w:val="22"/>
          <w:szCs w:val="22"/>
        </w:rPr>
      </w:pPr>
      <w:r w:rsidRPr="005241AC">
        <w:rPr>
          <w:sz w:val="22"/>
          <w:szCs w:val="22"/>
        </w:rPr>
        <w:t>15.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8E1EBD0" w14:textId="5442CE55" w:rsidR="00B26C46" w:rsidRPr="005241AC" w:rsidRDefault="00B26C46" w:rsidP="00AD41EA">
      <w:pPr>
        <w:tabs>
          <w:tab w:val="left" w:pos="142"/>
          <w:tab w:val="left" w:pos="567"/>
          <w:tab w:val="left" w:pos="1134"/>
          <w:tab w:val="left" w:pos="1843"/>
        </w:tabs>
        <w:ind w:right="56" w:firstLine="567"/>
        <w:jc w:val="center"/>
        <w:rPr>
          <w:b/>
          <w:sz w:val="22"/>
          <w:szCs w:val="22"/>
        </w:rPr>
      </w:pPr>
      <w:r w:rsidRPr="005241AC">
        <w:rPr>
          <w:b/>
          <w:sz w:val="22"/>
          <w:szCs w:val="22"/>
        </w:rPr>
        <w:t>16. ТОЛКОВАНИЕ</w:t>
      </w:r>
    </w:p>
    <w:p w14:paraId="4E206C1E" w14:textId="07530060" w:rsidR="00B26C46" w:rsidRPr="005241AC" w:rsidRDefault="00B26C46" w:rsidP="0012646A">
      <w:pPr>
        <w:pStyle w:val="RUS11"/>
        <w:widowControl w:val="0"/>
        <w:numPr>
          <w:ilvl w:val="0"/>
          <w:numId w:val="0"/>
        </w:numPr>
        <w:tabs>
          <w:tab w:val="left" w:pos="518"/>
        </w:tabs>
        <w:spacing w:after="0"/>
        <w:ind w:firstLine="567"/>
      </w:pPr>
      <w:r w:rsidRPr="005241AC">
        <w:t>16.1.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E0A7C5" w14:textId="1C5325B0" w:rsidR="00B26C46" w:rsidRPr="005241AC" w:rsidRDefault="00B26C46" w:rsidP="0012646A">
      <w:pPr>
        <w:pStyle w:val="RUS11"/>
        <w:widowControl w:val="0"/>
        <w:numPr>
          <w:ilvl w:val="0"/>
          <w:numId w:val="0"/>
        </w:numPr>
        <w:tabs>
          <w:tab w:val="left" w:pos="534"/>
        </w:tabs>
        <w:spacing w:after="0"/>
        <w:ind w:firstLine="567"/>
      </w:pPr>
      <w:r w:rsidRPr="005241AC">
        <w:t>16.2.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191077B" w14:textId="6766841C" w:rsidR="00B26C46" w:rsidRPr="005241AC" w:rsidRDefault="00B26C46" w:rsidP="0012646A">
      <w:pPr>
        <w:pStyle w:val="RUS11"/>
        <w:widowControl w:val="0"/>
        <w:numPr>
          <w:ilvl w:val="0"/>
          <w:numId w:val="0"/>
        </w:numPr>
        <w:tabs>
          <w:tab w:val="left" w:pos="518"/>
        </w:tabs>
        <w:spacing w:after="0"/>
        <w:ind w:firstLine="567"/>
      </w:pPr>
      <w:bookmarkStart w:id="1237" w:name="_Ref496197101"/>
      <w:r w:rsidRPr="005241AC">
        <w:t>16.3.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237"/>
    </w:p>
    <w:p w14:paraId="13D8EE80" w14:textId="2AEF2644" w:rsidR="00B26C46" w:rsidRPr="005241AC" w:rsidRDefault="00393A99" w:rsidP="0012646A">
      <w:pPr>
        <w:pStyle w:val="RUS11"/>
        <w:widowControl w:val="0"/>
        <w:numPr>
          <w:ilvl w:val="0"/>
          <w:numId w:val="0"/>
        </w:numPr>
        <w:tabs>
          <w:tab w:val="left" w:pos="518"/>
        </w:tabs>
        <w:spacing w:after="0"/>
        <w:ind w:firstLine="567"/>
      </w:pPr>
      <w:r w:rsidRPr="005241AC">
        <w:t xml:space="preserve"> </w:t>
      </w:r>
      <w:r w:rsidR="00B26C46" w:rsidRPr="005241AC">
        <w:t>16.4.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4425ECC" w14:textId="577E94E2" w:rsidR="00B26C46" w:rsidRPr="005241AC" w:rsidRDefault="00393A99" w:rsidP="0012646A">
      <w:pPr>
        <w:pStyle w:val="RUS11"/>
        <w:widowControl w:val="0"/>
        <w:numPr>
          <w:ilvl w:val="0"/>
          <w:numId w:val="0"/>
        </w:numPr>
        <w:tabs>
          <w:tab w:val="left" w:pos="1"/>
        </w:tabs>
        <w:spacing w:after="0"/>
        <w:ind w:firstLine="567"/>
      </w:pPr>
      <w:r w:rsidRPr="005241AC">
        <w:t xml:space="preserve"> </w:t>
      </w:r>
      <w:r w:rsidR="00B26C46" w:rsidRPr="005241AC">
        <w:t xml:space="preserve"> 16.5.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13B77BA" w14:textId="77777777" w:rsidR="00B26C46" w:rsidRPr="005241AC" w:rsidRDefault="00B26C46" w:rsidP="0012646A">
      <w:pPr>
        <w:pStyle w:val="RUS11"/>
        <w:widowControl w:val="0"/>
        <w:numPr>
          <w:ilvl w:val="0"/>
          <w:numId w:val="0"/>
        </w:numPr>
        <w:tabs>
          <w:tab w:val="left" w:pos="518"/>
        </w:tabs>
        <w:spacing w:after="0"/>
        <w:ind w:firstLine="567"/>
        <w:jc w:val="center"/>
        <w:rPr>
          <w:b/>
        </w:rPr>
      </w:pPr>
      <w:r w:rsidRPr="005241AC">
        <w:rPr>
          <w:b/>
        </w:rPr>
        <w:t>17. СОБЛЮДЕНИЕ ЗАКОНОДАТЕЛЬСТВА</w:t>
      </w:r>
    </w:p>
    <w:p w14:paraId="616CD636" w14:textId="64F43C67" w:rsidR="00B26C46" w:rsidRPr="005241AC" w:rsidRDefault="00393A99" w:rsidP="0012646A">
      <w:pPr>
        <w:pStyle w:val="RUS11"/>
        <w:widowControl w:val="0"/>
        <w:numPr>
          <w:ilvl w:val="0"/>
          <w:numId w:val="0"/>
        </w:numPr>
        <w:tabs>
          <w:tab w:val="left" w:pos="518"/>
        </w:tabs>
        <w:spacing w:after="0"/>
        <w:ind w:firstLine="567"/>
      </w:pPr>
      <w:r w:rsidRPr="005241AC">
        <w:t xml:space="preserve"> </w:t>
      </w:r>
      <w:r w:rsidR="00B26C46" w:rsidRPr="005241AC">
        <w:t>17.1.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762C5F0" w14:textId="77777777" w:rsidR="00B26C46" w:rsidRPr="005241AC" w:rsidRDefault="00B26C46" w:rsidP="0012646A">
      <w:pPr>
        <w:tabs>
          <w:tab w:val="left" w:pos="142"/>
          <w:tab w:val="left" w:pos="567"/>
          <w:tab w:val="left" w:pos="1134"/>
          <w:tab w:val="left" w:pos="1843"/>
        </w:tabs>
        <w:ind w:right="56" w:firstLine="567"/>
        <w:jc w:val="center"/>
        <w:rPr>
          <w:b/>
          <w:sz w:val="22"/>
          <w:szCs w:val="22"/>
        </w:rPr>
      </w:pPr>
      <w:r w:rsidRPr="005241AC">
        <w:rPr>
          <w:b/>
          <w:sz w:val="22"/>
          <w:szCs w:val="22"/>
        </w:rPr>
        <w:t>18. АНТИСАНКЦИОННАЯ ОГОВОРКА</w:t>
      </w:r>
    </w:p>
    <w:p w14:paraId="4036745E" w14:textId="77777777" w:rsidR="00E352B9" w:rsidRPr="005241AC" w:rsidRDefault="00393A99" w:rsidP="00E352B9">
      <w:pPr>
        <w:ind w:firstLine="567"/>
        <w:jc w:val="both"/>
        <w:rPr>
          <w:rFonts w:eastAsia="Calibri"/>
          <w:i/>
          <w:color w:val="FF0000"/>
        </w:rPr>
      </w:pPr>
      <w:r w:rsidRPr="005241AC">
        <w:rPr>
          <w:color w:val="C00000"/>
          <w:sz w:val="22"/>
          <w:szCs w:val="22"/>
        </w:rPr>
        <w:t xml:space="preserve"> </w:t>
      </w:r>
      <w:r w:rsidR="00B26C46" w:rsidRPr="005241AC">
        <w:rPr>
          <w:sz w:val="22"/>
          <w:szCs w:val="22"/>
        </w:rPr>
        <w:t xml:space="preserve">18.1. </w:t>
      </w:r>
      <w:r w:rsidR="00E352B9" w:rsidRPr="005241AC">
        <w:rPr>
          <w:rFonts w:eastAsia="Calibri"/>
          <w:i/>
          <w:color w:val="FF0000"/>
        </w:rPr>
        <w:t xml:space="preserve">Вариант 1 (если в отношении Подрядчика или его участников (акционеров) не введены международные санкции): </w:t>
      </w:r>
    </w:p>
    <w:p w14:paraId="203E2290" w14:textId="1D8631F0" w:rsidR="00E352B9" w:rsidRPr="005241AC" w:rsidRDefault="00E352B9" w:rsidP="00E352B9">
      <w:pPr>
        <w:ind w:firstLine="567"/>
        <w:jc w:val="both"/>
        <w:rPr>
          <w:rFonts w:eastAsia="Calibri"/>
          <w:i/>
        </w:rPr>
      </w:pPr>
      <w:r w:rsidRPr="005241AC">
        <w:rPr>
          <w:rFonts w:eastAsia="Calibri"/>
          <w:i/>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2DB6077" w14:textId="5EE7079A" w:rsidR="00E352B9" w:rsidRPr="005241AC" w:rsidRDefault="00E352B9" w:rsidP="00E352B9">
      <w:pPr>
        <w:ind w:firstLine="567"/>
        <w:jc w:val="both"/>
        <w:rPr>
          <w:rFonts w:eastAsia="Calibri"/>
        </w:rPr>
      </w:pPr>
      <w:r w:rsidRPr="005241AC">
        <w:rPr>
          <w:rFonts w:eastAsia="Calibri"/>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4D43B14" w14:textId="19712322" w:rsidR="00E352B9" w:rsidRPr="005241AC" w:rsidRDefault="00E352B9" w:rsidP="00E352B9">
      <w:pPr>
        <w:ind w:firstLine="567"/>
        <w:jc w:val="both"/>
        <w:rPr>
          <w:rFonts w:eastAsia="Calibri"/>
        </w:rPr>
      </w:pPr>
      <w:r w:rsidRPr="005241AC">
        <w:rPr>
          <w:rFonts w:eastAsia="Calibri"/>
        </w:rPr>
        <w:t xml:space="preserve">18.2. Подрядчик обязуется уведомить Заказчика немедленно, если Подрядчик или любое другое физическое или юридическое лицо, указанное в пункте 18.1., станет объектом каких-либо применимых санкций после заключения Договора.  </w:t>
      </w:r>
    </w:p>
    <w:p w14:paraId="7D9B6E0A" w14:textId="3490183F" w:rsidR="00E352B9" w:rsidRPr="005241AC" w:rsidRDefault="00E352B9" w:rsidP="00E352B9">
      <w:pPr>
        <w:ind w:firstLine="567"/>
        <w:jc w:val="both"/>
        <w:rPr>
          <w:rFonts w:eastAsia="Calibri"/>
        </w:rPr>
      </w:pPr>
      <w:r w:rsidRPr="005241AC">
        <w:rPr>
          <w:rFonts w:eastAsia="Calibri"/>
        </w:rPr>
        <w:t>18.3.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18.1.,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ED960EE" w14:textId="4E49A010" w:rsidR="00E352B9" w:rsidRPr="005241AC" w:rsidRDefault="00E352B9" w:rsidP="00E352B9">
      <w:pPr>
        <w:ind w:firstLine="567"/>
        <w:jc w:val="both"/>
        <w:rPr>
          <w:rFonts w:eastAsia="Calibri"/>
        </w:rPr>
      </w:pPr>
      <w:r w:rsidRPr="005241AC">
        <w:rPr>
          <w:rFonts w:eastAsia="Calibri"/>
        </w:rPr>
        <w:t>18.4.  Расторжение и (или) прекращение исполнения Договора согласно пункту 18.3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256A439" w14:textId="77777777" w:rsidR="00E352B9" w:rsidRPr="005241AC" w:rsidRDefault="00E352B9" w:rsidP="00E352B9">
      <w:pPr>
        <w:ind w:firstLine="567"/>
        <w:jc w:val="both"/>
        <w:rPr>
          <w:rFonts w:eastAsia="Calibri"/>
          <w:i/>
          <w:color w:val="FF0000"/>
        </w:rPr>
      </w:pPr>
      <w:r w:rsidRPr="005241AC">
        <w:rPr>
          <w:rFonts w:eastAsia="Calibri"/>
          <w:i/>
          <w:color w:val="FF0000"/>
        </w:rPr>
        <w:lastRenderedPageBreak/>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 </w:t>
      </w:r>
    </w:p>
    <w:p w14:paraId="347DA867" w14:textId="2C987450" w:rsidR="00E352B9" w:rsidRPr="005241AC" w:rsidRDefault="00E352B9" w:rsidP="00E352B9">
      <w:pPr>
        <w:ind w:firstLine="567"/>
        <w:jc w:val="both"/>
        <w:rPr>
          <w:rFonts w:eastAsia="Calibri"/>
        </w:rPr>
      </w:pPr>
      <w:r w:rsidRPr="005241AC">
        <w:rPr>
          <w:rFonts w:eastAsia="Calibri"/>
          <w:i/>
          <w:color w:val="FF0000"/>
        </w:rPr>
        <w:t xml:space="preserve">18.1. </w:t>
      </w:r>
      <w:r w:rsidRPr="005241AC">
        <w:rPr>
          <w:rFonts w:eastAsia="Calibri"/>
        </w:rPr>
        <w:t xml:space="preserve">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6F019ACD" w14:textId="77777777" w:rsidR="00E352B9" w:rsidRPr="005241AC" w:rsidRDefault="00E352B9" w:rsidP="00E352B9">
      <w:pPr>
        <w:ind w:firstLine="567"/>
        <w:jc w:val="both"/>
        <w:rPr>
          <w:rFonts w:eastAsia="Calibri"/>
        </w:rPr>
      </w:pPr>
      <w:r w:rsidRPr="005241AC">
        <w:rPr>
          <w:rFonts w:eastAsia="Calibri"/>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6BCC693" w14:textId="77777777" w:rsidR="00E352B9" w:rsidRPr="005241AC" w:rsidRDefault="00E352B9" w:rsidP="00E352B9">
      <w:pPr>
        <w:ind w:firstLine="567"/>
        <w:jc w:val="both"/>
        <w:rPr>
          <w:rFonts w:eastAsia="Calibri"/>
        </w:rPr>
      </w:pPr>
      <w:r w:rsidRPr="005241AC">
        <w:rPr>
          <w:rFonts w:eastAsia="Calibri"/>
        </w:rPr>
        <w:t>18.2.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538493A" w14:textId="2352D2A9" w:rsidR="00E352B9" w:rsidRPr="005241AC" w:rsidRDefault="00E352B9" w:rsidP="00E352B9">
      <w:pPr>
        <w:ind w:firstLine="567"/>
        <w:jc w:val="both"/>
        <w:rPr>
          <w:rFonts w:eastAsia="Calibri"/>
        </w:rPr>
      </w:pPr>
      <w:r w:rsidRPr="005241AC">
        <w:rPr>
          <w:rFonts w:eastAsia="Calibri"/>
        </w:rPr>
        <w:t xml:space="preserve">18.3.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2B5DFF21" w14:textId="0D8C6241" w:rsidR="00E352B9" w:rsidRPr="005241AC" w:rsidRDefault="00E352B9" w:rsidP="00E352B9">
      <w:pPr>
        <w:ind w:firstLine="567"/>
        <w:jc w:val="both"/>
        <w:rPr>
          <w:rFonts w:eastAsia="Calibri"/>
        </w:rPr>
      </w:pPr>
      <w:r w:rsidRPr="005241AC">
        <w:rPr>
          <w:rFonts w:eastAsia="Calibri"/>
        </w:rPr>
        <w:t>Расторжение и (или) прекращение исполнения Договора согласно пункту 18.2.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83D65B2" w14:textId="50114C49" w:rsidR="00B26C46" w:rsidRPr="005241AC" w:rsidRDefault="00B26C46" w:rsidP="00E352B9">
      <w:pPr>
        <w:pStyle w:val="af"/>
        <w:widowControl w:val="0"/>
        <w:tabs>
          <w:tab w:val="left" w:pos="539"/>
        </w:tabs>
        <w:suppressAutoHyphens/>
        <w:autoSpaceDN w:val="0"/>
        <w:ind w:left="0" w:firstLine="567"/>
        <w:jc w:val="both"/>
        <w:textAlignment w:val="baseline"/>
        <w:rPr>
          <w:b/>
          <w:sz w:val="22"/>
          <w:szCs w:val="22"/>
        </w:rPr>
      </w:pPr>
      <w:r w:rsidRPr="005241AC">
        <w:rPr>
          <w:b/>
          <w:sz w:val="22"/>
          <w:szCs w:val="22"/>
        </w:rPr>
        <w:t>19. ЗАКЛЮЧИТЕЛЬНЫЕ ПОЛОЖЕНИЯ</w:t>
      </w:r>
    </w:p>
    <w:p w14:paraId="06732992" w14:textId="00000E1E" w:rsidR="00B26C46" w:rsidRPr="005241AC" w:rsidRDefault="00393A99" w:rsidP="0012646A">
      <w:pPr>
        <w:pStyle w:val="RUS11"/>
        <w:widowControl w:val="0"/>
        <w:numPr>
          <w:ilvl w:val="0"/>
          <w:numId w:val="0"/>
        </w:numPr>
        <w:tabs>
          <w:tab w:val="left" w:pos="534"/>
        </w:tabs>
        <w:spacing w:after="0"/>
        <w:ind w:firstLine="567"/>
      </w:pPr>
      <w:r w:rsidRPr="005241AC">
        <w:t xml:space="preserve"> </w:t>
      </w:r>
      <w:r w:rsidR="00B26C46" w:rsidRPr="005241AC">
        <w:t xml:space="preserve">19.1. Договор вступает в силу с момента его подписания обеими Сторонами. </w:t>
      </w:r>
    </w:p>
    <w:p w14:paraId="0B0E7998" w14:textId="7991E345" w:rsidR="00B26C46" w:rsidRPr="005241AC" w:rsidRDefault="00393A99" w:rsidP="0012646A">
      <w:pPr>
        <w:pStyle w:val="RUS11"/>
        <w:widowControl w:val="0"/>
        <w:numPr>
          <w:ilvl w:val="0"/>
          <w:numId w:val="0"/>
        </w:numPr>
        <w:tabs>
          <w:tab w:val="left" w:pos="534"/>
        </w:tabs>
        <w:spacing w:after="0"/>
        <w:ind w:firstLine="567"/>
      </w:pPr>
      <w:r w:rsidRPr="005241AC">
        <w:t xml:space="preserve"> </w:t>
      </w:r>
      <w:r w:rsidR="00B26C46" w:rsidRPr="005241AC">
        <w:t>19.2. 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5B6E7F" w14:textId="6E3C4335" w:rsidR="00B26C46" w:rsidRPr="005241AC" w:rsidRDefault="00393A99" w:rsidP="0012646A">
      <w:pPr>
        <w:pStyle w:val="RUS11"/>
        <w:widowControl w:val="0"/>
        <w:numPr>
          <w:ilvl w:val="0"/>
          <w:numId w:val="0"/>
        </w:numPr>
        <w:tabs>
          <w:tab w:val="left" w:pos="518"/>
        </w:tabs>
        <w:spacing w:after="0"/>
        <w:ind w:firstLine="567"/>
      </w:pPr>
      <w:r w:rsidRPr="005241AC">
        <w:t xml:space="preserve"> </w:t>
      </w:r>
      <w:r w:rsidR="00B26C46" w:rsidRPr="005241AC">
        <w:t xml:space="preserve"> 19.3.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FAAD367" w14:textId="1444CDE5" w:rsidR="00B26C46" w:rsidRPr="005241AC" w:rsidRDefault="00393A99" w:rsidP="0012646A">
      <w:pPr>
        <w:pStyle w:val="RUS11"/>
        <w:widowControl w:val="0"/>
        <w:numPr>
          <w:ilvl w:val="0"/>
          <w:numId w:val="0"/>
        </w:numPr>
        <w:tabs>
          <w:tab w:val="left" w:pos="518"/>
        </w:tabs>
        <w:spacing w:after="0"/>
        <w:ind w:firstLine="567"/>
      </w:pPr>
      <w:r w:rsidRPr="005241AC">
        <w:t xml:space="preserve"> </w:t>
      </w:r>
      <w:r w:rsidR="00B26C46" w:rsidRPr="005241AC">
        <w:t xml:space="preserve"> 19.4. Договор является обязательным для правопреемников Сторон.</w:t>
      </w:r>
    </w:p>
    <w:p w14:paraId="377D0B62" w14:textId="1D424588" w:rsidR="00B26C46" w:rsidRPr="005241AC" w:rsidRDefault="00393A99" w:rsidP="0012646A">
      <w:pPr>
        <w:pStyle w:val="RUS11"/>
        <w:widowControl w:val="0"/>
        <w:numPr>
          <w:ilvl w:val="0"/>
          <w:numId w:val="0"/>
        </w:numPr>
        <w:tabs>
          <w:tab w:val="left" w:pos="518"/>
        </w:tabs>
        <w:spacing w:after="0"/>
        <w:ind w:firstLine="567"/>
      </w:pPr>
      <w:bookmarkStart w:id="1238" w:name="_Ref496809304"/>
      <w:r w:rsidRPr="005241AC">
        <w:t xml:space="preserve"> </w:t>
      </w:r>
      <w:r w:rsidR="00B26C46" w:rsidRPr="005241AC">
        <w:t xml:space="preserve"> 19.5.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38"/>
    </w:p>
    <w:p w14:paraId="532A76D5" w14:textId="0AE430D2" w:rsidR="00B26C46" w:rsidRPr="005241AC" w:rsidRDefault="00393A99" w:rsidP="0012646A">
      <w:pPr>
        <w:pStyle w:val="RUS11"/>
        <w:widowControl w:val="0"/>
        <w:numPr>
          <w:ilvl w:val="0"/>
          <w:numId w:val="0"/>
        </w:numPr>
        <w:tabs>
          <w:tab w:val="left" w:pos="534"/>
        </w:tabs>
        <w:spacing w:after="0"/>
        <w:ind w:firstLine="567"/>
      </w:pPr>
      <w:r w:rsidRPr="005241AC">
        <w:t xml:space="preserve"> </w:t>
      </w:r>
      <w:r w:rsidR="00B26C46" w:rsidRPr="005241AC">
        <w:t xml:space="preserve"> 19.6.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F1DA71E" w14:textId="77777777" w:rsidR="00B26C46" w:rsidRPr="005241AC" w:rsidRDefault="00B26C46" w:rsidP="0012646A">
      <w:pPr>
        <w:tabs>
          <w:tab w:val="left" w:pos="142"/>
          <w:tab w:val="left" w:pos="567"/>
          <w:tab w:val="left" w:pos="1134"/>
          <w:tab w:val="left" w:pos="1843"/>
        </w:tabs>
        <w:ind w:right="56" w:firstLine="567"/>
        <w:jc w:val="both"/>
        <w:rPr>
          <w:sz w:val="22"/>
          <w:szCs w:val="22"/>
        </w:rPr>
      </w:pPr>
      <w:r w:rsidRPr="005241AC">
        <w:rPr>
          <w:sz w:val="22"/>
          <w:szCs w:val="22"/>
        </w:rPr>
        <w:t xml:space="preserve">19.7. Настоящий договор составлен в двух экземплярах, имеющих равную юридическую силу, по одному для каждой из сторон. </w:t>
      </w:r>
    </w:p>
    <w:p w14:paraId="4FA0E64A" w14:textId="77777777" w:rsidR="00B26C46" w:rsidRPr="005241AC" w:rsidRDefault="00B26C46" w:rsidP="0012646A">
      <w:pPr>
        <w:tabs>
          <w:tab w:val="left" w:pos="142"/>
          <w:tab w:val="left" w:pos="567"/>
          <w:tab w:val="left" w:pos="1134"/>
          <w:tab w:val="left" w:pos="1843"/>
        </w:tabs>
        <w:ind w:right="56" w:firstLine="567"/>
        <w:jc w:val="both"/>
        <w:rPr>
          <w:sz w:val="22"/>
          <w:szCs w:val="22"/>
        </w:rPr>
      </w:pPr>
      <w:r w:rsidRPr="005241AC">
        <w:rPr>
          <w:sz w:val="22"/>
          <w:szCs w:val="22"/>
        </w:rPr>
        <w:t>19.8. На момент подписания настоящего договора все документы, необходимые для исполнения обязательств, переданы Подрядчику в полном объеме.</w:t>
      </w:r>
    </w:p>
    <w:p w14:paraId="6AAF8E28" w14:textId="788ACF4F" w:rsidR="00B26C46" w:rsidRPr="005241AC" w:rsidRDefault="00393A99" w:rsidP="0012646A">
      <w:pPr>
        <w:ind w:firstLine="567"/>
        <w:jc w:val="both"/>
        <w:rPr>
          <w:bCs/>
          <w:sz w:val="22"/>
          <w:szCs w:val="22"/>
        </w:rPr>
      </w:pPr>
      <w:r w:rsidRPr="005241AC">
        <w:rPr>
          <w:bCs/>
          <w:sz w:val="22"/>
          <w:szCs w:val="22"/>
        </w:rPr>
        <w:t xml:space="preserve"> </w:t>
      </w:r>
      <w:r w:rsidR="00B26C46" w:rsidRPr="005241AC">
        <w:rPr>
          <w:bCs/>
          <w:sz w:val="22"/>
          <w:szCs w:val="22"/>
        </w:rPr>
        <w:t>19.9. Стороны обязуются выполнять условия, предусмотренные Приложениями, являющиеся неотъемлемой частью настоящего договора.</w:t>
      </w:r>
    </w:p>
    <w:p w14:paraId="6BED763C" w14:textId="32AF0157" w:rsidR="00B26C46" w:rsidRPr="005241AC" w:rsidRDefault="00393A99" w:rsidP="0012646A">
      <w:pPr>
        <w:ind w:firstLine="567"/>
        <w:jc w:val="both"/>
        <w:rPr>
          <w:bCs/>
          <w:sz w:val="22"/>
          <w:szCs w:val="22"/>
        </w:rPr>
      </w:pPr>
      <w:r w:rsidRPr="005241AC">
        <w:rPr>
          <w:bCs/>
          <w:sz w:val="22"/>
          <w:szCs w:val="22"/>
        </w:rPr>
        <w:t xml:space="preserve"> </w:t>
      </w:r>
      <w:r w:rsidR="00B26C46" w:rsidRPr="005241AC">
        <w:rPr>
          <w:bCs/>
          <w:sz w:val="22"/>
          <w:szCs w:val="22"/>
        </w:rPr>
        <w:t xml:space="preserve">19.10. </w:t>
      </w:r>
      <w:r w:rsidR="00B26C46" w:rsidRPr="005241AC">
        <w:rPr>
          <w:sz w:val="22"/>
          <w:szCs w:val="22"/>
        </w:rPr>
        <w:t>К Договору в качестве его неотъемлемой части приложены:</w:t>
      </w:r>
    </w:p>
    <w:p w14:paraId="0FDDD69C" w14:textId="77777777" w:rsidR="00B26C46" w:rsidRPr="005241AC" w:rsidRDefault="00B26C46" w:rsidP="0012646A">
      <w:pPr>
        <w:tabs>
          <w:tab w:val="left" w:pos="709"/>
          <w:tab w:val="left" w:pos="1134"/>
        </w:tabs>
        <w:ind w:firstLine="567"/>
        <w:jc w:val="both"/>
        <w:rPr>
          <w:bCs/>
          <w:sz w:val="22"/>
          <w:szCs w:val="22"/>
        </w:rPr>
      </w:pPr>
      <w:r w:rsidRPr="005241AC">
        <w:rPr>
          <w:bCs/>
          <w:sz w:val="22"/>
          <w:szCs w:val="22"/>
        </w:rPr>
        <w:t>- Приложение № 1 Заявка на выполнение работ:</w:t>
      </w:r>
    </w:p>
    <w:p w14:paraId="4C7EC70F" w14:textId="77777777" w:rsidR="00B26C46" w:rsidRPr="005241AC" w:rsidRDefault="00B26C46" w:rsidP="0012646A">
      <w:pPr>
        <w:tabs>
          <w:tab w:val="left" w:pos="1134"/>
        </w:tabs>
        <w:ind w:firstLine="567"/>
        <w:jc w:val="both"/>
        <w:rPr>
          <w:bCs/>
          <w:sz w:val="22"/>
          <w:szCs w:val="22"/>
        </w:rPr>
      </w:pPr>
      <w:r w:rsidRPr="005241AC">
        <w:rPr>
          <w:sz w:val="22"/>
          <w:szCs w:val="22"/>
        </w:rPr>
        <w:t xml:space="preserve">- Приложение № 2 </w:t>
      </w:r>
      <w:r w:rsidRPr="005241AC">
        <w:rPr>
          <w:bCs/>
          <w:sz w:val="22"/>
          <w:szCs w:val="22"/>
        </w:rPr>
        <w:t>Техническое задание;</w:t>
      </w:r>
    </w:p>
    <w:p w14:paraId="36A7609E" w14:textId="77777777" w:rsidR="00B26C46" w:rsidRPr="005241AC" w:rsidRDefault="00B26C46" w:rsidP="0012646A">
      <w:pPr>
        <w:tabs>
          <w:tab w:val="left" w:pos="1134"/>
        </w:tabs>
        <w:ind w:firstLine="567"/>
        <w:jc w:val="both"/>
        <w:rPr>
          <w:bCs/>
          <w:sz w:val="22"/>
          <w:szCs w:val="22"/>
        </w:rPr>
      </w:pPr>
      <w:r w:rsidRPr="005241AC">
        <w:rPr>
          <w:bCs/>
          <w:sz w:val="22"/>
          <w:szCs w:val="22"/>
        </w:rPr>
        <w:t xml:space="preserve">- Приложение № 3 </w:t>
      </w:r>
      <w:r w:rsidRPr="005241AC">
        <w:rPr>
          <w:sz w:val="22"/>
          <w:szCs w:val="22"/>
        </w:rPr>
        <w:t>Календарный план Заявки</w:t>
      </w:r>
      <w:r w:rsidRPr="005241AC">
        <w:rPr>
          <w:bCs/>
          <w:sz w:val="22"/>
          <w:szCs w:val="22"/>
        </w:rPr>
        <w:t>;</w:t>
      </w:r>
    </w:p>
    <w:p w14:paraId="4E3262E4" w14:textId="77777777" w:rsidR="00B26C46" w:rsidRPr="005241AC" w:rsidRDefault="00B26C46" w:rsidP="0012646A">
      <w:pPr>
        <w:tabs>
          <w:tab w:val="left" w:pos="1134"/>
        </w:tabs>
        <w:ind w:firstLine="567"/>
        <w:jc w:val="both"/>
        <w:rPr>
          <w:bCs/>
          <w:sz w:val="22"/>
          <w:szCs w:val="22"/>
        </w:rPr>
      </w:pPr>
      <w:r w:rsidRPr="005241AC">
        <w:rPr>
          <w:bCs/>
          <w:sz w:val="22"/>
          <w:szCs w:val="22"/>
        </w:rPr>
        <w:t>- Приложение № 4</w:t>
      </w:r>
      <w:r w:rsidRPr="005241AC">
        <w:rPr>
          <w:sz w:val="22"/>
          <w:szCs w:val="22"/>
        </w:rPr>
        <w:t xml:space="preserve"> Протокол согласования цены Заявки</w:t>
      </w:r>
      <w:r w:rsidRPr="005241AC">
        <w:rPr>
          <w:bCs/>
          <w:sz w:val="22"/>
          <w:szCs w:val="22"/>
        </w:rPr>
        <w:t>;</w:t>
      </w:r>
    </w:p>
    <w:p w14:paraId="7E08A854" w14:textId="77777777" w:rsidR="00B26C46" w:rsidRPr="005241AC" w:rsidRDefault="00B26C46" w:rsidP="0012646A">
      <w:pPr>
        <w:tabs>
          <w:tab w:val="left" w:pos="709"/>
          <w:tab w:val="left" w:pos="1134"/>
        </w:tabs>
        <w:ind w:firstLine="567"/>
        <w:jc w:val="both"/>
        <w:rPr>
          <w:bCs/>
          <w:sz w:val="22"/>
          <w:szCs w:val="22"/>
        </w:rPr>
      </w:pPr>
      <w:r w:rsidRPr="005241AC">
        <w:rPr>
          <w:bCs/>
          <w:sz w:val="22"/>
          <w:szCs w:val="22"/>
        </w:rPr>
        <w:t xml:space="preserve">- Приложение № 5 Акт </w:t>
      </w:r>
      <w:r w:rsidRPr="005241AC">
        <w:rPr>
          <w:sz w:val="22"/>
          <w:szCs w:val="22"/>
        </w:rPr>
        <w:t>сдачи-приемки выполненных работ;</w:t>
      </w:r>
    </w:p>
    <w:p w14:paraId="2D2EA71D" w14:textId="77777777" w:rsidR="00B26C46" w:rsidRPr="005241AC" w:rsidRDefault="00B26C46" w:rsidP="0012646A">
      <w:pPr>
        <w:tabs>
          <w:tab w:val="left" w:pos="709"/>
          <w:tab w:val="left" w:pos="1134"/>
        </w:tabs>
        <w:ind w:firstLine="567"/>
        <w:jc w:val="both"/>
        <w:rPr>
          <w:bCs/>
          <w:sz w:val="22"/>
          <w:szCs w:val="22"/>
        </w:rPr>
      </w:pPr>
      <w:r w:rsidRPr="005241AC">
        <w:rPr>
          <w:bCs/>
          <w:sz w:val="22"/>
          <w:szCs w:val="22"/>
        </w:rPr>
        <w:t xml:space="preserve">- </w:t>
      </w:r>
      <w:r w:rsidRPr="005241AC">
        <w:rPr>
          <w:sz w:val="22"/>
          <w:szCs w:val="22"/>
        </w:rPr>
        <w:t>Приложение № 6 Соглашение о соблюдении антикоррупционных условий;</w:t>
      </w:r>
    </w:p>
    <w:p w14:paraId="71CDBC1A" w14:textId="77777777" w:rsidR="00B26C46" w:rsidRPr="005241AC" w:rsidRDefault="00B26C46" w:rsidP="0012646A">
      <w:pPr>
        <w:pStyle w:val="af"/>
        <w:ind w:left="0" w:firstLine="567"/>
        <w:rPr>
          <w:sz w:val="22"/>
          <w:szCs w:val="22"/>
        </w:rPr>
      </w:pPr>
      <w:r w:rsidRPr="005241AC">
        <w:rPr>
          <w:sz w:val="22"/>
          <w:szCs w:val="22"/>
        </w:rPr>
        <w:t xml:space="preserve">     - Приложение № 7 Соглашение о соблюдении </w:t>
      </w:r>
      <w:r w:rsidRPr="005241AC">
        <w:rPr>
          <w:kern w:val="32"/>
          <w:sz w:val="22"/>
          <w:szCs w:val="22"/>
        </w:rPr>
        <w:t>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5241AC">
        <w:rPr>
          <w:sz w:val="22"/>
          <w:szCs w:val="22"/>
        </w:rPr>
        <w:t>;</w:t>
      </w:r>
    </w:p>
    <w:p w14:paraId="7CB636F7" w14:textId="77777777" w:rsidR="00B26C46" w:rsidRPr="005241AC" w:rsidRDefault="00B26C46" w:rsidP="0012646A">
      <w:pPr>
        <w:pStyle w:val="af"/>
        <w:tabs>
          <w:tab w:val="left" w:pos="851"/>
        </w:tabs>
        <w:ind w:left="0" w:firstLine="567"/>
        <w:rPr>
          <w:sz w:val="22"/>
          <w:szCs w:val="22"/>
        </w:rPr>
      </w:pPr>
      <w:r w:rsidRPr="005241AC">
        <w:rPr>
          <w:sz w:val="22"/>
          <w:szCs w:val="22"/>
        </w:rPr>
        <w:t xml:space="preserve">     - Приложение № 8 Соглашение о соблюдении Подрядчиком требований в области антитеррористической безопасности;</w:t>
      </w:r>
    </w:p>
    <w:p w14:paraId="756795F1" w14:textId="079EA985" w:rsidR="00B26C46" w:rsidRPr="005241AC" w:rsidRDefault="00393A99" w:rsidP="0012646A">
      <w:pPr>
        <w:pStyle w:val="SCH"/>
        <w:numPr>
          <w:ilvl w:val="0"/>
          <w:numId w:val="0"/>
        </w:numPr>
        <w:spacing w:after="0" w:line="240" w:lineRule="auto"/>
        <w:ind w:firstLine="567"/>
        <w:jc w:val="left"/>
        <w:outlineLvl w:val="0"/>
        <w:rPr>
          <w:b w:val="0"/>
          <w:i w:val="0"/>
          <w:noProof/>
          <w:webHidden/>
          <w:sz w:val="22"/>
          <w:szCs w:val="22"/>
        </w:rPr>
      </w:pPr>
      <w:r w:rsidRPr="005241AC">
        <w:rPr>
          <w:sz w:val="22"/>
          <w:szCs w:val="22"/>
        </w:rPr>
        <w:t xml:space="preserve"> </w:t>
      </w:r>
      <w:r w:rsidR="00B26C46" w:rsidRPr="005241AC">
        <w:rPr>
          <w:sz w:val="22"/>
          <w:szCs w:val="22"/>
        </w:rPr>
        <w:t xml:space="preserve">  </w:t>
      </w:r>
      <w:r w:rsidR="00B26C46" w:rsidRPr="005241AC">
        <w:rPr>
          <w:b w:val="0"/>
          <w:i w:val="0"/>
          <w:sz w:val="22"/>
          <w:szCs w:val="22"/>
        </w:rPr>
        <w:t>- Приложение № 9 Соглашение о</w:t>
      </w:r>
      <w:r w:rsidR="00B26C46" w:rsidRPr="005241AC">
        <w:rPr>
          <w:b w:val="0"/>
          <w:i w:val="0"/>
          <w:noProof/>
          <w:sz w:val="22"/>
          <w:szCs w:val="22"/>
        </w:rPr>
        <w:t xml:space="preserve"> соблюдении мер санитарно-эпидемиологической защиты,   связанной с профилактикой распространения коронавирусной инфекции COVID-19;</w:t>
      </w:r>
      <w:r w:rsidR="00B26C46" w:rsidRPr="005241AC">
        <w:rPr>
          <w:b w:val="0"/>
          <w:i w:val="0"/>
          <w:noProof/>
          <w:webHidden/>
          <w:sz w:val="22"/>
          <w:szCs w:val="22"/>
        </w:rPr>
        <w:tab/>
      </w:r>
    </w:p>
    <w:p w14:paraId="21F03444" w14:textId="063A4948" w:rsidR="00B26C46" w:rsidRPr="005241AC" w:rsidRDefault="00393A99" w:rsidP="0012646A">
      <w:pPr>
        <w:pStyle w:val="SCH"/>
        <w:numPr>
          <w:ilvl w:val="0"/>
          <w:numId w:val="0"/>
        </w:numPr>
        <w:spacing w:after="0" w:line="240" w:lineRule="auto"/>
        <w:ind w:firstLine="567"/>
        <w:jc w:val="left"/>
        <w:outlineLvl w:val="0"/>
        <w:rPr>
          <w:b w:val="0"/>
          <w:i w:val="0"/>
          <w:sz w:val="22"/>
          <w:szCs w:val="22"/>
        </w:rPr>
      </w:pPr>
      <w:r w:rsidRPr="005241AC">
        <w:rPr>
          <w:b w:val="0"/>
          <w:i w:val="0"/>
          <w:noProof/>
          <w:webHidden/>
          <w:sz w:val="22"/>
          <w:szCs w:val="22"/>
        </w:rPr>
        <w:t xml:space="preserve"> </w:t>
      </w:r>
      <w:r w:rsidR="00B26C46" w:rsidRPr="005241AC">
        <w:rPr>
          <w:b w:val="0"/>
          <w:i w:val="0"/>
          <w:noProof/>
          <w:webHidden/>
          <w:sz w:val="22"/>
          <w:szCs w:val="22"/>
        </w:rPr>
        <w:t xml:space="preserve">   - </w:t>
      </w:r>
      <w:r w:rsidR="00B26C46" w:rsidRPr="005241AC">
        <w:rPr>
          <w:b w:val="0"/>
          <w:i w:val="0"/>
          <w:noProof/>
          <w:sz w:val="22"/>
          <w:szCs w:val="22"/>
        </w:rPr>
        <w:t>Приложение № 10 Соглашение</w:t>
      </w:r>
      <w:r w:rsidR="00B26C46" w:rsidRPr="005241AC">
        <w:rPr>
          <w:b w:val="0"/>
          <w:i w:val="0"/>
          <w:sz w:val="22"/>
          <w:szCs w:val="22"/>
        </w:rPr>
        <w:t xml:space="preserve"> «Об обязательствах обеспечения средствами индивидуальной защиты сотрудниками организаций-контрагентов».  </w:t>
      </w:r>
    </w:p>
    <w:p w14:paraId="1711D5F8" w14:textId="4FC76AD6" w:rsidR="00B26C46" w:rsidRPr="005241AC" w:rsidRDefault="00393A99" w:rsidP="0012646A">
      <w:pPr>
        <w:pStyle w:val="SCH"/>
        <w:numPr>
          <w:ilvl w:val="0"/>
          <w:numId w:val="0"/>
        </w:numPr>
        <w:spacing w:line="240" w:lineRule="auto"/>
        <w:ind w:firstLine="567"/>
        <w:jc w:val="both"/>
        <w:outlineLvl w:val="0"/>
        <w:rPr>
          <w:b w:val="0"/>
          <w:i w:val="0"/>
          <w:sz w:val="22"/>
          <w:szCs w:val="22"/>
        </w:rPr>
      </w:pPr>
      <w:r w:rsidRPr="005241AC">
        <w:rPr>
          <w:b w:val="0"/>
          <w:i w:val="0"/>
          <w:sz w:val="22"/>
          <w:szCs w:val="22"/>
        </w:rPr>
        <w:t xml:space="preserve"> </w:t>
      </w:r>
      <w:r w:rsidR="00B26C46" w:rsidRPr="005241AC">
        <w:rPr>
          <w:b w:val="0"/>
          <w:i w:val="0"/>
          <w:sz w:val="22"/>
          <w:szCs w:val="22"/>
        </w:rPr>
        <w:t xml:space="preserve">   -  Приложение № 11 – Гарантии и заверения </w:t>
      </w:r>
    </w:p>
    <w:p w14:paraId="224A4697" w14:textId="77777777" w:rsidR="00B26C46" w:rsidRPr="005241AC" w:rsidRDefault="00B26C46" w:rsidP="0012646A">
      <w:pPr>
        <w:pStyle w:val="af"/>
        <w:ind w:left="0" w:firstLine="567"/>
        <w:jc w:val="center"/>
        <w:rPr>
          <w:b/>
          <w:sz w:val="22"/>
          <w:szCs w:val="22"/>
        </w:rPr>
      </w:pPr>
      <w:r w:rsidRPr="005241AC">
        <w:rPr>
          <w:b/>
          <w:sz w:val="22"/>
          <w:szCs w:val="22"/>
        </w:rPr>
        <w:t>20.  Юридические адреса и банковские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455"/>
        <w:gridCol w:w="4250"/>
      </w:tblGrid>
      <w:tr w:rsidR="00B26C46" w:rsidRPr="005241AC" w14:paraId="401D3020" w14:textId="77777777" w:rsidTr="006A1792">
        <w:tc>
          <w:tcPr>
            <w:tcW w:w="4365" w:type="dxa"/>
          </w:tcPr>
          <w:p w14:paraId="1682CAE0" w14:textId="77777777" w:rsidR="00B26C46" w:rsidRPr="005241AC" w:rsidRDefault="00B26C46" w:rsidP="0012646A">
            <w:pPr>
              <w:pStyle w:val="afffff6"/>
              <w:ind w:firstLine="567"/>
              <w:rPr>
                <w:rFonts w:ascii="Times New Roman" w:hAnsi="Times New Roman"/>
                <w:b/>
              </w:rPr>
            </w:pPr>
            <w:r w:rsidRPr="005241AC">
              <w:rPr>
                <w:rFonts w:ascii="Times New Roman" w:hAnsi="Times New Roman"/>
                <w:b/>
              </w:rPr>
              <w:lastRenderedPageBreak/>
              <w:t>Заказчик:</w:t>
            </w:r>
          </w:p>
          <w:p w14:paraId="32ADB9CF" w14:textId="77777777" w:rsidR="00B26C46" w:rsidRPr="005241AC" w:rsidRDefault="00B26C46" w:rsidP="0012646A">
            <w:pPr>
              <w:pStyle w:val="afffff6"/>
              <w:ind w:firstLine="567"/>
              <w:rPr>
                <w:rFonts w:ascii="Times New Roman" w:hAnsi="Times New Roman"/>
                <w:b/>
              </w:rPr>
            </w:pPr>
            <w:r w:rsidRPr="005241AC">
              <w:rPr>
                <w:rFonts w:ascii="Times New Roman" w:hAnsi="Times New Roman"/>
                <w:b/>
              </w:rPr>
              <w:t>АО «ИЭСК»</w:t>
            </w:r>
          </w:p>
          <w:p w14:paraId="4DBE0A26" w14:textId="77777777" w:rsidR="00B26C46" w:rsidRPr="005241AC" w:rsidRDefault="00B26C46" w:rsidP="0012646A">
            <w:pPr>
              <w:pStyle w:val="ConsNonformat0"/>
              <w:spacing w:line="276" w:lineRule="auto"/>
              <w:ind w:firstLine="567"/>
              <w:jc w:val="both"/>
              <w:rPr>
                <w:rFonts w:ascii="Times New Roman" w:hAnsi="Times New Roman" w:cs="Times New Roman"/>
              </w:rPr>
            </w:pPr>
            <w:r w:rsidRPr="005241AC">
              <w:rPr>
                <w:rFonts w:ascii="Times New Roman" w:hAnsi="Times New Roman" w:cs="Times New Roman"/>
              </w:rPr>
              <w:t>ИНН 3812122706, КПП 775050001</w:t>
            </w:r>
          </w:p>
          <w:p w14:paraId="0E982661" w14:textId="77777777" w:rsidR="00B26C46" w:rsidRPr="005241AC" w:rsidRDefault="00B26C46" w:rsidP="0012646A">
            <w:pPr>
              <w:pStyle w:val="ConsNonformat0"/>
              <w:spacing w:line="276" w:lineRule="auto"/>
              <w:ind w:firstLine="567"/>
              <w:jc w:val="both"/>
              <w:rPr>
                <w:rFonts w:ascii="Times New Roman" w:hAnsi="Times New Roman" w:cs="Times New Roman"/>
              </w:rPr>
            </w:pPr>
            <w:r w:rsidRPr="005241AC">
              <w:rPr>
                <w:rFonts w:ascii="Times New Roman" w:hAnsi="Times New Roman" w:cs="Times New Roman"/>
              </w:rPr>
              <w:t>ОГРН 1093850013762</w:t>
            </w:r>
          </w:p>
          <w:p w14:paraId="7E051128" w14:textId="77777777" w:rsidR="00B26C46" w:rsidRPr="005241AC" w:rsidRDefault="00B26C46" w:rsidP="0012646A">
            <w:pPr>
              <w:pStyle w:val="ConsNonformat0"/>
              <w:spacing w:line="276" w:lineRule="auto"/>
              <w:ind w:firstLine="567"/>
              <w:jc w:val="both"/>
              <w:rPr>
                <w:rFonts w:ascii="Times New Roman" w:hAnsi="Times New Roman" w:cs="Times New Roman"/>
              </w:rPr>
            </w:pPr>
            <w:r w:rsidRPr="005241AC">
              <w:rPr>
                <w:rFonts w:ascii="Times New Roman" w:hAnsi="Times New Roman" w:cs="Times New Roman"/>
              </w:rPr>
              <w:t xml:space="preserve">Иркутский филиал АО Ингосстрах Банк </w:t>
            </w:r>
          </w:p>
          <w:p w14:paraId="23701508" w14:textId="77777777" w:rsidR="00B26C46" w:rsidRPr="005241AC" w:rsidRDefault="00B26C46" w:rsidP="0012646A">
            <w:pPr>
              <w:pStyle w:val="ConsNonformat0"/>
              <w:spacing w:line="276" w:lineRule="auto"/>
              <w:ind w:firstLine="567"/>
              <w:jc w:val="both"/>
              <w:rPr>
                <w:rFonts w:ascii="Times New Roman" w:hAnsi="Times New Roman" w:cs="Times New Roman"/>
              </w:rPr>
            </w:pPr>
            <w:r w:rsidRPr="005241AC">
              <w:rPr>
                <w:rFonts w:ascii="Times New Roman" w:hAnsi="Times New Roman" w:cs="Times New Roman"/>
              </w:rPr>
              <w:t>р/с 407 028 106 900 400 013 33</w:t>
            </w:r>
          </w:p>
          <w:p w14:paraId="1DE3A428" w14:textId="77777777" w:rsidR="00B26C46" w:rsidRPr="005241AC" w:rsidRDefault="00B26C46" w:rsidP="0012646A">
            <w:pPr>
              <w:pStyle w:val="ConsNonformat0"/>
              <w:spacing w:line="276" w:lineRule="auto"/>
              <w:ind w:firstLine="567"/>
              <w:jc w:val="both"/>
              <w:rPr>
                <w:rFonts w:ascii="Times New Roman" w:hAnsi="Times New Roman" w:cs="Times New Roman"/>
              </w:rPr>
            </w:pPr>
            <w:r w:rsidRPr="005241AC">
              <w:rPr>
                <w:rFonts w:ascii="Times New Roman" w:hAnsi="Times New Roman" w:cs="Times New Roman"/>
              </w:rPr>
              <w:t>к/с 301 018 103 000 000 007 28</w:t>
            </w:r>
          </w:p>
          <w:p w14:paraId="411D5A9D" w14:textId="77777777" w:rsidR="00B26C46" w:rsidRPr="005241AC" w:rsidRDefault="00B26C46" w:rsidP="0012646A">
            <w:pPr>
              <w:pStyle w:val="ab"/>
              <w:spacing w:line="276" w:lineRule="auto"/>
              <w:ind w:firstLine="567"/>
              <w:rPr>
                <w:sz w:val="22"/>
                <w:szCs w:val="22"/>
              </w:rPr>
            </w:pPr>
            <w:r w:rsidRPr="005241AC">
              <w:rPr>
                <w:sz w:val="22"/>
                <w:szCs w:val="22"/>
              </w:rPr>
              <w:t>БИК 042520728</w:t>
            </w:r>
          </w:p>
          <w:p w14:paraId="1E2A08D6" w14:textId="77777777" w:rsidR="00B26C46" w:rsidRPr="005241AC" w:rsidRDefault="00B26C46" w:rsidP="0012646A">
            <w:pPr>
              <w:pStyle w:val="ab"/>
              <w:spacing w:line="276" w:lineRule="auto"/>
              <w:ind w:firstLine="567"/>
              <w:rPr>
                <w:sz w:val="22"/>
                <w:szCs w:val="22"/>
              </w:rPr>
            </w:pPr>
            <w:r w:rsidRPr="005241AC">
              <w:rPr>
                <w:sz w:val="22"/>
                <w:szCs w:val="22"/>
              </w:rPr>
              <w:t>664033, Российская Федерация</w:t>
            </w:r>
          </w:p>
          <w:p w14:paraId="4DA1BE60" w14:textId="77777777" w:rsidR="00B26C46" w:rsidRPr="005241AC" w:rsidRDefault="00B26C46" w:rsidP="0012646A">
            <w:pPr>
              <w:pStyle w:val="ab"/>
              <w:spacing w:line="276" w:lineRule="auto"/>
              <w:ind w:firstLine="567"/>
              <w:rPr>
                <w:sz w:val="22"/>
                <w:szCs w:val="22"/>
              </w:rPr>
            </w:pPr>
            <w:r w:rsidRPr="005241AC">
              <w:rPr>
                <w:sz w:val="22"/>
                <w:szCs w:val="22"/>
              </w:rPr>
              <w:t>г. Иркутск ул. Лермонтова, 257</w:t>
            </w:r>
          </w:p>
          <w:p w14:paraId="51115166" w14:textId="77777777" w:rsidR="00B26C46" w:rsidRPr="005241AC" w:rsidRDefault="00B26C46" w:rsidP="0012646A">
            <w:pPr>
              <w:pStyle w:val="ConsNonformat0"/>
              <w:spacing w:line="276" w:lineRule="auto"/>
              <w:ind w:firstLine="567"/>
              <w:jc w:val="both"/>
              <w:rPr>
                <w:rFonts w:ascii="Times New Roman" w:hAnsi="Times New Roman" w:cs="Times New Roman"/>
              </w:rPr>
            </w:pPr>
            <w:r w:rsidRPr="005241AC">
              <w:rPr>
                <w:rFonts w:ascii="Times New Roman" w:hAnsi="Times New Roman" w:cs="Times New Roman"/>
              </w:rPr>
              <w:t>тел.: 8 (3952) 792-459</w:t>
            </w:r>
          </w:p>
          <w:p w14:paraId="206C9ECF" w14:textId="77777777" w:rsidR="00B26C46" w:rsidRPr="005241AC" w:rsidRDefault="00B26C46" w:rsidP="0012646A">
            <w:pPr>
              <w:pStyle w:val="afc"/>
              <w:spacing w:line="276" w:lineRule="auto"/>
              <w:ind w:right="0" w:firstLine="567"/>
              <w:jc w:val="left"/>
              <w:rPr>
                <w:sz w:val="22"/>
                <w:szCs w:val="22"/>
              </w:rPr>
            </w:pPr>
            <w:r w:rsidRPr="005241AC">
              <w:rPr>
                <w:sz w:val="22"/>
                <w:szCs w:val="22"/>
              </w:rPr>
              <w:t>Местонахождение филиала АО «ИЭСК» «Восточные электрические сети»</w:t>
            </w:r>
          </w:p>
          <w:p w14:paraId="02151C22" w14:textId="77777777" w:rsidR="00B26C46" w:rsidRPr="005241AC" w:rsidRDefault="00B26C46" w:rsidP="0012646A">
            <w:pPr>
              <w:pStyle w:val="ConsNonformat0"/>
              <w:spacing w:line="276" w:lineRule="auto"/>
              <w:ind w:firstLine="567"/>
              <w:jc w:val="both"/>
              <w:rPr>
                <w:rFonts w:ascii="Times New Roman" w:hAnsi="Times New Roman" w:cs="Times New Roman"/>
              </w:rPr>
            </w:pPr>
            <w:smartTag w:uri="urn:schemas-microsoft-com:office:smarttags" w:element="metricconverter">
              <w:smartTagPr>
                <w:attr w:name="ProductID" w:val="664047, г"/>
              </w:smartTagPr>
              <w:r w:rsidRPr="005241AC">
                <w:rPr>
                  <w:rFonts w:ascii="Times New Roman" w:hAnsi="Times New Roman" w:cs="Times New Roman"/>
                </w:rPr>
                <w:t>664047, г</w:t>
              </w:r>
            </w:smartTag>
            <w:r w:rsidRPr="005241AC">
              <w:rPr>
                <w:rFonts w:ascii="Times New Roman" w:hAnsi="Times New Roman" w:cs="Times New Roman"/>
              </w:rPr>
              <w:t>. Иркутск, проезд Трудовой 40</w:t>
            </w:r>
          </w:p>
          <w:p w14:paraId="7EE4E8EA" w14:textId="7CB7DCB3" w:rsidR="00B26C46" w:rsidRPr="005241AC" w:rsidRDefault="00B26C46" w:rsidP="0012646A">
            <w:pPr>
              <w:spacing w:line="276" w:lineRule="auto"/>
              <w:ind w:firstLine="567"/>
              <w:rPr>
                <w:sz w:val="22"/>
                <w:szCs w:val="22"/>
              </w:rPr>
            </w:pPr>
            <w:r w:rsidRPr="005241AC">
              <w:rPr>
                <w:sz w:val="22"/>
                <w:szCs w:val="22"/>
              </w:rPr>
              <w:t>е-</w:t>
            </w:r>
            <w:r w:rsidRPr="005241AC">
              <w:rPr>
                <w:sz w:val="22"/>
                <w:szCs w:val="22"/>
                <w:lang w:val="en-US"/>
              </w:rPr>
              <w:t>mail</w:t>
            </w:r>
            <w:r w:rsidRPr="005241AC">
              <w:rPr>
                <w:sz w:val="22"/>
                <w:szCs w:val="22"/>
              </w:rPr>
              <w:t>:</w:t>
            </w:r>
            <w:proofErr w:type="spellStart"/>
            <w:r w:rsidRPr="005241AC">
              <w:rPr>
                <w:sz w:val="22"/>
                <w:szCs w:val="22"/>
                <w:lang w:val="en-US"/>
              </w:rPr>
              <w:t>ves</w:t>
            </w:r>
            <w:proofErr w:type="spellEnd"/>
            <w:r w:rsidRPr="005241AC">
              <w:rPr>
                <w:sz w:val="22"/>
                <w:szCs w:val="22"/>
              </w:rPr>
              <w:t>@</w:t>
            </w:r>
            <w:proofErr w:type="spellStart"/>
            <w:r w:rsidR="00637697" w:rsidRPr="005241AC">
              <w:rPr>
                <w:sz w:val="22"/>
                <w:szCs w:val="22"/>
                <w:lang w:val="en-US"/>
              </w:rPr>
              <w:t>iesk</w:t>
            </w:r>
            <w:proofErr w:type="spellEnd"/>
            <w:r w:rsidRPr="005241AC">
              <w:rPr>
                <w:sz w:val="22"/>
                <w:szCs w:val="22"/>
              </w:rPr>
              <w:t>.</w:t>
            </w:r>
            <w:proofErr w:type="spellStart"/>
            <w:r w:rsidRPr="005241AC">
              <w:rPr>
                <w:sz w:val="22"/>
                <w:szCs w:val="22"/>
                <w:lang w:val="en-US"/>
              </w:rPr>
              <w:t>ru</w:t>
            </w:r>
            <w:proofErr w:type="spellEnd"/>
          </w:p>
          <w:p w14:paraId="2EC84B6D" w14:textId="77777777" w:rsidR="00B26C46" w:rsidRPr="005241AC" w:rsidRDefault="00B26C46" w:rsidP="0012646A">
            <w:pPr>
              <w:pStyle w:val="afffff6"/>
              <w:ind w:firstLine="567"/>
              <w:rPr>
                <w:rFonts w:ascii="Times New Roman" w:hAnsi="Times New Roman"/>
              </w:rPr>
            </w:pPr>
          </w:p>
        </w:tc>
        <w:tc>
          <w:tcPr>
            <w:tcW w:w="455" w:type="dxa"/>
          </w:tcPr>
          <w:p w14:paraId="55026D16" w14:textId="77777777" w:rsidR="00B26C46" w:rsidRPr="005241AC" w:rsidRDefault="00B26C46" w:rsidP="0012646A">
            <w:pPr>
              <w:pStyle w:val="afffff6"/>
              <w:ind w:firstLine="567"/>
              <w:jc w:val="both"/>
              <w:rPr>
                <w:rFonts w:ascii="Times New Roman" w:hAnsi="Times New Roman"/>
              </w:rPr>
            </w:pPr>
          </w:p>
        </w:tc>
        <w:tc>
          <w:tcPr>
            <w:tcW w:w="4250" w:type="dxa"/>
          </w:tcPr>
          <w:p w14:paraId="591FD2B0" w14:textId="77777777" w:rsidR="00B26C46" w:rsidRPr="005241AC" w:rsidRDefault="00B26C46" w:rsidP="0012646A">
            <w:pPr>
              <w:pStyle w:val="afffff6"/>
              <w:ind w:firstLine="567"/>
              <w:jc w:val="both"/>
              <w:rPr>
                <w:rFonts w:ascii="Times New Roman" w:hAnsi="Times New Roman"/>
              </w:rPr>
            </w:pPr>
            <w:r w:rsidRPr="005241AC">
              <w:rPr>
                <w:rFonts w:ascii="Times New Roman" w:hAnsi="Times New Roman"/>
                <w:b/>
              </w:rPr>
              <w:t>Подрядчик:</w:t>
            </w:r>
            <w:r w:rsidRPr="005241AC">
              <w:rPr>
                <w:rFonts w:ascii="Times New Roman" w:hAnsi="Times New Roman"/>
              </w:rPr>
              <w:t xml:space="preserve"> </w:t>
            </w:r>
          </w:p>
          <w:p w14:paraId="4F4FB69B" w14:textId="77777777" w:rsidR="00B26C46" w:rsidRPr="005241AC" w:rsidRDefault="00B26C46" w:rsidP="00BF538E">
            <w:pPr>
              <w:suppressAutoHyphens/>
              <w:spacing w:line="276" w:lineRule="auto"/>
              <w:ind w:firstLine="567"/>
              <w:rPr>
                <w:sz w:val="22"/>
                <w:szCs w:val="22"/>
                <w:lang w:val="en-US"/>
              </w:rPr>
            </w:pPr>
          </w:p>
        </w:tc>
      </w:tr>
    </w:tbl>
    <w:p w14:paraId="3ACC10F8" w14:textId="77777777" w:rsidR="00B26C46" w:rsidRPr="005241AC" w:rsidRDefault="00B26C46" w:rsidP="0012646A">
      <w:pPr>
        <w:ind w:firstLine="567"/>
        <w:jc w:val="center"/>
        <w:rPr>
          <w:b/>
          <w:sz w:val="22"/>
          <w:szCs w:val="22"/>
        </w:rPr>
      </w:pPr>
      <w:r w:rsidRPr="005241AC">
        <w:rPr>
          <w:b/>
          <w:sz w:val="22"/>
          <w:szCs w:val="22"/>
        </w:rPr>
        <w:t>Подписи Сторон</w:t>
      </w:r>
    </w:p>
    <w:p w14:paraId="41B3CFA9" w14:textId="71623A91" w:rsidR="00B26C46" w:rsidRPr="005241AC" w:rsidRDefault="00B26C46"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B26C46" w:rsidRPr="005241AC" w14:paraId="4EA1B965" w14:textId="77777777" w:rsidTr="006A1792">
        <w:tc>
          <w:tcPr>
            <w:tcW w:w="4496" w:type="dxa"/>
          </w:tcPr>
          <w:p w14:paraId="2A3270DF" w14:textId="77777777" w:rsidR="00B26C46" w:rsidRPr="005241AC" w:rsidRDefault="00B26C46" w:rsidP="0012646A">
            <w:pPr>
              <w:ind w:firstLine="567"/>
              <w:rPr>
                <w:sz w:val="22"/>
                <w:szCs w:val="22"/>
              </w:rPr>
            </w:pPr>
            <w:r w:rsidRPr="005241AC">
              <w:rPr>
                <w:sz w:val="22"/>
                <w:szCs w:val="22"/>
              </w:rPr>
              <w:t xml:space="preserve"> Директор филиала АО «ИЭСК»</w:t>
            </w:r>
          </w:p>
          <w:p w14:paraId="6C20D2C2" w14:textId="77777777" w:rsidR="00B26C46" w:rsidRPr="005241AC" w:rsidRDefault="00B26C46" w:rsidP="0012646A">
            <w:pPr>
              <w:ind w:firstLine="567"/>
              <w:rPr>
                <w:sz w:val="22"/>
                <w:szCs w:val="22"/>
              </w:rPr>
            </w:pPr>
            <w:r w:rsidRPr="005241AC">
              <w:rPr>
                <w:sz w:val="22"/>
                <w:szCs w:val="22"/>
              </w:rPr>
              <w:t xml:space="preserve"> «Восточные электрические сети» </w:t>
            </w:r>
          </w:p>
          <w:p w14:paraId="42423BB6" w14:textId="77777777" w:rsidR="00B26C46" w:rsidRPr="005241AC" w:rsidRDefault="00B26C46" w:rsidP="0012646A">
            <w:pPr>
              <w:ind w:firstLine="567"/>
              <w:rPr>
                <w:sz w:val="22"/>
                <w:szCs w:val="22"/>
              </w:rPr>
            </w:pPr>
          </w:p>
          <w:p w14:paraId="01F989DD" w14:textId="77777777" w:rsidR="00B26C46" w:rsidRPr="005241AC" w:rsidRDefault="00B26C46" w:rsidP="0012646A">
            <w:pPr>
              <w:ind w:firstLine="567"/>
              <w:rPr>
                <w:sz w:val="22"/>
                <w:szCs w:val="22"/>
              </w:rPr>
            </w:pPr>
          </w:p>
          <w:p w14:paraId="5D2AA778" w14:textId="72D90031" w:rsidR="00B26C46" w:rsidRPr="005241AC" w:rsidRDefault="00B26C46" w:rsidP="0012646A">
            <w:pPr>
              <w:pStyle w:val="afc"/>
              <w:ind w:right="0" w:firstLine="567"/>
              <w:rPr>
                <w:b/>
                <w:sz w:val="22"/>
                <w:szCs w:val="22"/>
              </w:rPr>
            </w:pPr>
            <w:r w:rsidRPr="005241AC">
              <w:rPr>
                <w:b/>
                <w:sz w:val="22"/>
                <w:szCs w:val="22"/>
              </w:rPr>
              <w:t>____________________ /</w:t>
            </w:r>
            <w:r w:rsidR="00C00440" w:rsidRPr="005241AC">
              <w:rPr>
                <w:b/>
                <w:sz w:val="22"/>
                <w:szCs w:val="22"/>
              </w:rPr>
              <w:t>______________</w:t>
            </w:r>
            <w:r w:rsidRPr="005241AC">
              <w:rPr>
                <w:b/>
                <w:sz w:val="22"/>
                <w:szCs w:val="22"/>
              </w:rPr>
              <w:t>/</w:t>
            </w:r>
          </w:p>
          <w:p w14:paraId="48678BAD" w14:textId="77777777" w:rsidR="00B26C46" w:rsidRPr="005241AC" w:rsidRDefault="00B26C46" w:rsidP="0012646A">
            <w:pPr>
              <w:ind w:firstLine="567"/>
              <w:rPr>
                <w:b/>
                <w:sz w:val="22"/>
                <w:szCs w:val="22"/>
              </w:rPr>
            </w:pPr>
            <w:proofErr w:type="spellStart"/>
            <w:r w:rsidRPr="005241AC">
              <w:rPr>
                <w:sz w:val="22"/>
                <w:szCs w:val="22"/>
              </w:rPr>
              <w:t>м.п</w:t>
            </w:r>
            <w:proofErr w:type="spellEnd"/>
          </w:p>
        </w:tc>
        <w:tc>
          <w:tcPr>
            <w:tcW w:w="4859" w:type="dxa"/>
          </w:tcPr>
          <w:p w14:paraId="4766379A" w14:textId="79E61ECB" w:rsidR="00126999" w:rsidRPr="005241AC" w:rsidRDefault="00B26C46" w:rsidP="00126999">
            <w:pPr>
              <w:pStyle w:val="ConsNonformat0"/>
              <w:ind w:firstLine="567"/>
              <w:rPr>
                <w:rFonts w:ascii="Times New Roman" w:hAnsi="Times New Roman"/>
                <w:color w:val="000000"/>
                <w:sz w:val="22"/>
                <w:szCs w:val="22"/>
              </w:rPr>
            </w:pPr>
            <w:r w:rsidRPr="005241AC">
              <w:rPr>
                <w:rFonts w:ascii="Times New Roman" w:hAnsi="Times New Roman"/>
                <w:color w:val="000000"/>
                <w:sz w:val="22"/>
                <w:szCs w:val="22"/>
              </w:rPr>
              <w:t xml:space="preserve">  </w:t>
            </w:r>
          </w:p>
          <w:p w14:paraId="376FDAEC" w14:textId="0CD905A1" w:rsidR="00B26C46" w:rsidRPr="005241AC" w:rsidRDefault="00B26C46" w:rsidP="0012646A">
            <w:pPr>
              <w:pStyle w:val="ConsNonformat0"/>
              <w:ind w:firstLine="567"/>
              <w:rPr>
                <w:rFonts w:ascii="Times New Roman" w:hAnsi="Times New Roman"/>
                <w:color w:val="000000"/>
                <w:sz w:val="22"/>
                <w:szCs w:val="22"/>
              </w:rPr>
            </w:pPr>
          </w:p>
          <w:p w14:paraId="592E709E" w14:textId="77777777" w:rsidR="00B26C46" w:rsidRPr="005241AC" w:rsidRDefault="00B26C46" w:rsidP="0012646A">
            <w:pPr>
              <w:pStyle w:val="ConsNonformat0"/>
              <w:ind w:firstLine="567"/>
              <w:rPr>
                <w:rFonts w:ascii="Times New Roman" w:hAnsi="Times New Roman"/>
                <w:color w:val="000000"/>
                <w:sz w:val="22"/>
                <w:szCs w:val="22"/>
              </w:rPr>
            </w:pPr>
          </w:p>
          <w:p w14:paraId="65A331EA" w14:textId="77777777" w:rsidR="00B26C46" w:rsidRPr="005241AC" w:rsidRDefault="00B26C46" w:rsidP="0012646A">
            <w:pPr>
              <w:pStyle w:val="ConsNonformat0"/>
              <w:ind w:firstLine="567"/>
              <w:rPr>
                <w:rFonts w:ascii="Times New Roman" w:hAnsi="Times New Roman"/>
                <w:color w:val="000000"/>
                <w:sz w:val="22"/>
                <w:szCs w:val="22"/>
              </w:rPr>
            </w:pPr>
          </w:p>
          <w:p w14:paraId="40BEDA04" w14:textId="02AF41C6" w:rsidR="00B26C46" w:rsidRPr="005241AC" w:rsidRDefault="00126999" w:rsidP="0012646A">
            <w:pPr>
              <w:pStyle w:val="ConsNonformat0"/>
              <w:ind w:firstLine="567"/>
              <w:jc w:val="both"/>
              <w:rPr>
                <w:rFonts w:ascii="Times New Roman" w:hAnsi="Times New Roman"/>
                <w:b/>
                <w:color w:val="000000"/>
                <w:sz w:val="22"/>
                <w:szCs w:val="22"/>
              </w:rPr>
            </w:pPr>
            <w:r w:rsidRPr="005241AC">
              <w:rPr>
                <w:rFonts w:ascii="Times New Roman" w:hAnsi="Times New Roman"/>
                <w:b/>
                <w:color w:val="000000"/>
                <w:sz w:val="22"/>
                <w:szCs w:val="22"/>
              </w:rPr>
              <w:t>__________________/</w:t>
            </w:r>
            <w:r w:rsidR="00B26C46" w:rsidRPr="005241AC">
              <w:rPr>
                <w:rFonts w:ascii="Times New Roman" w:hAnsi="Times New Roman"/>
                <w:b/>
                <w:color w:val="000000"/>
                <w:sz w:val="22"/>
                <w:szCs w:val="22"/>
              </w:rPr>
              <w:t xml:space="preserve">.. </w:t>
            </w:r>
            <w:r w:rsidRPr="005241AC">
              <w:rPr>
                <w:rFonts w:ascii="Times New Roman" w:hAnsi="Times New Roman"/>
                <w:b/>
                <w:color w:val="000000"/>
                <w:sz w:val="22"/>
                <w:szCs w:val="22"/>
              </w:rPr>
              <w:t xml:space="preserve">                </w:t>
            </w:r>
            <w:r w:rsidR="00B26C46" w:rsidRPr="005241AC">
              <w:rPr>
                <w:rFonts w:ascii="Times New Roman" w:hAnsi="Times New Roman"/>
                <w:b/>
                <w:color w:val="000000"/>
                <w:sz w:val="22"/>
                <w:szCs w:val="22"/>
              </w:rPr>
              <w:t>/</w:t>
            </w:r>
          </w:p>
          <w:p w14:paraId="74BE9687" w14:textId="77777777" w:rsidR="00B26C46" w:rsidRPr="005241AC" w:rsidRDefault="00B26C46" w:rsidP="0012646A">
            <w:pPr>
              <w:ind w:firstLine="567"/>
              <w:jc w:val="both"/>
              <w:rPr>
                <w:b/>
                <w:sz w:val="22"/>
                <w:szCs w:val="22"/>
              </w:rPr>
            </w:pPr>
            <w:proofErr w:type="spellStart"/>
            <w:r w:rsidRPr="005241AC">
              <w:rPr>
                <w:sz w:val="22"/>
                <w:szCs w:val="22"/>
              </w:rPr>
              <w:t>м.п</w:t>
            </w:r>
            <w:proofErr w:type="spellEnd"/>
          </w:p>
        </w:tc>
      </w:tr>
    </w:tbl>
    <w:p w14:paraId="52BA8DA8" w14:textId="77777777" w:rsidR="00C43189" w:rsidRPr="005241AC" w:rsidRDefault="00C43189" w:rsidP="0012646A">
      <w:pPr>
        <w:tabs>
          <w:tab w:val="left" w:pos="480"/>
        </w:tabs>
        <w:ind w:right="22" w:firstLine="567"/>
        <w:jc w:val="both"/>
        <w:rPr>
          <w:color w:val="000000" w:themeColor="text1"/>
          <w:sz w:val="22"/>
          <w:szCs w:val="22"/>
        </w:rPr>
      </w:pPr>
    </w:p>
    <w:p w14:paraId="1E1980DF" w14:textId="2FC67B1D" w:rsidR="00C43189" w:rsidRPr="005241AC" w:rsidRDefault="00C43189" w:rsidP="0012646A">
      <w:pPr>
        <w:tabs>
          <w:tab w:val="left" w:pos="480"/>
        </w:tabs>
        <w:ind w:right="22" w:firstLine="567"/>
        <w:jc w:val="both"/>
        <w:rPr>
          <w:color w:val="000000" w:themeColor="text1"/>
          <w:sz w:val="22"/>
          <w:szCs w:val="22"/>
        </w:rPr>
      </w:pPr>
    </w:p>
    <w:p w14:paraId="6C6DD95B" w14:textId="77777777" w:rsidR="00895630" w:rsidRPr="005241AC" w:rsidRDefault="00895630" w:rsidP="0012646A">
      <w:pPr>
        <w:tabs>
          <w:tab w:val="left" w:pos="480"/>
        </w:tabs>
        <w:ind w:right="22" w:firstLine="567"/>
        <w:jc w:val="both"/>
        <w:rPr>
          <w:color w:val="000000" w:themeColor="text1"/>
          <w:sz w:val="22"/>
          <w:szCs w:val="22"/>
        </w:rPr>
      </w:pPr>
    </w:p>
    <w:p w14:paraId="349299BA" w14:textId="3A3E661F" w:rsidR="003409A9" w:rsidRPr="005241AC" w:rsidRDefault="003409A9">
      <w:pPr>
        <w:spacing w:after="200" w:line="276" w:lineRule="auto"/>
        <w:rPr>
          <w:color w:val="000000" w:themeColor="text1"/>
          <w:sz w:val="22"/>
          <w:szCs w:val="22"/>
        </w:rPr>
      </w:pPr>
      <w:r w:rsidRPr="005241AC">
        <w:rPr>
          <w:color w:val="000000" w:themeColor="text1"/>
          <w:sz w:val="22"/>
          <w:szCs w:val="22"/>
        </w:rPr>
        <w:br w:type="page"/>
      </w:r>
    </w:p>
    <w:p w14:paraId="06E0945F" w14:textId="77777777" w:rsidR="00C43189" w:rsidRPr="005241AC" w:rsidRDefault="00C43189" w:rsidP="0012646A">
      <w:pPr>
        <w:tabs>
          <w:tab w:val="left" w:pos="480"/>
        </w:tabs>
        <w:ind w:right="22" w:firstLine="567"/>
        <w:jc w:val="both"/>
        <w:rPr>
          <w:color w:val="000000" w:themeColor="text1"/>
          <w:sz w:val="22"/>
          <w:szCs w:val="22"/>
        </w:rPr>
      </w:pPr>
    </w:p>
    <w:tbl>
      <w:tblPr>
        <w:tblStyle w:val="aff3"/>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A11375" w:rsidRPr="005241AC" w14:paraId="0E58CE09" w14:textId="77777777" w:rsidTr="00C57146">
        <w:tc>
          <w:tcPr>
            <w:tcW w:w="5239" w:type="dxa"/>
          </w:tcPr>
          <w:p w14:paraId="3A4BF091" w14:textId="0CF7A675" w:rsidR="0083779E" w:rsidRPr="005241AC" w:rsidRDefault="0083779E" w:rsidP="0012646A">
            <w:pPr>
              <w:pStyle w:val="ConsNonformat0"/>
              <w:ind w:firstLine="567"/>
              <w:jc w:val="right"/>
              <w:rPr>
                <w:rFonts w:ascii="Times New Roman" w:hAnsi="Times New Roman"/>
                <w:color w:val="000000" w:themeColor="text1"/>
                <w:sz w:val="22"/>
                <w:szCs w:val="22"/>
              </w:rPr>
            </w:pPr>
            <w:r w:rsidRPr="005241AC">
              <w:rPr>
                <w:rFonts w:ascii="Times New Roman" w:hAnsi="Times New Roman"/>
                <w:color w:val="000000" w:themeColor="text1"/>
                <w:sz w:val="22"/>
                <w:szCs w:val="22"/>
              </w:rPr>
              <w:t>Приложение № 1</w:t>
            </w:r>
          </w:p>
        </w:tc>
      </w:tr>
      <w:tr w:rsidR="0083779E" w:rsidRPr="005241AC" w14:paraId="0A06D4A2" w14:textId="77777777" w:rsidTr="00C57146">
        <w:tc>
          <w:tcPr>
            <w:tcW w:w="5239" w:type="dxa"/>
          </w:tcPr>
          <w:p w14:paraId="7FE4DD32" w14:textId="292EE099" w:rsidR="0083779E" w:rsidRPr="005241AC" w:rsidRDefault="0083779E" w:rsidP="0012646A">
            <w:pPr>
              <w:pStyle w:val="ConsNonformat0"/>
              <w:ind w:firstLine="567"/>
              <w:jc w:val="right"/>
              <w:rPr>
                <w:rFonts w:ascii="Times New Roman" w:hAnsi="Times New Roman"/>
                <w:color w:val="000000" w:themeColor="text1"/>
                <w:sz w:val="22"/>
                <w:szCs w:val="22"/>
              </w:rPr>
            </w:pPr>
            <w:r w:rsidRPr="005241AC">
              <w:rPr>
                <w:rFonts w:ascii="Times New Roman" w:hAnsi="Times New Roman"/>
                <w:color w:val="000000" w:themeColor="text1"/>
                <w:sz w:val="22"/>
                <w:szCs w:val="22"/>
              </w:rPr>
              <w:t>Договору №____-ВЭС-20</w:t>
            </w:r>
            <w:r w:rsidR="00CA202F" w:rsidRPr="005241AC">
              <w:rPr>
                <w:rFonts w:ascii="Times New Roman" w:hAnsi="Times New Roman"/>
                <w:color w:val="000000" w:themeColor="text1"/>
                <w:sz w:val="22"/>
                <w:szCs w:val="22"/>
              </w:rPr>
              <w:t>2</w:t>
            </w:r>
            <w:r w:rsidR="00BA75FB" w:rsidRPr="005241AC">
              <w:rPr>
                <w:rFonts w:ascii="Times New Roman" w:hAnsi="Times New Roman"/>
                <w:color w:val="000000" w:themeColor="text1"/>
                <w:sz w:val="22"/>
                <w:szCs w:val="22"/>
              </w:rPr>
              <w:t>4</w:t>
            </w:r>
            <w:r w:rsidRPr="005241AC">
              <w:rPr>
                <w:rFonts w:ascii="Times New Roman" w:hAnsi="Times New Roman"/>
                <w:color w:val="000000" w:themeColor="text1"/>
                <w:sz w:val="22"/>
                <w:szCs w:val="22"/>
              </w:rPr>
              <w:t xml:space="preserve"> от «___»________ 20</w:t>
            </w:r>
            <w:r w:rsidR="00CA202F" w:rsidRPr="005241AC">
              <w:rPr>
                <w:rFonts w:ascii="Times New Roman" w:hAnsi="Times New Roman"/>
                <w:color w:val="000000" w:themeColor="text1"/>
                <w:sz w:val="22"/>
                <w:szCs w:val="22"/>
              </w:rPr>
              <w:t>2</w:t>
            </w:r>
            <w:r w:rsidR="00BA75FB" w:rsidRPr="005241AC">
              <w:rPr>
                <w:rFonts w:ascii="Times New Roman" w:hAnsi="Times New Roman"/>
                <w:color w:val="000000" w:themeColor="text1"/>
                <w:sz w:val="22"/>
                <w:szCs w:val="22"/>
              </w:rPr>
              <w:t>4</w:t>
            </w:r>
            <w:r w:rsidRPr="005241AC">
              <w:rPr>
                <w:rFonts w:ascii="Times New Roman" w:hAnsi="Times New Roman"/>
                <w:color w:val="000000" w:themeColor="text1"/>
                <w:sz w:val="22"/>
                <w:szCs w:val="22"/>
              </w:rPr>
              <w:t>г</w:t>
            </w:r>
          </w:p>
        </w:tc>
      </w:tr>
    </w:tbl>
    <w:p w14:paraId="5E70C1B7" w14:textId="77777777" w:rsidR="009638B7" w:rsidRPr="005241AC" w:rsidRDefault="009638B7" w:rsidP="0012646A">
      <w:pPr>
        <w:pStyle w:val="ConsNonformat0"/>
        <w:ind w:firstLine="567"/>
        <w:jc w:val="right"/>
        <w:rPr>
          <w:rFonts w:ascii="Times New Roman" w:hAnsi="Times New Roman" w:cs="Times New Roman"/>
          <w:color w:val="000000" w:themeColor="text1"/>
        </w:rPr>
      </w:pPr>
    </w:p>
    <w:p w14:paraId="32441DED" w14:textId="02B9DCB0" w:rsidR="001C0803" w:rsidRPr="005241AC" w:rsidRDefault="001C0803" w:rsidP="0012646A">
      <w:pPr>
        <w:pStyle w:val="56"/>
        <w:widowControl/>
        <w:tabs>
          <w:tab w:val="left" w:pos="284"/>
        </w:tabs>
        <w:suppressAutoHyphens/>
        <w:spacing w:before="0" w:after="0" w:line="276" w:lineRule="auto"/>
        <w:ind w:firstLine="567"/>
        <w:rPr>
          <w:rFonts w:ascii="Times New Roman" w:hAnsi="Times New Roman" w:cs="Times New Roman"/>
          <w:bCs w:val="0"/>
        </w:rPr>
      </w:pPr>
      <w:r w:rsidRPr="005241AC">
        <w:rPr>
          <w:rFonts w:ascii="Times New Roman" w:hAnsi="Times New Roman" w:cs="Times New Roman"/>
          <w:bCs w:val="0"/>
        </w:rPr>
        <w:t xml:space="preserve">Заявка </w:t>
      </w:r>
      <w:r w:rsidR="00A34565" w:rsidRPr="005241AC">
        <w:rPr>
          <w:rFonts w:ascii="Times New Roman" w:hAnsi="Times New Roman" w:cs="Times New Roman"/>
          <w:bCs w:val="0"/>
        </w:rPr>
        <w:t xml:space="preserve">(форма) </w:t>
      </w:r>
      <w:r w:rsidRPr="005241AC">
        <w:rPr>
          <w:rFonts w:ascii="Times New Roman" w:hAnsi="Times New Roman" w:cs="Times New Roman"/>
          <w:bCs w:val="0"/>
        </w:rPr>
        <w:t>№ _____</w:t>
      </w:r>
    </w:p>
    <w:p w14:paraId="7A3CE583" w14:textId="77777777" w:rsidR="001C0803" w:rsidRPr="005241AC" w:rsidRDefault="001C0803" w:rsidP="0012646A">
      <w:pPr>
        <w:pStyle w:val="56"/>
        <w:widowControl/>
        <w:tabs>
          <w:tab w:val="left" w:pos="284"/>
        </w:tabs>
        <w:suppressAutoHyphens/>
        <w:spacing w:before="0" w:after="0" w:line="276" w:lineRule="auto"/>
        <w:ind w:firstLine="567"/>
        <w:rPr>
          <w:rFonts w:ascii="Times New Roman" w:hAnsi="Times New Roman" w:cs="Times New Roman"/>
        </w:rPr>
      </w:pPr>
      <w:r w:rsidRPr="005241AC">
        <w:rPr>
          <w:rFonts w:ascii="Times New Roman" w:hAnsi="Times New Roman" w:cs="Times New Roman"/>
          <w:bCs w:val="0"/>
        </w:rPr>
        <w:t>на выполнение работ по</w:t>
      </w:r>
      <w:r w:rsidRPr="005241AC">
        <w:rPr>
          <w:rFonts w:ascii="Times New Roman" w:hAnsi="Times New Roman" w:cs="Times New Roman"/>
        </w:rPr>
        <w:t>_______________________________</w:t>
      </w:r>
    </w:p>
    <w:p w14:paraId="0D3DB952" w14:textId="77777777" w:rsidR="001C0803" w:rsidRPr="005241AC" w:rsidRDefault="001C0803" w:rsidP="0012646A">
      <w:pPr>
        <w:pStyle w:val="56"/>
        <w:widowControl/>
        <w:tabs>
          <w:tab w:val="left" w:pos="284"/>
        </w:tabs>
        <w:suppressAutoHyphens/>
        <w:spacing w:before="0" w:after="0" w:line="276" w:lineRule="auto"/>
        <w:ind w:firstLine="567"/>
        <w:rPr>
          <w:rFonts w:ascii="Times New Roman" w:hAnsi="Times New Roman" w:cs="Times New Roman"/>
        </w:rPr>
      </w:pPr>
    </w:p>
    <w:p w14:paraId="13FB3377" w14:textId="77777777" w:rsidR="001C0803" w:rsidRPr="005241AC" w:rsidRDefault="001C0803" w:rsidP="0012646A">
      <w:pPr>
        <w:pStyle w:val="56"/>
        <w:widowControl/>
        <w:tabs>
          <w:tab w:val="left" w:pos="284"/>
        </w:tabs>
        <w:suppressAutoHyphens/>
        <w:spacing w:before="0" w:after="0" w:line="276" w:lineRule="auto"/>
        <w:ind w:firstLine="567"/>
        <w:rPr>
          <w:rFonts w:ascii="Times New Roman" w:hAnsi="Times New Roman" w:cs="Times New Roman"/>
        </w:rPr>
      </w:pPr>
    </w:p>
    <w:p w14:paraId="334DD684" w14:textId="77777777" w:rsidR="001C0803" w:rsidRPr="005241AC" w:rsidRDefault="001C0803" w:rsidP="0012646A">
      <w:pPr>
        <w:pStyle w:val="56"/>
        <w:widowControl/>
        <w:tabs>
          <w:tab w:val="left" w:pos="284"/>
        </w:tabs>
        <w:suppressAutoHyphens/>
        <w:spacing w:before="0" w:after="0" w:line="276" w:lineRule="auto"/>
        <w:ind w:firstLine="567"/>
        <w:jc w:val="right"/>
        <w:rPr>
          <w:rFonts w:ascii="Times New Roman" w:hAnsi="Times New Roman" w:cs="Times New Roman"/>
          <w:b w:val="0"/>
        </w:rPr>
      </w:pPr>
    </w:p>
    <w:p w14:paraId="362F2A1E" w14:textId="77777777" w:rsidR="001C0803" w:rsidRPr="005241AC" w:rsidRDefault="001C0803" w:rsidP="0012646A">
      <w:pPr>
        <w:pStyle w:val="56"/>
        <w:widowControl/>
        <w:tabs>
          <w:tab w:val="left" w:pos="284"/>
        </w:tabs>
        <w:suppressAutoHyphens/>
        <w:spacing w:before="0" w:after="0" w:line="276" w:lineRule="auto"/>
        <w:ind w:firstLine="567"/>
        <w:jc w:val="right"/>
        <w:rPr>
          <w:rFonts w:ascii="Times New Roman" w:hAnsi="Times New Roman" w:cs="Times New Roman"/>
          <w:b w:val="0"/>
          <w:i/>
        </w:rPr>
      </w:pPr>
    </w:p>
    <w:p w14:paraId="4A6F9C76" w14:textId="77777777" w:rsidR="001C0803" w:rsidRPr="005241AC" w:rsidRDefault="001C0803" w:rsidP="0012646A">
      <w:pPr>
        <w:pStyle w:val="56"/>
        <w:widowControl/>
        <w:tabs>
          <w:tab w:val="left" w:pos="284"/>
        </w:tabs>
        <w:suppressAutoHyphens/>
        <w:spacing w:before="0" w:after="0" w:line="276" w:lineRule="auto"/>
        <w:ind w:firstLine="567"/>
        <w:rPr>
          <w:rFonts w:ascii="Times New Roman" w:hAnsi="Times New Roman" w:cs="Times New Roman"/>
        </w:rPr>
      </w:pPr>
    </w:p>
    <w:p w14:paraId="36D2335C" w14:textId="77777777" w:rsidR="001C0803" w:rsidRPr="005241AC" w:rsidRDefault="001C0803" w:rsidP="0012646A">
      <w:pPr>
        <w:pStyle w:val="56"/>
        <w:widowControl/>
        <w:tabs>
          <w:tab w:val="left" w:pos="284"/>
        </w:tabs>
        <w:suppressAutoHyphens/>
        <w:spacing w:before="0" w:after="0" w:line="276" w:lineRule="auto"/>
        <w:ind w:firstLine="567"/>
        <w:rPr>
          <w:rFonts w:ascii="Times New Roman" w:hAnsi="Times New Roman" w:cs="Times New Roman"/>
        </w:rPr>
      </w:pPr>
    </w:p>
    <w:tbl>
      <w:tblPr>
        <w:tblW w:w="9942" w:type="dxa"/>
        <w:tblInd w:w="113" w:type="dxa"/>
        <w:tblLook w:val="04A0" w:firstRow="1" w:lastRow="0" w:firstColumn="1" w:lastColumn="0" w:noHBand="0" w:noVBand="1"/>
      </w:tblPr>
      <w:tblGrid>
        <w:gridCol w:w="621"/>
        <w:gridCol w:w="4933"/>
        <w:gridCol w:w="2193"/>
        <w:gridCol w:w="1141"/>
        <w:gridCol w:w="1054"/>
      </w:tblGrid>
      <w:tr w:rsidR="007A50CF" w:rsidRPr="005241AC" w14:paraId="01B8E8C2" w14:textId="40F1610A" w:rsidTr="007A50CF">
        <w:trPr>
          <w:trHeight w:val="510"/>
        </w:trPr>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14:paraId="5DB35138" w14:textId="77777777" w:rsidR="007A50CF" w:rsidRPr="005241AC" w:rsidRDefault="007A50CF" w:rsidP="000D7B5C">
            <w:pPr>
              <w:jc w:val="center"/>
              <w:rPr>
                <w:color w:val="000000"/>
                <w:sz w:val="22"/>
                <w:szCs w:val="22"/>
              </w:rPr>
            </w:pPr>
            <w:r w:rsidRPr="005241AC">
              <w:rPr>
                <w:color w:val="000000"/>
                <w:sz w:val="22"/>
                <w:szCs w:val="22"/>
              </w:rPr>
              <w:t>№</w:t>
            </w:r>
          </w:p>
        </w:tc>
        <w:tc>
          <w:tcPr>
            <w:tcW w:w="4933" w:type="dxa"/>
            <w:tcBorders>
              <w:top w:val="single" w:sz="4" w:space="0" w:color="auto"/>
              <w:left w:val="nil"/>
              <w:bottom w:val="single" w:sz="4" w:space="0" w:color="auto"/>
              <w:right w:val="single" w:sz="4" w:space="0" w:color="auto"/>
            </w:tcBorders>
            <w:shd w:val="clear" w:color="000000" w:fill="FFFFFF"/>
            <w:vAlign w:val="center"/>
          </w:tcPr>
          <w:p w14:paraId="433FAA22" w14:textId="77777777" w:rsidR="007A50CF" w:rsidRPr="005241AC" w:rsidRDefault="007A50CF" w:rsidP="000D7B5C">
            <w:pPr>
              <w:pStyle w:val="56"/>
              <w:widowControl/>
              <w:tabs>
                <w:tab w:val="left" w:pos="284"/>
              </w:tabs>
              <w:suppressAutoHyphens/>
              <w:spacing w:before="0" w:after="0" w:line="276" w:lineRule="auto"/>
              <w:ind w:firstLine="567"/>
            </w:pPr>
            <w:r w:rsidRPr="005241AC">
              <w:rPr>
                <w:rFonts w:ascii="Times New Roman" w:hAnsi="Times New Roman" w:cs="Times New Roman"/>
                <w:b w:val="0"/>
              </w:rPr>
              <w:t>Наименование Объектов</w:t>
            </w:r>
          </w:p>
        </w:tc>
        <w:tc>
          <w:tcPr>
            <w:tcW w:w="2193" w:type="dxa"/>
            <w:tcBorders>
              <w:top w:val="single" w:sz="4" w:space="0" w:color="auto"/>
              <w:left w:val="nil"/>
              <w:bottom w:val="single" w:sz="4" w:space="0" w:color="auto"/>
              <w:right w:val="single" w:sz="4" w:space="0" w:color="auto"/>
            </w:tcBorders>
            <w:shd w:val="clear" w:color="000000" w:fill="FFFFFF"/>
            <w:vAlign w:val="center"/>
          </w:tcPr>
          <w:p w14:paraId="7C6EBD8E" w14:textId="77777777" w:rsidR="007A50CF" w:rsidRPr="005241AC" w:rsidRDefault="007A50CF" w:rsidP="000D7B5C">
            <w:pPr>
              <w:jc w:val="center"/>
              <w:rPr>
                <w:sz w:val="22"/>
                <w:szCs w:val="22"/>
              </w:rPr>
            </w:pPr>
            <w:r w:rsidRPr="005241AC">
              <w:rPr>
                <w:sz w:val="22"/>
                <w:szCs w:val="22"/>
              </w:rPr>
              <w:t>Технические характеристики</w:t>
            </w:r>
          </w:p>
        </w:tc>
        <w:tc>
          <w:tcPr>
            <w:tcW w:w="1141" w:type="dxa"/>
            <w:tcBorders>
              <w:top w:val="single" w:sz="4" w:space="0" w:color="auto"/>
              <w:left w:val="nil"/>
              <w:bottom w:val="single" w:sz="4" w:space="0" w:color="auto"/>
              <w:right w:val="single" w:sz="4" w:space="0" w:color="auto"/>
            </w:tcBorders>
            <w:shd w:val="clear" w:color="000000" w:fill="FFFFFF"/>
            <w:vAlign w:val="center"/>
          </w:tcPr>
          <w:p w14:paraId="3F6ADD4F" w14:textId="409BD131" w:rsidR="007A50CF" w:rsidRPr="005241AC" w:rsidRDefault="007A50CF" w:rsidP="000D7B5C">
            <w:pPr>
              <w:jc w:val="center"/>
              <w:rPr>
                <w:sz w:val="22"/>
                <w:szCs w:val="22"/>
              </w:rPr>
            </w:pPr>
            <w:r w:rsidRPr="005241AC">
              <w:rPr>
                <w:sz w:val="22"/>
                <w:szCs w:val="22"/>
              </w:rPr>
              <w:t>Адрес объектов</w:t>
            </w:r>
          </w:p>
        </w:tc>
        <w:tc>
          <w:tcPr>
            <w:tcW w:w="1054" w:type="dxa"/>
            <w:tcBorders>
              <w:top w:val="single" w:sz="4" w:space="0" w:color="auto"/>
              <w:left w:val="nil"/>
              <w:bottom w:val="single" w:sz="4" w:space="0" w:color="auto"/>
              <w:right w:val="single" w:sz="4" w:space="0" w:color="auto"/>
            </w:tcBorders>
            <w:shd w:val="clear" w:color="000000" w:fill="FFFFFF"/>
          </w:tcPr>
          <w:p w14:paraId="0724A17D" w14:textId="58183B41" w:rsidR="007A50CF" w:rsidRPr="005241AC" w:rsidRDefault="007A50CF" w:rsidP="000D7B5C">
            <w:pPr>
              <w:jc w:val="center"/>
              <w:rPr>
                <w:sz w:val="22"/>
                <w:szCs w:val="22"/>
              </w:rPr>
            </w:pPr>
            <w:r w:rsidRPr="005241AC">
              <w:rPr>
                <w:sz w:val="22"/>
                <w:szCs w:val="22"/>
              </w:rPr>
              <w:t>Мощность</w:t>
            </w:r>
          </w:p>
        </w:tc>
      </w:tr>
      <w:tr w:rsidR="007A50CF" w:rsidRPr="005241AC" w14:paraId="579EC327" w14:textId="2353FE9F" w:rsidTr="007A50CF">
        <w:trPr>
          <w:trHeight w:val="510"/>
        </w:trPr>
        <w:tc>
          <w:tcPr>
            <w:tcW w:w="6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C611C6" w14:textId="77777777" w:rsidR="007A50CF" w:rsidRPr="005241AC" w:rsidRDefault="007A50CF" w:rsidP="000D7B5C">
            <w:pPr>
              <w:jc w:val="center"/>
              <w:rPr>
                <w:color w:val="000000"/>
                <w:sz w:val="22"/>
                <w:szCs w:val="22"/>
              </w:rPr>
            </w:pPr>
            <w:r w:rsidRPr="005241AC">
              <w:rPr>
                <w:color w:val="000000"/>
                <w:sz w:val="22"/>
                <w:szCs w:val="22"/>
              </w:rPr>
              <w:t>1</w:t>
            </w:r>
          </w:p>
        </w:tc>
        <w:tc>
          <w:tcPr>
            <w:tcW w:w="4933" w:type="dxa"/>
            <w:tcBorders>
              <w:top w:val="single" w:sz="4" w:space="0" w:color="auto"/>
              <w:left w:val="nil"/>
              <w:bottom w:val="single" w:sz="4" w:space="0" w:color="auto"/>
              <w:right w:val="single" w:sz="4" w:space="0" w:color="auto"/>
            </w:tcBorders>
            <w:shd w:val="clear" w:color="000000" w:fill="FFFFFF"/>
            <w:vAlign w:val="center"/>
          </w:tcPr>
          <w:p w14:paraId="22A4B4B9" w14:textId="77777777" w:rsidR="007A50CF" w:rsidRPr="005241AC" w:rsidRDefault="007A50CF" w:rsidP="000D7B5C">
            <w:pPr>
              <w:jc w:val="center"/>
              <w:rPr>
                <w:sz w:val="22"/>
                <w:szCs w:val="22"/>
              </w:rPr>
            </w:pPr>
          </w:p>
        </w:tc>
        <w:tc>
          <w:tcPr>
            <w:tcW w:w="2193" w:type="dxa"/>
            <w:tcBorders>
              <w:top w:val="single" w:sz="4" w:space="0" w:color="auto"/>
              <w:left w:val="nil"/>
              <w:bottom w:val="single" w:sz="4" w:space="0" w:color="auto"/>
              <w:right w:val="single" w:sz="4" w:space="0" w:color="auto"/>
            </w:tcBorders>
            <w:shd w:val="clear" w:color="000000" w:fill="FFFFFF"/>
            <w:vAlign w:val="center"/>
          </w:tcPr>
          <w:p w14:paraId="23B5D4E1" w14:textId="77777777" w:rsidR="007A50CF" w:rsidRPr="005241AC" w:rsidRDefault="007A50CF" w:rsidP="000D7B5C">
            <w:pPr>
              <w:rPr>
                <w:sz w:val="18"/>
                <w:szCs w:val="18"/>
              </w:rPr>
            </w:pPr>
          </w:p>
        </w:tc>
        <w:tc>
          <w:tcPr>
            <w:tcW w:w="1141" w:type="dxa"/>
            <w:tcBorders>
              <w:top w:val="single" w:sz="4" w:space="0" w:color="auto"/>
              <w:left w:val="nil"/>
              <w:bottom w:val="single" w:sz="4" w:space="0" w:color="auto"/>
              <w:right w:val="single" w:sz="4" w:space="0" w:color="auto"/>
            </w:tcBorders>
            <w:shd w:val="clear" w:color="000000" w:fill="FFFFFF"/>
          </w:tcPr>
          <w:p w14:paraId="11B49402" w14:textId="77777777" w:rsidR="007A50CF" w:rsidRPr="005241AC" w:rsidRDefault="007A50CF" w:rsidP="000D7B5C">
            <w:pPr>
              <w:rPr>
                <w:sz w:val="18"/>
                <w:szCs w:val="18"/>
              </w:rPr>
            </w:pPr>
          </w:p>
        </w:tc>
        <w:tc>
          <w:tcPr>
            <w:tcW w:w="1054" w:type="dxa"/>
            <w:tcBorders>
              <w:top w:val="single" w:sz="4" w:space="0" w:color="auto"/>
              <w:left w:val="nil"/>
              <w:bottom w:val="single" w:sz="4" w:space="0" w:color="auto"/>
              <w:right w:val="single" w:sz="4" w:space="0" w:color="auto"/>
            </w:tcBorders>
            <w:shd w:val="clear" w:color="000000" w:fill="FFFFFF"/>
          </w:tcPr>
          <w:p w14:paraId="685BD4CE" w14:textId="77777777" w:rsidR="007A50CF" w:rsidRPr="005241AC" w:rsidRDefault="007A50CF" w:rsidP="000D7B5C">
            <w:pPr>
              <w:rPr>
                <w:sz w:val="18"/>
                <w:szCs w:val="18"/>
              </w:rPr>
            </w:pPr>
          </w:p>
        </w:tc>
      </w:tr>
    </w:tbl>
    <w:p w14:paraId="2CE11DF5" w14:textId="77777777" w:rsidR="001C0803" w:rsidRPr="005241AC" w:rsidRDefault="001C0803" w:rsidP="0012646A">
      <w:pPr>
        <w:pStyle w:val="56"/>
        <w:widowControl/>
        <w:tabs>
          <w:tab w:val="left" w:pos="284"/>
        </w:tabs>
        <w:suppressAutoHyphens/>
        <w:spacing w:before="0" w:after="0" w:line="276" w:lineRule="auto"/>
        <w:ind w:firstLine="567"/>
        <w:jc w:val="both"/>
        <w:rPr>
          <w:rFonts w:ascii="Times New Roman" w:hAnsi="Times New Roman" w:cs="Times New Roman"/>
        </w:rPr>
      </w:pPr>
    </w:p>
    <w:p w14:paraId="5347077C" w14:textId="77777777" w:rsidR="001C0803" w:rsidRPr="005241AC" w:rsidRDefault="001C0803" w:rsidP="0012646A">
      <w:pPr>
        <w:pStyle w:val="56"/>
        <w:widowControl/>
        <w:tabs>
          <w:tab w:val="left" w:pos="284"/>
        </w:tabs>
        <w:suppressAutoHyphens/>
        <w:spacing w:before="0" w:after="0" w:line="276" w:lineRule="auto"/>
        <w:ind w:firstLine="567"/>
        <w:jc w:val="both"/>
        <w:rPr>
          <w:rFonts w:ascii="Times New Roman" w:hAnsi="Times New Roman" w:cs="Times New Roman"/>
        </w:rPr>
      </w:pPr>
    </w:p>
    <w:p w14:paraId="66F704D3" w14:textId="77777777" w:rsidR="001C0803" w:rsidRPr="005241AC" w:rsidRDefault="001C0803" w:rsidP="0012646A">
      <w:pPr>
        <w:suppressAutoHyphens/>
        <w:spacing w:line="276" w:lineRule="auto"/>
        <w:ind w:firstLine="567"/>
        <w:jc w:val="both"/>
        <w:rPr>
          <w:sz w:val="22"/>
          <w:szCs w:val="22"/>
        </w:rPr>
      </w:pPr>
      <w:r w:rsidRPr="005241AC">
        <w:rPr>
          <w:sz w:val="22"/>
          <w:szCs w:val="22"/>
        </w:rPr>
        <w:t>Вид строительство: строительство/реконструкция</w:t>
      </w:r>
    </w:p>
    <w:p w14:paraId="2D80F842" w14:textId="77777777" w:rsidR="001C0803" w:rsidRPr="005241AC" w:rsidRDefault="001C0803" w:rsidP="0012646A">
      <w:pPr>
        <w:suppressAutoHyphens/>
        <w:spacing w:line="276" w:lineRule="auto"/>
        <w:ind w:firstLine="567"/>
        <w:jc w:val="both"/>
        <w:rPr>
          <w:sz w:val="22"/>
          <w:szCs w:val="22"/>
        </w:rPr>
      </w:pPr>
    </w:p>
    <w:p w14:paraId="585FF797" w14:textId="77777777" w:rsidR="00F035E0" w:rsidRPr="005241AC" w:rsidRDefault="00F035E0" w:rsidP="00F035E0">
      <w:pPr>
        <w:ind w:firstLine="567"/>
        <w:jc w:val="both"/>
        <w:rPr>
          <w:sz w:val="22"/>
          <w:szCs w:val="22"/>
        </w:rPr>
      </w:pPr>
      <w:r w:rsidRPr="005241AC">
        <w:rPr>
          <w:sz w:val="22"/>
          <w:szCs w:val="22"/>
        </w:rPr>
        <w:t xml:space="preserve">Приложение: </w:t>
      </w:r>
    </w:p>
    <w:p w14:paraId="74AA4B1F" w14:textId="77777777" w:rsidR="00F035E0" w:rsidRPr="005241AC" w:rsidRDefault="00F035E0" w:rsidP="00F035E0">
      <w:pPr>
        <w:ind w:firstLine="567"/>
        <w:jc w:val="both"/>
        <w:rPr>
          <w:sz w:val="22"/>
          <w:szCs w:val="22"/>
        </w:rPr>
      </w:pPr>
      <w:r w:rsidRPr="005241AC">
        <w:rPr>
          <w:sz w:val="22"/>
          <w:szCs w:val="22"/>
        </w:rPr>
        <w:t>- Техническое задание на Объект;</w:t>
      </w:r>
    </w:p>
    <w:p w14:paraId="4410DA59" w14:textId="77777777" w:rsidR="00F035E0" w:rsidRPr="005241AC" w:rsidRDefault="00F035E0" w:rsidP="00F035E0">
      <w:pPr>
        <w:ind w:firstLine="567"/>
        <w:jc w:val="both"/>
        <w:rPr>
          <w:sz w:val="22"/>
          <w:szCs w:val="22"/>
        </w:rPr>
      </w:pPr>
      <w:r w:rsidRPr="005241AC">
        <w:rPr>
          <w:sz w:val="22"/>
          <w:szCs w:val="22"/>
        </w:rPr>
        <w:t>-  Календарный план Заявки;</w:t>
      </w:r>
    </w:p>
    <w:p w14:paraId="55956C5C" w14:textId="77777777" w:rsidR="00F035E0" w:rsidRPr="005241AC" w:rsidRDefault="00F035E0" w:rsidP="00F035E0">
      <w:pPr>
        <w:ind w:firstLine="567"/>
        <w:jc w:val="both"/>
        <w:rPr>
          <w:sz w:val="22"/>
          <w:szCs w:val="22"/>
        </w:rPr>
      </w:pPr>
      <w:r w:rsidRPr="005241AC">
        <w:rPr>
          <w:sz w:val="22"/>
          <w:szCs w:val="22"/>
        </w:rPr>
        <w:t>-  Протокол согласования цены Заявки;</w:t>
      </w:r>
    </w:p>
    <w:p w14:paraId="4DBE75F7" w14:textId="77777777" w:rsidR="001C0803" w:rsidRPr="005241AC" w:rsidRDefault="001C0803" w:rsidP="0012646A">
      <w:pPr>
        <w:suppressAutoHyphens/>
        <w:spacing w:line="276" w:lineRule="auto"/>
        <w:ind w:firstLine="567"/>
        <w:jc w:val="both"/>
        <w:rPr>
          <w:sz w:val="22"/>
          <w:szCs w:val="22"/>
        </w:rPr>
      </w:pPr>
    </w:p>
    <w:p w14:paraId="1EC058CD" w14:textId="77777777" w:rsidR="001C0803" w:rsidRPr="005241AC" w:rsidRDefault="001C0803" w:rsidP="0012646A">
      <w:pPr>
        <w:pStyle w:val="afffff6"/>
        <w:suppressAutoHyphens/>
        <w:spacing w:line="276" w:lineRule="auto"/>
        <w:ind w:firstLine="567"/>
        <w:jc w:val="right"/>
        <w:rPr>
          <w:rFonts w:ascii="Times New Roman" w:hAnsi="Times New Roman"/>
          <w:b/>
          <w:bCs/>
        </w:rPr>
      </w:pPr>
    </w:p>
    <w:p w14:paraId="541B82AB" w14:textId="77777777" w:rsidR="001C0803" w:rsidRPr="005241AC" w:rsidRDefault="001C0803" w:rsidP="0012646A">
      <w:pPr>
        <w:pStyle w:val="afffff6"/>
        <w:suppressAutoHyphens/>
        <w:spacing w:line="276" w:lineRule="auto"/>
        <w:ind w:firstLine="567"/>
        <w:jc w:val="right"/>
        <w:rPr>
          <w:rFonts w:ascii="Times New Roman" w:hAnsi="Times New Roman"/>
          <w:b/>
          <w:bCs/>
        </w:rPr>
      </w:pPr>
    </w:p>
    <w:p w14:paraId="3E70BDED" w14:textId="77777777" w:rsidR="001C0803" w:rsidRPr="005241AC" w:rsidRDefault="001C0803" w:rsidP="0012646A">
      <w:pPr>
        <w:pStyle w:val="afffff6"/>
        <w:suppressAutoHyphens/>
        <w:spacing w:line="276" w:lineRule="auto"/>
        <w:ind w:firstLine="567"/>
        <w:jc w:val="center"/>
        <w:rPr>
          <w:rFonts w:ascii="Times New Roman" w:hAnsi="Times New Roman"/>
          <w:b/>
        </w:rPr>
      </w:pPr>
      <w:r w:rsidRPr="005241AC">
        <w:rPr>
          <w:rFonts w:ascii="Times New Roman" w:hAnsi="Times New Roman"/>
          <w:b/>
        </w:rPr>
        <w:t>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337"/>
        <w:gridCol w:w="4337"/>
      </w:tblGrid>
      <w:tr w:rsidR="001C0803" w:rsidRPr="005241AC" w14:paraId="793B6DA6" w14:textId="77777777" w:rsidTr="000D7B5C">
        <w:trPr>
          <w:trHeight w:val="9"/>
        </w:trPr>
        <w:tc>
          <w:tcPr>
            <w:tcW w:w="4337" w:type="dxa"/>
          </w:tcPr>
          <w:p w14:paraId="063304D8" w14:textId="77777777" w:rsidR="001C0803" w:rsidRPr="005241AC" w:rsidRDefault="001C0803" w:rsidP="0012646A">
            <w:pPr>
              <w:ind w:firstLine="567"/>
              <w:jc w:val="both"/>
              <w:rPr>
                <w:sz w:val="22"/>
                <w:szCs w:val="22"/>
              </w:rPr>
            </w:pPr>
            <w:r w:rsidRPr="005241AC">
              <w:rPr>
                <w:sz w:val="22"/>
                <w:szCs w:val="22"/>
              </w:rPr>
              <w:t>Заказчик:</w:t>
            </w:r>
          </w:p>
          <w:p w14:paraId="6E4D7A7A" w14:textId="57A93B11" w:rsidR="001C0803" w:rsidRPr="005241AC" w:rsidRDefault="001C0803" w:rsidP="0012646A">
            <w:pPr>
              <w:ind w:firstLine="567"/>
              <w:jc w:val="both"/>
              <w:rPr>
                <w:sz w:val="22"/>
                <w:szCs w:val="22"/>
              </w:rPr>
            </w:pPr>
            <w:r w:rsidRPr="005241AC">
              <w:rPr>
                <w:sz w:val="22"/>
                <w:szCs w:val="22"/>
              </w:rPr>
              <w:t>Директор филиала АО «ИЭСК»</w:t>
            </w:r>
          </w:p>
          <w:p w14:paraId="2D609A60" w14:textId="77777777" w:rsidR="001C0803" w:rsidRPr="005241AC" w:rsidRDefault="001C0803" w:rsidP="0012646A">
            <w:pPr>
              <w:ind w:firstLine="567"/>
              <w:jc w:val="both"/>
              <w:rPr>
                <w:sz w:val="22"/>
                <w:szCs w:val="22"/>
              </w:rPr>
            </w:pPr>
            <w:r w:rsidRPr="005241AC">
              <w:rPr>
                <w:sz w:val="22"/>
                <w:szCs w:val="22"/>
              </w:rPr>
              <w:t xml:space="preserve"> «Восточные электрические сети» </w:t>
            </w:r>
          </w:p>
          <w:p w14:paraId="6E0F18AF" w14:textId="77777777" w:rsidR="001C0803" w:rsidRPr="005241AC" w:rsidRDefault="001C0803" w:rsidP="0012646A">
            <w:pPr>
              <w:ind w:firstLine="567"/>
              <w:jc w:val="both"/>
              <w:rPr>
                <w:sz w:val="22"/>
                <w:szCs w:val="22"/>
              </w:rPr>
            </w:pPr>
          </w:p>
          <w:p w14:paraId="5432DA2C" w14:textId="428A889A" w:rsidR="001C0803" w:rsidRPr="005241AC" w:rsidRDefault="001C0803" w:rsidP="00F035E0">
            <w:pPr>
              <w:ind w:firstLine="567"/>
              <w:jc w:val="both"/>
              <w:rPr>
                <w:sz w:val="22"/>
                <w:szCs w:val="22"/>
              </w:rPr>
            </w:pPr>
            <w:r w:rsidRPr="005241AC">
              <w:rPr>
                <w:sz w:val="22"/>
                <w:szCs w:val="22"/>
              </w:rPr>
              <w:t xml:space="preserve">________________ / </w:t>
            </w:r>
            <w:r w:rsidR="00C00440" w:rsidRPr="005241AC">
              <w:rPr>
                <w:sz w:val="22"/>
                <w:szCs w:val="22"/>
              </w:rPr>
              <w:t>______________</w:t>
            </w:r>
            <w:r w:rsidRPr="005241AC">
              <w:rPr>
                <w:sz w:val="22"/>
                <w:szCs w:val="22"/>
              </w:rPr>
              <w:t>/</w:t>
            </w:r>
          </w:p>
        </w:tc>
        <w:tc>
          <w:tcPr>
            <w:tcW w:w="337" w:type="dxa"/>
          </w:tcPr>
          <w:p w14:paraId="3DE8B9B4" w14:textId="77777777" w:rsidR="001C0803" w:rsidRPr="005241AC" w:rsidRDefault="001C0803" w:rsidP="0012646A">
            <w:pPr>
              <w:ind w:firstLine="567"/>
              <w:jc w:val="both"/>
              <w:rPr>
                <w:sz w:val="22"/>
                <w:szCs w:val="22"/>
              </w:rPr>
            </w:pPr>
          </w:p>
        </w:tc>
        <w:tc>
          <w:tcPr>
            <w:tcW w:w="4337" w:type="dxa"/>
          </w:tcPr>
          <w:p w14:paraId="0718E41B" w14:textId="475F58C9" w:rsidR="001C0803" w:rsidRPr="005241AC" w:rsidRDefault="001C0803" w:rsidP="0012646A">
            <w:pPr>
              <w:ind w:firstLine="567"/>
              <w:jc w:val="both"/>
              <w:rPr>
                <w:sz w:val="22"/>
                <w:szCs w:val="22"/>
              </w:rPr>
            </w:pPr>
          </w:p>
          <w:p w14:paraId="60F384D3" w14:textId="77777777" w:rsidR="001C0803" w:rsidRPr="005241AC" w:rsidRDefault="001C0803" w:rsidP="0012646A">
            <w:pPr>
              <w:ind w:firstLine="567"/>
              <w:jc w:val="both"/>
              <w:rPr>
                <w:sz w:val="22"/>
                <w:szCs w:val="22"/>
              </w:rPr>
            </w:pPr>
          </w:p>
        </w:tc>
      </w:tr>
    </w:tbl>
    <w:p w14:paraId="23242E1F" w14:textId="4BE4AECC" w:rsidR="00387C47" w:rsidRPr="005241AC" w:rsidRDefault="00387C47" w:rsidP="0012646A">
      <w:pPr>
        <w:ind w:firstLine="567"/>
        <w:jc w:val="center"/>
        <w:rPr>
          <w:b/>
          <w:color w:val="000000" w:themeColor="text1"/>
          <w:sz w:val="22"/>
          <w:szCs w:val="22"/>
        </w:rPr>
      </w:pPr>
    </w:p>
    <w:p w14:paraId="1F129FC7" w14:textId="23B12703" w:rsidR="00387C47" w:rsidRPr="005241AC" w:rsidRDefault="00387C47" w:rsidP="0012646A">
      <w:pPr>
        <w:ind w:firstLine="567"/>
        <w:jc w:val="center"/>
        <w:rPr>
          <w:b/>
          <w:color w:val="000000" w:themeColor="text1"/>
          <w:sz w:val="22"/>
          <w:szCs w:val="22"/>
        </w:rPr>
      </w:pPr>
    </w:p>
    <w:p w14:paraId="5E326A37" w14:textId="1D2BD2E1" w:rsidR="0068333E" w:rsidRPr="005241AC" w:rsidRDefault="0068333E" w:rsidP="0012646A">
      <w:pPr>
        <w:spacing w:after="200" w:line="276" w:lineRule="auto"/>
        <w:ind w:firstLine="567"/>
        <w:rPr>
          <w:b/>
          <w:color w:val="000000" w:themeColor="text1"/>
          <w:sz w:val="22"/>
          <w:szCs w:val="22"/>
        </w:rPr>
      </w:pPr>
      <w:r w:rsidRPr="005241AC">
        <w:rPr>
          <w:b/>
          <w:color w:val="000000" w:themeColor="text1"/>
          <w:sz w:val="22"/>
          <w:szCs w:val="22"/>
        </w:rPr>
        <w:br w:type="page"/>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3"/>
        <w:gridCol w:w="222"/>
      </w:tblGrid>
      <w:tr w:rsidR="00913A9A" w:rsidRPr="005241AC" w14:paraId="6BC0C6BC" w14:textId="77777777" w:rsidTr="004067DF">
        <w:tc>
          <w:tcPr>
            <w:tcW w:w="4672" w:type="dxa"/>
          </w:tcPr>
          <w:p w14:paraId="4321884C" w14:textId="30320ED4" w:rsidR="00F11B41" w:rsidRPr="005241AC" w:rsidRDefault="00F11B41" w:rsidP="0012646A">
            <w:pPr>
              <w:autoSpaceDE w:val="0"/>
              <w:autoSpaceDN w:val="0"/>
              <w:adjustRightInd w:val="0"/>
              <w:ind w:firstLine="567"/>
              <w:jc w:val="right"/>
              <w:rPr>
                <w:bCs/>
                <w:sz w:val="22"/>
                <w:szCs w:val="22"/>
              </w:rPr>
            </w:pPr>
            <w:r w:rsidRPr="005241AC">
              <w:rPr>
                <w:bCs/>
                <w:sz w:val="22"/>
                <w:szCs w:val="22"/>
              </w:rPr>
              <w:lastRenderedPageBreak/>
              <w:t>Приложение №2 к договору №</w:t>
            </w:r>
            <w:r w:rsidR="006E2D42" w:rsidRPr="005241AC">
              <w:rPr>
                <w:bCs/>
                <w:sz w:val="22"/>
                <w:szCs w:val="22"/>
              </w:rPr>
              <w:t>___</w:t>
            </w:r>
            <w:r w:rsidRPr="005241AC">
              <w:rPr>
                <w:bCs/>
                <w:sz w:val="22"/>
                <w:szCs w:val="22"/>
              </w:rPr>
              <w:t>-ВЭС-202</w:t>
            </w:r>
            <w:r w:rsidR="006E2D42" w:rsidRPr="005241AC">
              <w:rPr>
                <w:bCs/>
                <w:sz w:val="22"/>
                <w:szCs w:val="22"/>
              </w:rPr>
              <w:t>4</w:t>
            </w:r>
          </w:p>
          <w:p w14:paraId="7876A1D9" w14:textId="25C4D328" w:rsidR="00F11B41" w:rsidRPr="005241AC" w:rsidRDefault="00F11B41" w:rsidP="0012646A">
            <w:pPr>
              <w:ind w:firstLine="567"/>
              <w:jc w:val="right"/>
              <w:rPr>
                <w:sz w:val="22"/>
                <w:szCs w:val="22"/>
              </w:rPr>
            </w:pPr>
            <w:r w:rsidRPr="005241AC">
              <w:rPr>
                <w:sz w:val="22"/>
                <w:szCs w:val="22"/>
              </w:rPr>
              <w:t>от «____</w:t>
            </w:r>
            <w:proofErr w:type="gramStart"/>
            <w:r w:rsidRPr="005241AC">
              <w:rPr>
                <w:sz w:val="22"/>
                <w:szCs w:val="22"/>
              </w:rPr>
              <w:t xml:space="preserve">_»   </w:t>
            </w:r>
            <w:proofErr w:type="gramEnd"/>
            <w:r w:rsidRPr="005241AC">
              <w:rPr>
                <w:sz w:val="22"/>
                <w:szCs w:val="22"/>
              </w:rPr>
              <w:t>___________202</w:t>
            </w:r>
            <w:r w:rsidR="006E2D42" w:rsidRPr="005241AC">
              <w:rPr>
                <w:sz w:val="22"/>
                <w:szCs w:val="22"/>
              </w:rPr>
              <w:t>4</w:t>
            </w:r>
            <w:r w:rsidRPr="005241AC">
              <w:rPr>
                <w:sz w:val="22"/>
                <w:szCs w:val="22"/>
              </w:rPr>
              <w:t xml:space="preserve"> года  </w:t>
            </w:r>
          </w:p>
          <w:p w14:paraId="7A2C04A7" w14:textId="5BFDEDB6" w:rsidR="00F11B41" w:rsidRPr="005241AC" w:rsidRDefault="00393A99" w:rsidP="0012646A">
            <w:pPr>
              <w:ind w:firstLine="567"/>
              <w:jc w:val="right"/>
              <w:rPr>
                <w:sz w:val="22"/>
                <w:szCs w:val="22"/>
              </w:rPr>
            </w:pPr>
            <w:r w:rsidRPr="005241AC">
              <w:rPr>
                <w:sz w:val="22"/>
                <w:szCs w:val="22"/>
              </w:rPr>
              <w:t xml:space="preserve"> </w:t>
            </w:r>
            <w:r w:rsidR="00F11B41" w:rsidRPr="005241AC">
              <w:rPr>
                <w:sz w:val="22"/>
                <w:szCs w:val="22"/>
              </w:rPr>
              <w:t xml:space="preserve">    </w:t>
            </w:r>
          </w:p>
          <w:p w14:paraId="05BB8092" w14:textId="28403B10" w:rsidR="00F11B41" w:rsidRPr="005241AC" w:rsidRDefault="00F11B41" w:rsidP="0012646A">
            <w:pPr>
              <w:ind w:firstLine="567"/>
              <w:jc w:val="center"/>
              <w:rPr>
                <w:b/>
                <w:sz w:val="22"/>
                <w:szCs w:val="22"/>
              </w:rPr>
            </w:pPr>
            <w:r w:rsidRPr="005241AC">
              <w:rPr>
                <w:b/>
                <w:sz w:val="22"/>
                <w:szCs w:val="22"/>
              </w:rPr>
              <w:t>ТЕХНИЧЕСКОЕ ЗАДАНИЕ</w:t>
            </w:r>
            <w:r w:rsidR="008E561F" w:rsidRPr="005241AC">
              <w:rPr>
                <w:b/>
                <w:sz w:val="22"/>
                <w:szCs w:val="22"/>
              </w:rPr>
              <w:t xml:space="preserve"> (Форма)</w:t>
            </w:r>
          </w:p>
          <w:tbl>
            <w:tblPr>
              <w:tblStyle w:val="aff3"/>
              <w:tblW w:w="9617" w:type="dxa"/>
              <w:tblLook w:val="04A0" w:firstRow="1" w:lastRow="0" w:firstColumn="1" w:lastColumn="0" w:noHBand="0" w:noVBand="1"/>
            </w:tblPr>
            <w:tblGrid>
              <w:gridCol w:w="1048"/>
              <w:gridCol w:w="5218"/>
              <w:gridCol w:w="3351"/>
            </w:tblGrid>
            <w:tr w:rsidR="0002519C" w:rsidRPr="005241AC" w14:paraId="0D901343" w14:textId="30348150" w:rsidTr="0002519C">
              <w:trPr>
                <w:trHeight w:val="300"/>
              </w:trPr>
              <w:tc>
                <w:tcPr>
                  <w:tcW w:w="1048" w:type="dxa"/>
                  <w:tcBorders>
                    <w:top w:val="single" w:sz="4" w:space="0" w:color="auto"/>
                    <w:left w:val="single" w:sz="4" w:space="0" w:color="auto"/>
                    <w:bottom w:val="single" w:sz="4" w:space="0" w:color="auto"/>
                    <w:right w:val="single" w:sz="4" w:space="0" w:color="auto"/>
                  </w:tcBorders>
                  <w:noWrap/>
                  <w:hideMark/>
                </w:tcPr>
                <w:p w14:paraId="054004EF" w14:textId="77777777" w:rsidR="0002519C" w:rsidRPr="005241AC" w:rsidRDefault="0002519C" w:rsidP="0012646A">
                  <w:pPr>
                    <w:ind w:firstLine="567"/>
                    <w:jc w:val="center"/>
                    <w:rPr>
                      <w:sz w:val="22"/>
                      <w:szCs w:val="22"/>
                    </w:rPr>
                  </w:pPr>
                  <w:r w:rsidRPr="005241AC">
                    <w:rPr>
                      <w:sz w:val="22"/>
                      <w:szCs w:val="22"/>
                    </w:rPr>
                    <w:t>.№ п/п</w:t>
                  </w:r>
                </w:p>
              </w:tc>
              <w:tc>
                <w:tcPr>
                  <w:tcW w:w="5218" w:type="dxa"/>
                  <w:tcBorders>
                    <w:top w:val="single" w:sz="4" w:space="0" w:color="auto"/>
                    <w:left w:val="single" w:sz="4" w:space="0" w:color="auto"/>
                    <w:bottom w:val="single" w:sz="4" w:space="0" w:color="auto"/>
                    <w:right w:val="single" w:sz="4" w:space="0" w:color="auto"/>
                  </w:tcBorders>
                  <w:noWrap/>
                  <w:hideMark/>
                </w:tcPr>
                <w:p w14:paraId="0409F887" w14:textId="77777777" w:rsidR="0002519C" w:rsidRPr="005241AC" w:rsidRDefault="0002519C" w:rsidP="0002519C">
                  <w:pPr>
                    <w:jc w:val="center"/>
                    <w:rPr>
                      <w:sz w:val="22"/>
                      <w:szCs w:val="22"/>
                    </w:rPr>
                  </w:pPr>
                  <w:r w:rsidRPr="005241AC">
                    <w:rPr>
                      <w:sz w:val="22"/>
                      <w:szCs w:val="22"/>
                    </w:rPr>
                    <w:t>Наименование этапа работ</w:t>
                  </w:r>
                </w:p>
              </w:tc>
              <w:tc>
                <w:tcPr>
                  <w:tcW w:w="3351" w:type="dxa"/>
                  <w:tcBorders>
                    <w:top w:val="single" w:sz="4" w:space="0" w:color="auto"/>
                    <w:left w:val="single" w:sz="4" w:space="0" w:color="auto"/>
                    <w:bottom w:val="single" w:sz="4" w:space="0" w:color="auto"/>
                    <w:right w:val="single" w:sz="4" w:space="0" w:color="auto"/>
                  </w:tcBorders>
                </w:tcPr>
                <w:p w14:paraId="7DFC7BC2" w14:textId="586441DE" w:rsidR="0002519C" w:rsidRPr="005241AC" w:rsidRDefault="0002519C" w:rsidP="0002519C">
                  <w:pPr>
                    <w:jc w:val="center"/>
                    <w:rPr>
                      <w:sz w:val="22"/>
                      <w:szCs w:val="22"/>
                    </w:rPr>
                  </w:pPr>
                  <w:r w:rsidRPr="005241AC">
                    <w:rPr>
                      <w:sz w:val="22"/>
                      <w:szCs w:val="22"/>
                    </w:rPr>
                    <w:t>Объем работ</w:t>
                  </w:r>
                </w:p>
              </w:tc>
            </w:tr>
            <w:tr w:rsidR="0002519C" w:rsidRPr="005241AC" w14:paraId="27F98C57" w14:textId="5A24CC9E" w:rsidTr="000D7B5C">
              <w:trPr>
                <w:trHeight w:val="300"/>
              </w:trPr>
              <w:tc>
                <w:tcPr>
                  <w:tcW w:w="1048" w:type="dxa"/>
                  <w:tcBorders>
                    <w:top w:val="single" w:sz="4" w:space="0" w:color="auto"/>
                    <w:left w:val="single" w:sz="4" w:space="0" w:color="auto"/>
                    <w:bottom w:val="single" w:sz="4" w:space="0" w:color="auto"/>
                    <w:right w:val="single" w:sz="4" w:space="0" w:color="auto"/>
                  </w:tcBorders>
                  <w:noWrap/>
                </w:tcPr>
                <w:p w14:paraId="6B3F9800" w14:textId="77777777" w:rsidR="0002519C" w:rsidRPr="005241AC" w:rsidRDefault="0002519C" w:rsidP="0012646A">
                  <w:pPr>
                    <w:ind w:firstLine="567"/>
                    <w:jc w:val="center"/>
                    <w:rPr>
                      <w:sz w:val="22"/>
                      <w:szCs w:val="22"/>
                    </w:rPr>
                  </w:pPr>
                  <w:r w:rsidRPr="005241AC">
                    <w:rPr>
                      <w:sz w:val="22"/>
                      <w:szCs w:val="22"/>
                    </w:rPr>
                    <w:t>1</w:t>
                  </w:r>
                </w:p>
              </w:tc>
              <w:tc>
                <w:tcPr>
                  <w:tcW w:w="5218" w:type="dxa"/>
                  <w:tcBorders>
                    <w:top w:val="single" w:sz="4" w:space="0" w:color="auto"/>
                    <w:left w:val="single" w:sz="4" w:space="0" w:color="auto"/>
                    <w:bottom w:val="single" w:sz="4" w:space="0" w:color="auto"/>
                    <w:right w:val="single" w:sz="4" w:space="0" w:color="auto"/>
                  </w:tcBorders>
                  <w:noWrap/>
                </w:tcPr>
                <w:p w14:paraId="487ABEE1" w14:textId="0AD76F65" w:rsidR="0002519C" w:rsidRPr="005241AC" w:rsidRDefault="0002519C" w:rsidP="00254A65">
                  <w:pPr>
                    <w:ind w:firstLine="567"/>
                    <w:rPr>
                      <w:sz w:val="22"/>
                      <w:szCs w:val="22"/>
                    </w:rPr>
                  </w:pPr>
                  <w:r w:rsidRPr="005241AC">
                    <w:rPr>
                      <w:color w:val="000000"/>
                      <w:sz w:val="22"/>
                      <w:szCs w:val="22"/>
                    </w:rPr>
                    <w:t>Выполнить комплекс работ по вырубке деревьев, разделке древесины, расчистке просеки, утилизация порубочных остатков, очистка от мелколесья и кустарников, складирование с обеспечением охраны вырубленной древесины на участке, передача древесины Росимуществу и Администрациям МО, для строительства объектов электросетевого хозяйства.</w:t>
                  </w:r>
                </w:p>
              </w:tc>
              <w:tc>
                <w:tcPr>
                  <w:tcW w:w="3351" w:type="dxa"/>
                  <w:tcBorders>
                    <w:top w:val="single" w:sz="4" w:space="0" w:color="auto"/>
                    <w:left w:val="single" w:sz="4" w:space="0" w:color="auto"/>
                    <w:bottom w:val="single" w:sz="4" w:space="0" w:color="auto"/>
                    <w:right w:val="single" w:sz="4" w:space="0" w:color="auto"/>
                  </w:tcBorders>
                </w:tcPr>
                <w:p w14:paraId="0AAB5867" w14:textId="77777777" w:rsidR="0002519C" w:rsidRPr="005241AC" w:rsidRDefault="0002519C" w:rsidP="00254A65">
                  <w:pPr>
                    <w:ind w:firstLine="567"/>
                    <w:rPr>
                      <w:color w:val="000000"/>
                      <w:sz w:val="22"/>
                      <w:szCs w:val="22"/>
                    </w:rPr>
                  </w:pPr>
                </w:p>
              </w:tc>
            </w:tr>
          </w:tbl>
          <w:p w14:paraId="2B89ADD7" w14:textId="77777777" w:rsidR="00F11B41" w:rsidRPr="005241AC" w:rsidRDefault="00F11B41" w:rsidP="0012646A">
            <w:pPr>
              <w:ind w:firstLine="567"/>
              <w:rPr>
                <w:sz w:val="22"/>
                <w:szCs w:val="22"/>
              </w:rPr>
            </w:pPr>
          </w:p>
          <w:p w14:paraId="5BDEC87A" w14:textId="77777777" w:rsidR="00F11B41" w:rsidRPr="005241AC" w:rsidRDefault="00F11B41" w:rsidP="0012646A">
            <w:pPr>
              <w:ind w:firstLine="567"/>
              <w:jc w:val="both"/>
              <w:rPr>
                <w:sz w:val="22"/>
                <w:szCs w:val="22"/>
              </w:rPr>
            </w:pPr>
            <w:r w:rsidRPr="005241AC">
              <w:rPr>
                <w:sz w:val="22"/>
                <w:szCs w:val="22"/>
              </w:rPr>
              <w:t>Заказчик обеспечивает Подрядчика необходимыми доверенностями для представления интересов Заказчика в организациях и учреждениях.</w:t>
            </w:r>
          </w:p>
          <w:p w14:paraId="0CBDD314" w14:textId="77777777" w:rsidR="00F11B41" w:rsidRPr="005241AC" w:rsidRDefault="00F11B41" w:rsidP="0012646A">
            <w:pPr>
              <w:ind w:firstLine="567"/>
              <w:jc w:val="both"/>
              <w:rPr>
                <w:sz w:val="22"/>
                <w:szCs w:val="22"/>
              </w:rPr>
            </w:pPr>
            <w:r w:rsidRPr="005241AC">
              <w:rPr>
                <w:sz w:val="22"/>
                <w:szCs w:val="22"/>
              </w:rPr>
              <w:t>Материалы, подлежащие передаче Подрядчиком Заказчику:</w:t>
            </w:r>
          </w:p>
          <w:p w14:paraId="6957692D" w14:textId="77777777" w:rsidR="00F11B41" w:rsidRPr="005241AC" w:rsidRDefault="00F11B41" w:rsidP="0012646A">
            <w:pPr>
              <w:ind w:firstLine="567"/>
              <w:jc w:val="both"/>
              <w:rPr>
                <w:sz w:val="22"/>
                <w:szCs w:val="22"/>
              </w:rPr>
            </w:pPr>
            <w:r w:rsidRPr="005241AC">
              <w:rPr>
                <w:sz w:val="22"/>
                <w:szCs w:val="22"/>
              </w:rPr>
              <w:t>- Все письма, заявления, запросы направленные и полученные в результате исполнения настоящего договора;</w:t>
            </w:r>
          </w:p>
          <w:p w14:paraId="596AC50E" w14:textId="3F0F6708" w:rsidR="00F11B41" w:rsidRPr="005241AC" w:rsidRDefault="00F11B41" w:rsidP="0012646A">
            <w:pPr>
              <w:ind w:firstLine="567"/>
              <w:jc w:val="both"/>
              <w:rPr>
                <w:sz w:val="22"/>
                <w:szCs w:val="22"/>
              </w:rPr>
            </w:pPr>
            <w:r w:rsidRPr="005241AC">
              <w:rPr>
                <w:sz w:val="22"/>
                <w:szCs w:val="22"/>
              </w:rPr>
              <w:t xml:space="preserve">- Акт </w:t>
            </w:r>
            <w:r w:rsidRPr="005241AC">
              <w:rPr>
                <w:color w:val="000000"/>
                <w:sz w:val="22"/>
                <w:szCs w:val="22"/>
              </w:rPr>
              <w:t>осмотра мест рубок.</w:t>
            </w:r>
          </w:p>
          <w:p w14:paraId="70167E87" w14:textId="223BEE4B" w:rsidR="00F11B41" w:rsidRPr="005241AC" w:rsidRDefault="00F11B41" w:rsidP="0012646A">
            <w:pPr>
              <w:ind w:firstLine="567"/>
              <w:jc w:val="both"/>
              <w:rPr>
                <w:sz w:val="22"/>
                <w:szCs w:val="22"/>
              </w:rPr>
            </w:pPr>
            <w:r w:rsidRPr="005241AC">
              <w:rPr>
                <w:sz w:val="22"/>
                <w:szCs w:val="22"/>
              </w:rPr>
              <w:t>- Акт приема-передачи лесных насаждений.</w:t>
            </w:r>
          </w:p>
          <w:p w14:paraId="01ED52FB" w14:textId="1F934078" w:rsidR="00F11B41" w:rsidRPr="005241AC" w:rsidRDefault="00F11B41" w:rsidP="0012646A">
            <w:pPr>
              <w:autoSpaceDE w:val="0"/>
              <w:autoSpaceDN w:val="0"/>
              <w:adjustRightInd w:val="0"/>
              <w:ind w:firstLine="567"/>
              <w:jc w:val="both"/>
              <w:rPr>
                <w:color w:val="000000"/>
                <w:sz w:val="22"/>
                <w:szCs w:val="22"/>
              </w:rPr>
            </w:pPr>
            <w:r w:rsidRPr="005241AC">
              <w:rPr>
                <w:sz w:val="22"/>
                <w:szCs w:val="22"/>
              </w:rPr>
              <w:t>- С</w:t>
            </w:r>
            <w:r w:rsidRPr="005241AC">
              <w:rPr>
                <w:color w:val="000000" w:themeColor="text1"/>
                <w:sz w:val="22"/>
                <w:szCs w:val="22"/>
              </w:rPr>
              <w:t xml:space="preserve">правка «Сведения о лицах, использующих леса в соответствии со статьями 43-46 ЛК РФ». </w:t>
            </w:r>
            <w:r w:rsidRPr="005241AC">
              <w:rPr>
                <w:sz w:val="22"/>
                <w:szCs w:val="22"/>
              </w:rPr>
              <w:t xml:space="preserve"> </w:t>
            </w:r>
          </w:p>
          <w:p w14:paraId="08952860" w14:textId="77777777" w:rsidR="00F11B41" w:rsidRPr="005241AC" w:rsidRDefault="00F11B41" w:rsidP="0012646A">
            <w:pPr>
              <w:ind w:firstLine="567"/>
              <w:jc w:val="center"/>
              <w:rPr>
                <w:b/>
                <w:sz w:val="22"/>
                <w:szCs w:val="22"/>
              </w:rPr>
            </w:pPr>
          </w:p>
          <w:p w14:paraId="5D3A9F67" w14:textId="77777777" w:rsidR="00F11B41" w:rsidRPr="005241AC" w:rsidRDefault="00F11B41" w:rsidP="0012646A">
            <w:pPr>
              <w:spacing w:line="276" w:lineRule="auto"/>
              <w:ind w:firstLine="567"/>
              <w:jc w:val="center"/>
              <w:rPr>
                <w:b/>
                <w:sz w:val="22"/>
                <w:szCs w:val="22"/>
              </w:rPr>
            </w:pPr>
          </w:p>
          <w:p w14:paraId="2D02098D" w14:textId="77777777" w:rsidR="00F11B41" w:rsidRPr="005241AC" w:rsidRDefault="00F11B41" w:rsidP="0012646A">
            <w:pPr>
              <w:spacing w:line="276" w:lineRule="auto"/>
              <w:ind w:firstLine="567"/>
              <w:jc w:val="center"/>
              <w:rPr>
                <w:color w:val="31261A"/>
                <w:sz w:val="22"/>
                <w:szCs w:val="22"/>
              </w:rPr>
            </w:pPr>
            <w:r w:rsidRPr="005241AC">
              <w:rPr>
                <w:b/>
                <w:sz w:val="22"/>
                <w:szCs w:val="22"/>
              </w:rPr>
              <w:t>Подписи сторон:</w:t>
            </w:r>
          </w:p>
          <w:p w14:paraId="42353A4B" w14:textId="77777777" w:rsidR="00F11B41" w:rsidRPr="005241AC" w:rsidRDefault="00F11B41" w:rsidP="0012646A">
            <w:pPr>
              <w:ind w:firstLine="567"/>
              <w:jc w:val="right"/>
              <w:rPr>
                <w:sz w:val="22"/>
                <w:szCs w:val="22"/>
              </w:rPr>
            </w:pPr>
          </w:p>
          <w:p w14:paraId="0F0A2172" w14:textId="77777777" w:rsidR="00F11B41" w:rsidRPr="005241AC" w:rsidRDefault="00F11B41" w:rsidP="0012646A">
            <w:pPr>
              <w:ind w:firstLine="567"/>
              <w:jc w:val="right"/>
              <w:rPr>
                <w:sz w:val="22"/>
                <w:szCs w:val="22"/>
              </w:rPr>
            </w:pPr>
          </w:p>
          <w:p w14:paraId="12B1CFDC" w14:textId="77777777" w:rsidR="00F11B41" w:rsidRPr="005241AC" w:rsidRDefault="00F11B41" w:rsidP="0012646A">
            <w:pPr>
              <w:ind w:firstLine="567"/>
              <w:jc w:val="right"/>
              <w:rPr>
                <w:sz w:val="22"/>
                <w:szCs w:val="22"/>
              </w:rPr>
            </w:pPr>
          </w:p>
          <w:p w14:paraId="4A7FDC4D" w14:textId="77777777" w:rsidR="00F11B41" w:rsidRPr="005241AC" w:rsidRDefault="00F11B41" w:rsidP="0012646A">
            <w:pPr>
              <w:ind w:firstLine="567"/>
              <w:jc w:val="right"/>
              <w:rPr>
                <w:sz w:val="22"/>
                <w:szCs w:val="22"/>
              </w:rPr>
            </w:pPr>
          </w:p>
          <w:p w14:paraId="26334459" w14:textId="77777777" w:rsidR="00F11B41" w:rsidRPr="005241AC" w:rsidRDefault="00F11B41" w:rsidP="0012646A">
            <w:pPr>
              <w:ind w:firstLine="567"/>
              <w:jc w:val="right"/>
              <w:rPr>
                <w:sz w:val="22"/>
                <w:szCs w:val="22"/>
              </w:rPr>
            </w:pPr>
          </w:p>
          <w:tbl>
            <w:tblPr>
              <w:tblW w:w="0" w:type="auto"/>
              <w:tblCellMar>
                <w:top w:w="102" w:type="dxa"/>
                <w:left w:w="62" w:type="dxa"/>
                <w:bottom w:w="102" w:type="dxa"/>
                <w:right w:w="62" w:type="dxa"/>
              </w:tblCellMar>
              <w:tblLook w:val="0000" w:firstRow="0" w:lastRow="0" w:firstColumn="0" w:lastColumn="0" w:noHBand="0" w:noVBand="0"/>
            </w:tblPr>
            <w:tblGrid>
              <w:gridCol w:w="4337"/>
              <w:gridCol w:w="337"/>
              <w:gridCol w:w="4337"/>
            </w:tblGrid>
            <w:tr w:rsidR="00F11B41" w:rsidRPr="005241AC" w14:paraId="2DCCD2A1" w14:textId="77777777" w:rsidTr="000D7B5C">
              <w:trPr>
                <w:trHeight w:val="9"/>
              </w:trPr>
              <w:tc>
                <w:tcPr>
                  <w:tcW w:w="4337" w:type="dxa"/>
                </w:tcPr>
                <w:p w14:paraId="17D1E406" w14:textId="77777777" w:rsidR="00F11B41" w:rsidRPr="005241AC" w:rsidRDefault="00F11B41" w:rsidP="0012646A">
                  <w:pPr>
                    <w:ind w:firstLine="567"/>
                    <w:jc w:val="both"/>
                    <w:rPr>
                      <w:sz w:val="22"/>
                      <w:szCs w:val="22"/>
                    </w:rPr>
                  </w:pPr>
                  <w:r w:rsidRPr="005241AC">
                    <w:rPr>
                      <w:sz w:val="22"/>
                      <w:szCs w:val="22"/>
                    </w:rPr>
                    <w:t>Заказчик:</w:t>
                  </w:r>
                </w:p>
                <w:p w14:paraId="6A257DEA" w14:textId="319EF188" w:rsidR="00F11B41" w:rsidRPr="005241AC" w:rsidRDefault="00F11B41" w:rsidP="0012646A">
                  <w:pPr>
                    <w:ind w:firstLine="567"/>
                    <w:jc w:val="both"/>
                    <w:rPr>
                      <w:sz w:val="22"/>
                      <w:szCs w:val="22"/>
                    </w:rPr>
                  </w:pPr>
                  <w:r w:rsidRPr="005241AC">
                    <w:rPr>
                      <w:sz w:val="22"/>
                      <w:szCs w:val="22"/>
                    </w:rPr>
                    <w:t>Директор филиала АО «ИЭСК»</w:t>
                  </w:r>
                </w:p>
                <w:p w14:paraId="3B5C5BA4" w14:textId="77777777" w:rsidR="00F11B41" w:rsidRPr="005241AC" w:rsidRDefault="00F11B41" w:rsidP="0012646A">
                  <w:pPr>
                    <w:ind w:firstLine="567"/>
                    <w:jc w:val="both"/>
                    <w:rPr>
                      <w:sz w:val="22"/>
                      <w:szCs w:val="22"/>
                    </w:rPr>
                  </w:pPr>
                  <w:r w:rsidRPr="005241AC">
                    <w:rPr>
                      <w:sz w:val="22"/>
                      <w:szCs w:val="22"/>
                    </w:rPr>
                    <w:t xml:space="preserve"> «Восточные электрические сети» </w:t>
                  </w:r>
                </w:p>
                <w:p w14:paraId="6134700D" w14:textId="77777777" w:rsidR="00F11B41" w:rsidRPr="005241AC" w:rsidRDefault="00F11B41" w:rsidP="0012646A">
                  <w:pPr>
                    <w:ind w:firstLine="567"/>
                    <w:jc w:val="both"/>
                    <w:rPr>
                      <w:sz w:val="22"/>
                      <w:szCs w:val="22"/>
                    </w:rPr>
                  </w:pPr>
                </w:p>
                <w:p w14:paraId="33BB9BE2" w14:textId="48B592A7" w:rsidR="00F11B41" w:rsidRPr="005241AC" w:rsidRDefault="00F11B41" w:rsidP="001E3AE8">
                  <w:pPr>
                    <w:ind w:firstLine="567"/>
                    <w:jc w:val="both"/>
                    <w:rPr>
                      <w:sz w:val="22"/>
                      <w:szCs w:val="22"/>
                    </w:rPr>
                  </w:pPr>
                  <w:r w:rsidRPr="005241AC">
                    <w:rPr>
                      <w:sz w:val="22"/>
                      <w:szCs w:val="22"/>
                    </w:rPr>
                    <w:t xml:space="preserve">________________ / </w:t>
                  </w:r>
                  <w:r w:rsidR="00C00440" w:rsidRPr="005241AC">
                    <w:rPr>
                      <w:sz w:val="22"/>
                      <w:szCs w:val="22"/>
                    </w:rPr>
                    <w:t>______________</w:t>
                  </w:r>
                  <w:r w:rsidRPr="005241AC">
                    <w:rPr>
                      <w:sz w:val="22"/>
                      <w:szCs w:val="22"/>
                    </w:rPr>
                    <w:t>/</w:t>
                  </w:r>
                </w:p>
              </w:tc>
              <w:tc>
                <w:tcPr>
                  <w:tcW w:w="337" w:type="dxa"/>
                </w:tcPr>
                <w:p w14:paraId="3F57FBED" w14:textId="77777777" w:rsidR="00F11B41" w:rsidRPr="005241AC" w:rsidRDefault="00F11B41" w:rsidP="0012646A">
                  <w:pPr>
                    <w:ind w:firstLine="567"/>
                    <w:jc w:val="both"/>
                    <w:rPr>
                      <w:sz w:val="22"/>
                      <w:szCs w:val="22"/>
                    </w:rPr>
                  </w:pPr>
                </w:p>
              </w:tc>
              <w:tc>
                <w:tcPr>
                  <w:tcW w:w="4337" w:type="dxa"/>
                </w:tcPr>
                <w:p w14:paraId="7D08F2DE" w14:textId="26AFB29D" w:rsidR="00F11B41" w:rsidRPr="005241AC" w:rsidRDefault="00F11B41" w:rsidP="0012646A">
                  <w:pPr>
                    <w:ind w:firstLine="567"/>
                    <w:jc w:val="both"/>
                    <w:rPr>
                      <w:sz w:val="22"/>
                      <w:szCs w:val="22"/>
                    </w:rPr>
                  </w:pPr>
                </w:p>
                <w:p w14:paraId="5B5A2F13" w14:textId="77777777" w:rsidR="00F11B41" w:rsidRPr="005241AC" w:rsidRDefault="00F11B41" w:rsidP="0012646A">
                  <w:pPr>
                    <w:ind w:firstLine="567"/>
                    <w:jc w:val="both"/>
                    <w:rPr>
                      <w:sz w:val="22"/>
                      <w:szCs w:val="22"/>
                    </w:rPr>
                  </w:pPr>
                </w:p>
              </w:tc>
            </w:tr>
          </w:tbl>
          <w:p w14:paraId="718343FF" w14:textId="34805C03" w:rsidR="00913A9A" w:rsidRPr="005241AC" w:rsidRDefault="00913A9A" w:rsidP="0012646A">
            <w:pPr>
              <w:spacing w:after="200" w:line="276" w:lineRule="auto"/>
              <w:ind w:firstLine="567"/>
              <w:rPr>
                <w:color w:val="000000" w:themeColor="text1"/>
                <w:sz w:val="22"/>
                <w:szCs w:val="22"/>
              </w:rPr>
            </w:pPr>
          </w:p>
        </w:tc>
        <w:tc>
          <w:tcPr>
            <w:tcW w:w="4673" w:type="dxa"/>
          </w:tcPr>
          <w:p w14:paraId="1B60CDB8" w14:textId="207E9E01" w:rsidR="00913A9A" w:rsidRPr="005241AC" w:rsidRDefault="00913A9A" w:rsidP="0012646A">
            <w:pPr>
              <w:pStyle w:val="ConsNonformat0"/>
              <w:ind w:firstLine="567"/>
              <w:jc w:val="both"/>
              <w:rPr>
                <w:rFonts w:ascii="Times New Roman" w:hAnsi="Times New Roman"/>
                <w:color w:val="000000" w:themeColor="text1"/>
                <w:sz w:val="22"/>
                <w:szCs w:val="22"/>
              </w:rPr>
            </w:pPr>
          </w:p>
        </w:tc>
      </w:tr>
    </w:tbl>
    <w:p w14:paraId="2D3346E7" w14:textId="77777777" w:rsidR="00913A9A" w:rsidRPr="005241AC" w:rsidRDefault="00913A9A" w:rsidP="0012646A">
      <w:pPr>
        <w:ind w:firstLine="567"/>
        <w:jc w:val="right"/>
        <w:rPr>
          <w:color w:val="000000" w:themeColor="text1"/>
          <w:sz w:val="22"/>
          <w:szCs w:val="22"/>
        </w:rPr>
      </w:pPr>
    </w:p>
    <w:p w14:paraId="6FA21481" w14:textId="77777777" w:rsidR="009638B7" w:rsidRPr="005241AC" w:rsidRDefault="009638B7" w:rsidP="0012646A">
      <w:pPr>
        <w:ind w:firstLine="567"/>
        <w:jc w:val="right"/>
        <w:rPr>
          <w:color w:val="000000" w:themeColor="text1"/>
          <w:sz w:val="22"/>
          <w:szCs w:val="22"/>
        </w:rPr>
      </w:pPr>
    </w:p>
    <w:p w14:paraId="37F993E5" w14:textId="77777777" w:rsidR="009638B7" w:rsidRPr="005241AC" w:rsidRDefault="009638B7" w:rsidP="0012646A">
      <w:pPr>
        <w:ind w:firstLine="567"/>
        <w:jc w:val="right"/>
        <w:rPr>
          <w:color w:val="000000" w:themeColor="text1"/>
          <w:sz w:val="22"/>
          <w:szCs w:val="22"/>
        </w:rPr>
      </w:pPr>
    </w:p>
    <w:p w14:paraId="7CAB9BEB" w14:textId="77777777" w:rsidR="009638B7" w:rsidRPr="005241AC" w:rsidRDefault="009638B7" w:rsidP="0012646A">
      <w:pPr>
        <w:ind w:firstLine="567"/>
        <w:jc w:val="right"/>
        <w:rPr>
          <w:color w:val="000000" w:themeColor="text1"/>
          <w:sz w:val="22"/>
          <w:szCs w:val="22"/>
        </w:rPr>
      </w:pPr>
    </w:p>
    <w:p w14:paraId="5E897D81" w14:textId="77777777" w:rsidR="009638B7" w:rsidRPr="005241AC" w:rsidRDefault="009638B7" w:rsidP="0012646A">
      <w:pPr>
        <w:ind w:firstLine="567"/>
        <w:jc w:val="right"/>
        <w:rPr>
          <w:color w:val="000000" w:themeColor="text1"/>
          <w:sz w:val="22"/>
          <w:szCs w:val="22"/>
        </w:rPr>
      </w:pPr>
    </w:p>
    <w:p w14:paraId="5BA0B6DF" w14:textId="1665CDA4" w:rsidR="009638B7" w:rsidRPr="005241AC" w:rsidRDefault="009638B7" w:rsidP="0012646A">
      <w:pPr>
        <w:ind w:firstLine="567"/>
        <w:jc w:val="right"/>
        <w:rPr>
          <w:color w:val="000000" w:themeColor="text1"/>
          <w:sz w:val="22"/>
          <w:szCs w:val="22"/>
        </w:rPr>
      </w:pPr>
    </w:p>
    <w:p w14:paraId="5A8EBF01" w14:textId="7AD0F04A" w:rsidR="00413CD4" w:rsidRPr="005241AC" w:rsidRDefault="00413CD4" w:rsidP="0012646A">
      <w:pPr>
        <w:ind w:firstLine="567"/>
        <w:jc w:val="right"/>
        <w:rPr>
          <w:color w:val="000000" w:themeColor="text1"/>
          <w:sz w:val="22"/>
          <w:szCs w:val="22"/>
        </w:rPr>
      </w:pPr>
    </w:p>
    <w:p w14:paraId="3C9F4822" w14:textId="08EBDC8A" w:rsidR="00413CD4" w:rsidRPr="005241AC" w:rsidRDefault="00413CD4" w:rsidP="0012646A">
      <w:pPr>
        <w:ind w:firstLine="567"/>
        <w:jc w:val="right"/>
        <w:rPr>
          <w:color w:val="000000" w:themeColor="text1"/>
          <w:sz w:val="22"/>
          <w:szCs w:val="22"/>
        </w:rPr>
      </w:pPr>
    </w:p>
    <w:p w14:paraId="5B785686" w14:textId="30CBC0C3" w:rsidR="00413CD4" w:rsidRPr="005241AC" w:rsidRDefault="00413CD4" w:rsidP="0012646A">
      <w:pPr>
        <w:ind w:firstLine="567"/>
        <w:jc w:val="right"/>
        <w:rPr>
          <w:color w:val="000000" w:themeColor="text1"/>
          <w:sz w:val="22"/>
          <w:szCs w:val="22"/>
        </w:rPr>
      </w:pPr>
    </w:p>
    <w:p w14:paraId="13AEC186" w14:textId="4D1CE18D" w:rsidR="00413CD4" w:rsidRPr="005241AC" w:rsidRDefault="00413CD4" w:rsidP="0012646A">
      <w:pPr>
        <w:ind w:firstLine="567"/>
        <w:jc w:val="right"/>
        <w:rPr>
          <w:color w:val="000000" w:themeColor="text1"/>
          <w:sz w:val="22"/>
          <w:szCs w:val="22"/>
        </w:rPr>
      </w:pPr>
    </w:p>
    <w:p w14:paraId="6805B25D" w14:textId="1F1E5FA9" w:rsidR="00413CD4" w:rsidRPr="005241AC" w:rsidRDefault="00413CD4" w:rsidP="0012646A">
      <w:pPr>
        <w:ind w:firstLine="567"/>
        <w:jc w:val="right"/>
        <w:rPr>
          <w:color w:val="000000" w:themeColor="text1"/>
          <w:sz w:val="22"/>
          <w:szCs w:val="22"/>
        </w:rPr>
      </w:pPr>
    </w:p>
    <w:p w14:paraId="6B488FB6" w14:textId="545C1772" w:rsidR="00413CD4" w:rsidRPr="005241AC" w:rsidRDefault="00413CD4" w:rsidP="0012646A">
      <w:pPr>
        <w:ind w:firstLine="567"/>
        <w:jc w:val="right"/>
        <w:rPr>
          <w:color w:val="000000" w:themeColor="text1"/>
          <w:sz w:val="22"/>
          <w:szCs w:val="22"/>
        </w:rPr>
      </w:pPr>
    </w:p>
    <w:p w14:paraId="6BFC46BB" w14:textId="0997BA1C" w:rsidR="00413CD4" w:rsidRPr="005241AC" w:rsidRDefault="00413CD4" w:rsidP="0012646A">
      <w:pPr>
        <w:ind w:firstLine="567"/>
        <w:jc w:val="right"/>
        <w:rPr>
          <w:color w:val="000000" w:themeColor="text1"/>
          <w:sz w:val="22"/>
          <w:szCs w:val="22"/>
        </w:rPr>
      </w:pPr>
    </w:p>
    <w:p w14:paraId="1CCB73D4" w14:textId="5EA12AC0" w:rsidR="00413CD4" w:rsidRPr="005241AC" w:rsidRDefault="00413CD4" w:rsidP="0012646A">
      <w:pPr>
        <w:ind w:firstLine="567"/>
        <w:jc w:val="right"/>
        <w:rPr>
          <w:color w:val="000000" w:themeColor="text1"/>
          <w:sz w:val="22"/>
          <w:szCs w:val="22"/>
        </w:rPr>
      </w:pPr>
    </w:p>
    <w:p w14:paraId="67F1E2B6" w14:textId="44E7EC71" w:rsidR="00413CD4" w:rsidRPr="005241AC" w:rsidRDefault="00413CD4" w:rsidP="0012646A">
      <w:pPr>
        <w:ind w:firstLine="567"/>
        <w:jc w:val="right"/>
        <w:rPr>
          <w:color w:val="000000" w:themeColor="text1"/>
          <w:sz w:val="22"/>
          <w:szCs w:val="22"/>
        </w:rPr>
      </w:pPr>
    </w:p>
    <w:p w14:paraId="10668485" w14:textId="7FA50468" w:rsidR="00413CD4" w:rsidRPr="005241AC" w:rsidRDefault="00413CD4" w:rsidP="0012646A">
      <w:pPr>
        <w:ind w:firstLine="567"/>
        <w:jc w:val="right"/>
        <w:rPr>
          <w:color w:val="000000" w:themeColor="text1"/>
          <w:sz w:val="22"/>
          <w:szCs w:val="22"/>
        </w:rPr>
      </w:pPr>
    </w:p>
    <w:p w14:paraId="78A6F394" w14:textId="2A9E67A7" w:rsidR="00413CD4" w:rsidRPr="005241AC" w:rsidRDefault="00413CD4" w:rsidP="0012646A">
      <w:pPr>
        <w:ind w:firstLine="567"/>
        <w:jc w:val="right"/>
        <w:rPr>
          <w:color w:val="000000" w:themeColor="text1"/>
          <w:sz w:val="22"/>
          <w:szCs w:val="22"/>
        </w:rPr>
      </w:pPr>
    </w:p>
    <w:p w14:paraId="19FB4B82" w14:textId="6B5E3A85" w:rsidR="00806E6B" w:rsidRPr="005241AC" w:rsidRDefault="00806E6B" w:rsidP="0012646A">
      <w:pPr>
        <w:ind w:firstLine="567"/>
        <w:jc w:val="right"/>
        <w:rPr>
          <w:color w:val="000000" w:themeColor="text1"/>
          <w:sz w:val="22"/>
          <w:szCs w:val="22"/>
        </w:rPr>
      </w:pPr>
    </w:p>
    <w:p w14:paraId="18F7EC11" w14:textId="6260048B" w:rsidR="00806E6B" w:rsidRPr="005241AC" w:rsidRDefault="00806E6B" w:rsidP="0012646A">
      <w:pPr>
        <w:ind w:firstLine="567"/>
        <w:jc w:val="right"/>
        <w:rPr>
          <w:color w:val="000000" w:themeColor="text1"/>
          <w:sz w:val="22"/>
          <w:szCs w:val="22"/>
        </w:rPr>
      </w:pPr>
    </w:p>
    <w:p w14:paraId="189B427B" w14:textId="0A9EB753" w:rsidR="00806E6B" w:rsidRPr="005241AC" w:rsidRDefault="00806E6B" w:rsidP="0012646A">
      <w:pPr>
        <w:ind w:firstLine="567"/>
        <w:jc w:val="right"/>
        <w:rPr>
          <w:color w:val="000000" w:themeColor="text1"/>
          <w:sz w:val="22"/>
          <w:szCs w:val="22"/>
        </w:rPr>
      </w:pPr>
    </w:p>
    <w:p w14:paraId="05EB9A83" w14:textId="4A847DA6" w:rsidR="00806E6B" w:rsidRPr="005241AC" w:rsidRDefault="00806E6B" w:rsidP="0012646A">
      <w:pPr>
        <w:ind w:firstLine="567"/>
        <w:jc w:val="right"/>
        <w:rPr>
          <w:color w:val="000000" w:themeColor="text1"/>
          <w:sz w:val="22"/>
          <w:szCs w:val="22"/>
        </w:rPr>
      </w:pPr>
    </w:p>
    <w:p w14:paraId="57D53367" w14:textId="77777777" w:rsidR="00806E6B" w:rsidRPr="005241AC" w:rsidRDefault="00806E6B" w:rsidP="0012646A">
      <w:pPr>
        <w:ind w:firstLine="567"/>
        <w:jc w:val="right"/>
        <w:rPr>
          <w:color w:val="000000" w:themeColor="text1"/>
          <w:sz w:val="22"/>
          <w:szCs w:val="22"/>
        </w:rPr>
      </w:pPr>
    </w:p>
    <w:p w14:paraId="4022D099" w14:textId="2EF5A8E1" w:rsidR="00413CD4" w:rsidRPr="005241AC" w:rsidRDefault="00413CD4" w:rsidP="0012646A">
      <w:pPr>
        <w:ind w:firstLine="567"/>
        <w:jc w:val="right"/>
        <w:rPr>
          <w:color w:val="000000" w:themeColor="text1"/>
          <w:sz w:val="22"/>
          <w:szCs w:val="22"/>
        </w:rPr>
      </w:pPr>
    </w:p>
    <w:p w14:paraId="215C7FE1" w14:textId="4CD5E724" w:rsidR="00413CD4" w:rsidRPr="005241AC" w:rsidRDefault="00413CD4" w:rsidP="0012646A">
      <w:pPr>
        <w:ind w:firstLine="567"/>
        <w:jc w:val="right"/>
        <w:rPr>
          <w:color w:val="000000" w:themeColor="text1"/>
          <w:sz w:val="22"/>
          <w:szCs w:val="22"/>
        </w:rPr>
      </w:pPr>
    </w:p>
    <w:p w14:paraId="451129D8" w14:textId="4E1C745E" w:rsidR="00413CD4" w:rsidRPr="005241AC" w:rsidRDefault="00413CD4" w:rsidP="0012646A">
      <w:pPr>
        <w:ind w:firstLine="567"/>
        <w:jc w:val="right"/>
        <w:rPr>
          <w:color w:val="000000" w:themeColor="text1"/>
          <w:sz w:val="22"/>
          <w:szCs w:val="22"/>
        </w:rPr>
      </w:pPr>
    </w:p>
    <w:p w14:paraId="10BA51E3" w14:textId="42316A41" w:rsidR="00E10E1C" w:rsidRPr="005241AC" w:rsidRDefault="00E10E1C" w:rsidP="0012646A">
      <w:pPr>
        <w:ind w:firstLine="567"/>
        <w:jc w:val="right"/>
        <w:rPr>
          <w:bCs/>
          <w:sz w:val="22"/>
          <w:szCs w:val="22"/>
        </w:rPr>
      </w:pPr>
      <w:r w:rsidRPr="005241AC">
        <w:rPr>
          <w:sz w:val="22"/>
          <w:szCs w:val="22"/>
        </w:rPr>
        <w:t xml:space="preserve">Приложение № 3 к договору </w:t>
      </w:r>
      <w:r w:rsidRPr="005241AC">
        <w:rPr>
          <w:bCs/>
          <w:sz w:val="22"/>
          <w:szCs w:val="22"/>
        </w:rPr>
        <w:t>№___-ВЭС-2024</w:t>
      </w:r>
    </w:p>
    <w:p w14:paraId="56E428B0" w14:textId="757FC09A" w:rsidR="00E10E1C" w:rsidRPr="005241AC" w:rsidRDefault="00E10E1C" w:rsidP="0012646A">
      <w:pPr>
        <w:ind w:firstLine="567"/>
        <w:jc w:val="right"/>
        <w:rPr>
          <w:b/>
          <w:bCs/>
          <w:sz w:val="22"/>
          <w:szCs w:val="22"/>
        </w:rPr>
      </w:pPr>
      <w:r w:rsidRPr="005241AC">
        <w:rPr>
          <w:sz w:val="22"/>
          <w:szCs w:val="22"/>
        </w:rPr>
        <w:t>от «____</w:t>
      </w:r>
      <w:proofErr w:type="gramStart"/>
      <w:r w:rsidRPr="005241AC">
        <w:rPr>
          <w:sz w:val="22"/>
          <w:szCs w:val="22"/>
        </w:rPr>
        <w:t xml:space="preserve">_»   </w:t>
      </w:r>
      <w:proofErr w:type="gramEnd"/>
      <w:r w:rsidRPr="005241AC">
        <w:rPr>
          <w:sz w:val="22"/>
          <w:szCs w:val="22"/>
        </w:rPr>
        <w:t>___________2024 года</w:t>
      </w:r>
      <w:r w:rsidR="00393A99" w:rsidRPr="005241AC">
        <w:rPr>
          <w:sz w:val="22"/>
          <w:szCs w:val="22"/>
        </w:rPr>
        <w:t xml:space="preserve"> </w:t>
      </w:r>
      <w:r w:rsidRPr="005241AC">
        <w:rPr>
          <w:sz w:val="22"/>
          <w:szCs w:val="22"/>
        </w:rPr>
        <w:t xml:space="preserve">      </w:t>
      </w:r>
    </w:p>
    <w:p w14:paraId="09F9BCC3" w14:textId="77777777" w:rsidR="00E10E1C" w:rsidRPr="005241AC" w:rsidRDefault="00E10E1C" w:rsidP="0012646A">
      <w:pPr>
        <w:ind w:firstLine="567"/>
        <w:jc w:val="center"/>
        <w:rPr>
          <w:b/>
          <w:bCs/>
          <w:sz w:val="22"/>
          <w:szCs w:val="22"/>
        </w:rPr>
      </w:pPr>
    </w:p>
    <w:p w14:paraId="4CCB29A1" w14:textId="14ACDE97" w:rsidR="00E10E1C" w:rsidRPr="005241AC" w:rsidRDefault="00E10E1C" w:rsidP="0012646A">
      <w:pPr>
        <w:ind w:firstLine="567"/>
        <w:jc w:val="center"/>
        <w:rPr>
          <w:b/>
          <w:bCs/>
          <w:sz w:val="22"/>
          <w:szCs w:val="22"/>
        </w:rPr>
      </w:pPr>
      <w:r w:rsidRPr="005241AC">
        <w:rPr>
          <w:b/>
          <w:bCs/>
          <w:sz w:val="22"/>
          <w:szCs w:val="22"/>
        </w:rPr>
        <w:t>Календарный план</w:t>
      </w:r>
      <w:r w:rsidR="000453CA" w:rsidRPr="005241AC">
        <w:rPr>
          <w:b/>
          <w:bCs/>
          <w:sz w:val="22"/>
          <w:szCs w:val="22"/>
        </w:rPr>
        <w:t xml:space="preserve"> </w:t>
      </w:r>
      <w:r w:rsidR="003621D3" w:rsidRPr="005241AC">
        <w:rPr>
          <w:b/>
          <w:bCs/>
          <w:sz w:val="22"/>
          <w:szCs w:val="22"/>
        </w:rPr>
        <w:t>З</w:t>
      </w:r>
      <w:r w:rsidR="000453CA" w:rsidRPr="005241AC">
        <w:rPr>
          <w:b/>
          <w:bCs/>
          <w:sz w:val="22"/>
          <w:szCs w:val="22"/>
        </w:rPr>
        <w:t>аявки</w:t>
      </w:r>
      <w:r w:rsidR="008E561F" w:rsidRPr="005241AC">
        <w:rPr>
          <w:b/>
          <w:bCs/>
          <w:sz w:val="22"/>
          <w:szCs w:val="22"/>
        </w:rPr>
        <w:t xml:space="preserve"> (Форма)</w:t>
      </w:r>
    </w:p>
    <w:p w14:paraId="2908E672" w14:textId="77777777" w:rsidR="00E10E1C" w:rsidRPr="005241AC" w:rsidRDefault="00E10E1C" w:rsidP="0012646A">
      <w:pPr>
        <w:ind w:firstLine="567"/>
        <w:jc w:val="center"/>
        <w:rPr>
          <w:b/>
          <w:bCs/>
          <w:sz w:val="22"/>
          <w:szCs w:val="22"/>
        </w:rPr>
      </w:pPr>
    </w:p>
    <w:p w14:paraId="557D7EE7" w14:textId="77777777" w:rsidR="00E10E1C" w:rsidRPr="005241AC" w:rsidRDefault="00E10E1C" w:rsidP="0012646A">
      <w:pPr>
        <w:ind w:firstLine="567"/>
        <w:jc w:val="center"/>
        <w:rPr>
          <w:b/>
          <w:bCs/>
          <w:sz w:val="22"/>
          <w:szCs w:val="22"/>
        </w:rPr>
      </w:pPr>
    </w:p>
    <w:p w14:paraId="4A7A3571" w14:textId="77777777" w:rsidR="00E10E1C" w:rsidRPr="005241AC" w:rsidRDefault="00E10E1C" w:rsidP="0012646A">
      <w:pPr>
        <w:ind w:firstLine="567"/>
        <w:jc w:val="center"/>
        <w:rPr>
          <w:b/>
          <w:sz w:val="22"/>
          <w:szCs w:val="22"/>
        </w:rPr>
      </w:pPr>
    </w:p>
    <w:p w14:paraId="4D60FB81" w14:textId="77777777" w:rsidR="00E10E1C" w:rsidRPr="005241AC" w:rsidRDefault="00E10E1C" w:rsidP="0012646A">
      <w:pPr>
        <w:ind w:firstLine="567"/>
        <w:rPr>
          <w:sz w:val="22"/>
          <w:szCs w:val="22"/>
        </w:rPr>
      </w:pPr>
    </w:p>
    <w:tbl>
      <w:tblPr>
        <w:tblStyle w:val="aff3"/>
        <w:tblW w:w="0" w:type="auto"/>
        <w:tblInd w:w="108" w:type="dxa"/>
        <w:tblLook w:val="04A0" w:firstRow="1" w:lastRow="0" w:firstColumn="1" w:lastColumn="0" w:noHBand="0" w:noVBand="1"/>
      </w:tblPr>
      <w:tblGrid>
        <w:gridCol w:w="993"/>
        <w:gridCol w:w="3505"/>
        <w:gridCol w:w="2158"/>
        <w:gridCol w:w="2918"/>
      </w:tblGrid>
      <w:tr w:rsidR="00E10E1C" w:rsidRPr="005241AC" w14:paraId="163A2202" w14:textId="77777777" w:rsidTr="00E10E1C">
        <w:tc>
          <w:tcPr>
            <w:tcW w:w="656" w:type="dxa"/>
            <w:tcBorders>
              <w:top w:val="single" w:sz="4" w:space="0" w:color="auto"/>
              <w:left w:val="single" w:sz="4" w:space="0" w:color="auto"/>
              <w:bottom w:val="single" w:sz="4" w:space="0" w:color="auto"/>
              <w:right w:val="single" w:sz="4" w:space="0" w:color="auto"/>
            </w:tcBorders>
            <w:hideMark/>
          </w:tcPr>
          <w:p w14:paraId="1C9D5A55" w14:textId="77777777" w:rsidR="00E10E1C" w:rsidRPr="005241AC" w:rsidRDefault="00E10E1C" w:rsidP="0012646A">
            <w:pPr>
              <w:ind w:firstLine="567"/>
              <w:jc w:val="center"/>
              <w:rPr>
                <w:sz w:val="22"/>
                <w:szCs w:val="22"/>
              </w:rPr>
            </w:pPr>
            <w:r w:rsidRPr="005241AC">
              <w:rPr>
                <w:sz w:val="22"/>
                <w:szCs w:val="22"/>
              </w:rPr>
              <w:t>№ п/п</w:t>
            </w:r>
          </w:p>
        </w:tc>
        <w:tc>
          <w:tcPr>
            <w:tcW w:w="3505" w:type="dxa"/>
            <w:tcBorders>
              <w:top w:val="single" w:sz="4" w:space="0" w:color="auto"/>
              <w:left w:val="single" w:sz="4" w:space="0" w:color="auto"/>
              <w:bottom w:val="single" w:sz="4" w:space="0" w:color="auto"/>
              <w:right w:val="single" w:sz="4" w:space="0" w:color="auto"/>
            </w:tcBorders>
            <w:hideMark/>
          </w:tcPr>
          <w:p w14:paraId="5B9F39E1" w14:textId="77777777" w:rsidR="00E10E1C" w:rsidRPr="005241AC" w:rsidRDefault="00E10E1C" w:rsidP="0012646A">
            <w:pPr>
              <w:ind w:firstLine="567"/>
              <w:jc w:val="center"/>
              <w:rPr>
                <w:sz w:val="22"/>
                <w:szCs w:val="22"/>
              </w:rPr>
            </w:pPr>
          </w:p>
          <w:p w14:paraId="067C6620" w14:textId="77777777" w:rsidR="00E10E1C" w:rsidRPr="005241AC" w:rsidRDefault="00E10E1C" w:rsidP="0012646A">
            <w:pPr>
              <w:ind w:firstLine="567"/>
              <w:jc w:val="center"/>
              <w:rPr>
                <w:sz w:val="22"/>
                <w:szCs w:val="22"/>
              </w:rPr>
            </w:pPr>
            <w:r w:rsidRPr="005241AC">
              <w:rPr>
                <w:sz w:val="22"/>
                <w:szCs w:val="22"/>
              </w:rPr>
              <w:t>Наименование этапа работ</w:t>
            </w:r>
          </w:p>
        </w:tc>
        <w:tc>
          <w:tcPr>
            <w:tcW w:w="2158" w:type="dxa"/>
            <w:tcBorders>
              <w:top w:val="single" w:sz="4" w:space="0" w:color="auto"/>
              <w:left w:val="single" w:sz="4" w:space="0" w:color="auto"/>
              <w:bottom w:val="single" w:sz="4" w:space="0" w:color="auto"/>
              <w:right w:val="single" w:sz="4" w:space="0" w:color="auto"/>
            </w:tcBorders>
            <w:hideMark/>
          </w:tcPr>
          <w:p w14:paraId="6D6696FD" w14:textId="77777777" w:rsidR="00E10E1C" w:rsidRPr="005241AC" w:rsidRDefault="00E10E1C" w:rsidP="0012646A">
            <w:pPr>
              <w:ind w:firstLine="567"/>
              <w:jc w:val="center"/>
              <w:rPr>
                <w:sz w:val="22"/>
                <w:szCs w:val="22"/>
              </w:rPr>
            </w:pPr>
            <w:r w:rsidRPr="005241AC">
              <w:rPr>
                <w:sz w:val="22"/>
                <w:szCs w:val="22"/>
              </w:rPr>
              <w:t>Сроки выполнения работ</w:t>
            </w:r>
          </w:p>
        </w:tc>
        <w:tc>
          <w:tcPr>
            <w:tcW w:w="2918" w:type="dxa"/>
            <w:tcBorders>
              <w:top w:val="single" w:sz="4" w:space="0" w:color="auto"/>
              <w:left w:val="single" w:sz="4" w:space="0" w:color="auto"/>
              <w:bottom w:val="single" w:sz="4" w:space="0" w:color="auto"/>
              <w:right w:val="single" w:sz="4" w:space="0" w:color="auto"/>
            </w:tcBorders>
            <w:hideMark/>
          </w:tcPr>
          <w:p w14:paraId="13BB5F0D" w14:textId="77777777" w:rsidR="00E10E1C" w:rsidRPr="005241AC" w:rsidRDefault="00E10E1C" w:rsidP="0012646A">
            <w:pPr>
              <w:ind w:firstLine="567"/>
              <w:jc w:val="center"/>
              <w:rPr>
                <w:sz w:val="22"/>
                <w:szCs w:val="22"/>
              </w:rPr>
            </w:pPr>
            <w:r w:rsidRPr="005241AC">
              <w:rPr>
                <w:sz w:val="22"/>
                <w:szCs w:val="22"/>
              </w:rPr>
              <w:t>Наименование документов передаваемых Подрядчиком</w:t>
            </w:r>
          </w:p>
        </w:tc>
      </w:tr>
      <w:tr w:rsidR="00E10E1C" w:rsidRPr="005241AC" w14:paraId="5932F342" w14:textId="77777777" w:rsidTr="00E10E1C">
        <w:tc>
          <w:tcPr>
            <w:tcW w:w="656" w:type="dxa"/>
            <w:tcBorders>
              <w:top w:val="single" w:sz="4" w:space="0" w:color="auto"/>
              <w:left w:val="single" w:sz="4" w:space="0" w:color="auto"/>
              <w:bottom w:val="single" w:sz="4" w:space="0" w:color="auto"/>
              <w:right w:val="single" w:sz="4" w:space="0" w:color="auto"/>
            </w:tcBorders>
          </w:tcPr>
          <w:p w14:paraId="4F37679D" w14:textId="77777777" w:rsidR="00E10E1C" w:rsidRPr="005241AC" w:rsidRDefault="00E10E1C" w:rsidP="0012646A">
            <w:pPr>
              <w:ind w:firstLine="567"/>
              <w:rPr>
                <w:sz w:val="22"/>
                <w:szCs w:val="22"/>
              </w:rPr>
            </w:pPr>
            <w:r w:rsidRPr="005241AC">
              <w:rPr>
                <w:sz w:val="22"/>
                <w:szCs w:val="22"/>
              </w:rPr>
              <w:t>1.</w:t>
            </w:r>
          </w:p>
        </w:tc>
        <w:tc>
          <w:tcPr>
            <w:tcW w:w="3505" w:type="dxa"/>
            <w:tcBorders>
              <w:top w:val="single" w:sz="4" w:space="0" w:color="auto"/>
              <w:left w:val="single" w:sz="4" w:space="0" w:color="auto"/>
              <w:bottom w:val="single" w:sz="4" w:space="0" w:color="auto"/>
              <w:right w:val="single" w:sz="4" w:space="0" w:color="auto"/>
            </w:tcBorders>
          </w:tcPr>
          <w:p w14:paraId="51EACE21" w14:textId="2D304967" w:rsidR="00E10E1C" w:rsidRPr="005241AC" w:rsidRDefault="00E10E1C" w:rsidP="0040795C">
            <w:pPr>
              <w:rPr>
                <w:sz w:val="22"/>
                <w:szCs w:val="22"/>
              </w:rPr>
            </w:pPr>
            <w:r w:rsidRPr="005241AC">
              <w:rPr>
                <w:color w:val="000000"/>
                <w:sz w:val="22"/>
                <w:szCs w:val="22"/>
              </w:rPr>
              <w:t>Комплекс работ по вырубке деревьев, разделке древесины, расчистке просеки, утилизация порубочных остатков, очистка от мелколесья и кустарников, складирование с обеспечением охраны вырубленной древесины на участке, передача древесины Росимуществу и Администрациям МО, для строительства объ</w:t>
            </w:r>
            <w:r w:rsidR="0040795C" w:rsidRPr="005241AC">
              <w:rPr>
                <w:color w:val="000000"/>
                <w:sz w:val="22"/>
                <w:szCs w:val="22"/>
              </w:rPr>
              <w:t>ектов электросетевого хозяйства.</w:t>
            </w:r>
          </w:p>
        </w:tc>
        <w:tc>
          <w:tcPr>
            <w:tcW w:w="2158" w:type="dxa"/>
            <w:tcBorders>
              <w:top w:val="single" w:sz="4" w:space="0" w:color="auto"/>
              <w:left w:val="single" w:sz="4" w:space="0" w:color="auto"/>
              <w:bottom w:val="single" w:sz="4" w:space="0" w:color="auto"/>
              <w:right w:val="single" w:sz="4" w:space="0" w:color="auto"/>
            </w:tcBorders>
          </w:tcPr>
          <w:p w14:paraId="37F2B2E9" w14:textId="77777777" w:rsidR="00E10E1C" w:rsidRPr="005241AC" w:rsidRDefault="00E10E1C" w:rsidP="0012646A">
            <w:pPr>
              <w:ind w:firstLine="567"/>
              <w:jc w:val="center"/>
              <w:rPr>
                <w:sz w:val="22"/>
                <w:szCs w:val="22"/>
              </w:rPr>
            </w:pPr>
          </w:p>
          <w:p w14:paraId="74C67633" w14:textId="77777777" w:rsidR="00E10E1C" w:rsidRPr="005241AC" w:rsidRDefault="00E10E1C" w:rsidP="0012646A">
            <w:pPr>
              <w:ind w:firstLine="567"/>
              <w:jc w:val="center"/>
              <w:rPr>
                <w:sz w:val="22"/>
                <w:szCs w:val="22"/>
              </w:rPr>
            </w:pPr>
          </w:p>
          <w:p w14:paraId="7CB16F65" w14:textId="77777777" w:rsidR="00E10E1C" w:rsidRPr="005241AC" w:rsidRDefault="00E10E1C" w:rsidP="0012646A">
            <w:pPr>
              <w:ind w:firstLine="567"/>
              <w:jc w:val="center"/>
              <w:rPr>
                <w:sz w:val="22"/>
                <w:szCs w:val="22"/>
              </w:rPr>
            </w:pPr>
          </w:p>
          <w:p w14:paraId="3E0B730C" w14:textId="77777777" w:rsidR="00E10E1C" w:rsidRPr="005241AC" w:rsidRDefault="00E10E1C" w:rsidP="0012646A">
            <w:pPr>
              <w:ind w:firstLine="567"/>
              <w:jc w:val="center"/>
              <w:rPr>
                <w:sz w:val="22"/>
                <w:szCs w:val="22"/>
              </w:rPr>
            </w:pPr>
          </w:p>
        </w:tc>
        <w:tc>
          <w:tcPr>
            <w:tcW w:w="2918" w:type="dxa"/>
            <w:tcBorders>
              <w:top w:val="single" w:sz="4" w:space="0" w:color="auto"/>
              <w:left w:val="single" w:sz="4" w:space="0" w:color="auto"/>
              <w:bottom w:val="single" w:sz="4" w:space="0" w:color="auto"/>
              <w:right w:val="single" w:sz="4" w:space="0" w:color="auto"/>
            </w:tcBorders>
          </w:tcPr>
          <w:p w14:paraId="12E186F9" w14:textId="77777777" w:rsidR="00E10E1C" w:rsidRPr="005241AC" w:rsidRDefault="00E10E1C" w:rsidP="00393A99">
            <w:pPr>
              <w:rPr>
                <w:sz w:val="22"/>
                <w:szCs w:val="22"/>
              </w:rPr>
            </w:pPr>
            <w:r w:rsidRPr="005241AC">
              <w:rPr>
                <w:sz w:val="22"/>
                <w:szCs w:val="22"/>
              </w:rPr>
              <w:t xml:space="preserve">- Акт </w:t>
            </w:r>
            <w:r w:rsidRPr="005241AC">
              <w:rPr>
                <w:color w:val="000000"/>
                <w:sz w:val="22"/>
                <w:szCs w:val="22"/>
              </w:rPr>
              <w:t>осмотра мест рубок.</w:t>
            </w:r>
          </w:p>
          <w:p w14:paraId="7103B41A" w14:textId="77777777" w:rsidR="00E10E1C" w:rsidRPr="005241AC" w:rsidRDefault="00E10E1C" w:rsidP="00393A99">
            <w:pPr>
              <w:rPr>
                <w:sz w:val="22"/>
                <w:szCs w:val="22"/>
              </w:rPr>
            </w:pPr>
            <w:r w:rsidRPr="005241AC">
              <w:rPr>
                <w:sz w:val="22"/>
                <w:szCs w:val="22"/>
              </w:rPr>
              <w:t>- Акт приема-передачи лесных насаждений.</w:t>
            </w:r>
          </w:p>
          <w:p w14:paraId="36214BBF" w14:textId="77777777" w:rsidR="00E10E1C" w:rsidRPr="005241AC" w:rsidRDefault="00E10E1C" w:rsidP="00393A99">
            <w:pPr>
              <w:autoSpaceDE w:val="0"/>
              <w:autoSpaceDN w:val="0"/>
              <w:adjustRightInd w:val="0"/>
              <w:rPr>
                <w:color w:val="000000"/>
                <w:sz w:val="22"/>
                <w:szCs w:val="22"/>
              </w:rPr>
            </w:pPr>
            <w:r w:rsidRPr="005241AC">
              <w:rPr>
                <w:sz w:val="22"/>
                <w:szCs w:val="22"/>
              </w:rPr>
              <w:t>- С</w:t>
            </w:r>
            <w:r w:rsidRPr="005241AC">
              <w:rPr>
                <w:color w:val="000000" w:themeColor="text1"/>
                <w:sz w:val="22"/>
                <w:szCs w:val="22"/>
              </w:rPr>
              <w:t xml:space="preserve">правка «Сведения о лицах, использующих леса в соответствии со статьями 43-46 ЛК РФ». </w:t>
            </w:r>
            <w:r w:rsidRPr="005241AC">
              <w:rPr>
                <w:sz w:val="22"/>
                <w:szCs w:val="22"/>
              </w:rPr>
              <w:t xml:space="preserve"> </w:t>
            </w:r>
          </w:p>
          <w:p w14:paraId="134856B4" w14:textId="1D31483D" w:rsidR="00E10E1C" w:rsidRPr="005241AC" w:rsidRDefault="00895630" w:rsidP="00895630">
            <w:pPr>
              <w:rPr>
                <w:sz w:val="22"/>
                <w:szCs w:val="22"/>
              </w:rPr>
            </w:pPr>
            <w:r w:rsidRPr="005241AC">
              <w:rPr>
                <w:sz w:val="22"/>
                <w:szCs w:val="22"/>
              </w:rPr>
              <w:t>-</w:t>
            </w:r>
            <w:r w:rsidR="00E10E1C" w:rsidRPr="005241AC">
              <w:rPr>
                <w:sz w:val="22"/>
                <w:szCs w:val="22"/>
              </w:rPr>
              <w:t xml:space="preserve"> </w:t>
            </w:r>
            <w:r w:rsidRPr="005241AC">
              <w:rPr>
                <w:sz w:val="22"/>
                <w:szCs w:val="22"/>
              </w:rPr>
              <w:t>И</w:t>
            </w:r>
            <w:r w:rsidR="00E10E1C" w:rsidRPr="005241AC">
              <w:rPr>
                <w:sz w:val="22"/>
                <w:szCs w:val="22"/>
              </w:rPr>
              <w:t>ные документы.</w:t>
            </w:r>
          </w:p>
        </w:tc>
      </w:tr>
    </w:tbl>
    <w:p w14:paraId="16B98120" w14:textId="77777777" w:rsidR="00E10E1C" w:rsidRPr="005241AC" w:rsidRDefault="00E10E1C" w:rsidP="0012646A">
      <w:pPr>
        <w:ind w:firstLine="567"/>
        <w:rPr>
          <w:sz w:val="22"/>
          <w:szCs w:val="22"/>
        </w:rPr>
      </w:pPr>
    </w:p>
    <w:p w14:paraId="659B74D3" w14:textId="77777777" w:rsidR="00E10E1C" w:rsidRPr="005241AC" w:rsidRDefault="00E10E1C" w:rsidP="0012646A">
      <w:pPr>
        <w:ind w:firstLine="567"/>
        <w:rPr>
          <w:sz w:val="22"/>
          <w:szCs w:val="22"/>
        </w:rPr>
      </w:pPr>
    </w:p>
    <w:p w14:paraId="17DDB871" w14:textId="77777777" w:rsidR="00E10E1C" w:rsidRPr="005241AC" w:rsidRDefault="00E10E1C" w:rsidP="0012646A">
      <w:pPr>
        <w:autoSpaceDE w:val="0"/>
        <w:autoSpaceDN w:val="0"/>
        <w:adjustRightInd w:val="0"/>
        <w:ind w:firstLine="567"/>
        <w:jc w:val="right"/>
        <w:rPr>
          <w:b/>
          <w:bCs/>
          <w:sz w:val="22"/>
          <w:szCs w:val="22"/>
        </w:rPr>
      </w:pPr>
    </w:p>
    <w:p w14:paraId="2FF98F35" w14:textId="77777777" w:rsidR="00E10E1C" w:rsidRPr="005241AC" w:rsidRDefault="00E10E1C" w:rsidP="0012646A">
      <w:pPr>
        <w:autoSpaceDE w:val="0"/>
        <w:autoSpaceDN w:val="0"/>
        <w:adjustRightInd w:val="0"/>
        <w:ind w:firstLine="567"/>
        <w:jc w:val="right"/>
        <w:rPr>
          <w:b/>
          <w:bCs/>
          <w:sz w:val="22"/>
          <w:szCs w:val="22"/>
        </w:rPr>
      </w:pPr>
    </w:p>
    <w:p w14:paraId="13F7BB06" w14:textId="77777777" w:rsidR="00E10E1C" w:rsidRPr="005241AC" w:rsidRDefault="00E10E1C" w:rsidP="0012646A">
      <w:pPr>
        <w:spacing w:line="276" w:lineRule="auto"/>
        <w:ind w:firstLine="567"/>
        <w:jc w:val="center"/>
        <w:rPr>
          <w:color w:val="31261A"/>
          <w:sz w:val="22"/>
          <w:szCs w:val="22"/>
        </w:rPr>
      </w:pPr>
      <w:r w:rsidRPr="005241AC">
        <w:rPr>
          <w:b/>
          <w:sz w:val="22"/>
          <w:szCs w:val="22"/>
        </w:rPr>
        <w:t>Подписи сторон:</w:t>
      </w:r>
    </w:p>
    <w:p w14:paraId="21CE95B2" w14:textId="77777777" w:rsidR="00E10E1C" w:rsidRPr="005241AC" w:rsidRDefault="00E10E1C" w:rsidP="0012646A">
      <w:pPr>
        <w:ind w:firstLine="567"/>
        <w:jc w:val="center"/>
        <w:rPr>
          <w:b/>
          <w:sz w:val="22"/>
          <w:szCs w:val="22"/>
        </w:rPr>
      </w:pPr>
    </w:p>
    <w:p w14:paraId="34A90767" w14:textId="58427FD7" w:rsidR="00413CD4" w:rsidRPr="005241AC" w:rsidRDefault="00413CD4" w:rsidP="0012646A">
      <w:pPr>
        <w:ind w:firstLine="567"/>
        <w:jc w:val="right"/>
        <w:rPr>
          <w:color w:val="000000" w:themeColor="text1"/>
          <w:sz w:val="22"/>
          <w:szCs w:val="22"/>
        </w:rPr>
      </w:pPr>
    </w:p>
    <w:p w14:paraId="0A2F4701" w14:textId="69C5A0B8" w:rsidR="00413CD4" w:rsidRPr="005241AC" w:rsidRDefault="00413CD4" w:rsidP="0012646A">
      <w:pPr>
        <w:ind w:firstLine="567"/>
        <w:jc w:val="right"/>
        <w:rPr>
          <w:color w:val="000000" w:themeColor="text1"/>
          <w:sz w:val="22"/>
          <w:szCs w:val="22"/>
        </w:rPr>
      </w:pPr>
    </w:p>
    <w:p w14:paraId="5DB3A628" w14:textId="348BF2DF" w:rsidR="00413CD4" w:rsidRPr="005241AC" w:rsidRDefault="00413CD4" w:rsidP="0012646A">
      <w:pPr>
        <w:ind w:firstLine="567"/>
        <w:jc w:val="right"/>
        <w:rPr>
          <w:color w:val="000000" w:themeColor="text1"/>
          <w:sz w:val="22"/>
          <w:szCs w:val="22"/>
        </w:rPr>
      </w:pPr>
    </w:p>
    <w:tbl>
      <w:tblPr>
        <w:tblW w:w="0" w:type="auto"/>
        <w:tblCellMar>
          <w:top w:w="102" w:type="dxa"/>
          <w:left w:w="62" w:type="dxa"/>
          <w:bottom w:w="102" w:type="dxa"/>
          <w:right w:w="62" w:type="dxa"/>
        </w:tblCellMar>
        <w:tblLook w:val="0000" w:firstRow="0" w:lastRow="0" w:firstColumn="0" w:lastColumn="0" w:noHBand="0" w:noVBand="0"/>
      </w:tblPr>
      <w:tblGrid>
        <w:gridCol w:w="4337"/>
        <w:gridCol w:w="337"/>
        <w:gridCol w:w="4337"/>
      </w:tblGrid>
      <w:tr w:rsidR="00001BA9" w:rsidRPr="005241AC" w14:paraId="7D164231" w14:textId="77777777" w:rsidTr="000D7B5C">
        <w:trPr>
          <w:trHeight w:val="9"/>
        </w:trPr>
        <w:tc>
          <w:tcPr>
            <w:tcW w:w="4337" w:type="dxa"/>
          </w:tcPr>
          <w:p w14:paraId="73228090" w14:textId="77777777" w:rsidR="00001BA9" w:rsidRPr="005241AC" w:rsidRDefault="00001BA9" w:rsidP="000D7B5C">
            <w:pPr>
              <w:ind w:firstLine="567"/>
              <w:jc w:val="both"/>
              <w:rPr>
                <w:sz w:val="22"/>
                <w:szCs w:val="22"/>
              </w:rPr>
            </w:pPr>
            <w:r w:rsidRPr="005241AC">
              <w:rPr>
                <w:sz w:val="22"/>
                <w:szCs w:val="22"/>
              </w:rPr>
              <w:t>Заказчик:</w:t>
            </w:r>
          </w:p>
          <w:p w14:paraId="0DAAFA25" w14:textId="77777777" w:rsidR="00001BA9" w:rsidRPr="005241AC" w:rsidRDefault="00001BA9" w:rsidP="000D7B5C">
            <w:pPr>
              <w:ind w:firstLine="567"/>
              <w:jc w:val="both"/>
              <w:rPr>
                <w:sz w:val="22"/>
                <w:szCs w:val="22"/>
              </w:rPr>
            </w:pPr>
            <w:r w:rsidRPr="005241AC">
              <w:rPr>
                <w:sz w:val="22"/>
                <w:szCs w:val="22"/>
              </w:rPr>
              <w:t>Директор филиала АО «ИЭСК»</w:t>
            </w:r>
          </w:p>
          <w:p w14:paraId="734B0B38" w14:textId="77777777" w:rsidR="00001BA9" w:rsidRPr="005241AC" w:rsidRDefault="00001BA9" w:rsidP="000D7B5C">
            <w:pPr>
              <w:ind w:firstLine="567"/>
              <w:jc w:val="both"/>
              <w:rPr>
                <w:sz w:val="22"/>
                <w:szCs w:val="22"/>
              </w:rPr>
            </w:pPr>
            <w:r w:rsidRPr="005241AC">
              <w:rPr>
                <w:sz w:val="22"/>
                <w:szCs w:val="22"/>
              </w:rPr>
              <w:t xml:space="preserve"> «Восточные электрические сети» </w:t>
            </w:r>
          </w:p>
          <w:p w14:paraId="20FA62E0" w14:textId="77777777" w:rsidR="00001BA9" w:rsidRPr="005241AC" w:rsidRDefault="00001BA9" w:rsidP="000D7B5C">
            <w:pPr>
              <w:ind w:firstLine="567"/>
              <w:jc w:val="both"/>
              <w:rPr>
                <w:sz w:val="22"/>
                <w:szCs w:val="22"/>
              </w:rPr>
            </w:pPr>
          </w:p>
          <w:p w14:paraId="40AFE4D8" w14:textId="289ECD59" w:rsidR="00001BA9" w:rsidRPr="005241AC" w:rsidRDefault="00001BA9" w:rsidP="000D7B5C">
            <w:pPr>
              <w:ind w:firstLine="567"/>
              <w:jc w:val="both"/>
              <w:rPr>
                <w:sz w:val="22"/>
                <w:szCs w:val="22"/>
              </w:rPr>
            </w:pPr>
            <w:r w:rsidRPr="005241AC">
              <w:rPr>
                <w:sz w:val="22"/>
                <w:szCs w:val="22"/>
              </w:rPr>
              <w:t xml:space="preserve">________________ / </w:t>
            </w:r>
            <w:r w:rsidR="00C00440" w:rsidRPr="005241AC">
              <w:rPr>
                <w:sz w:val="22"/>
                <w:szCs w:val="22"/>
              </w:rPr>
              <w:t>______________</w:t>
            </w:r>
            <w:r w:rsidRPr="005241AC">
              <w:rPr>
                <w:sz w:val="22"/>
                <w:szCs w:val="22"/>
              </w:rPr>
              <w:t>/</w:t>
            </w:r>
          </w:p>
        </w:tc>
        <w:tc>
          <w:tcPr>
            <w:tcW w:w="337" w:type="dxa"/>
          </w:tcPr>
          <w:p w14:paraId="36EB1886" w14:textId="77777777" w:rsidR="00001BA9" w:rsidRPr="005241AC" w:rsidRDefault="00001BA9" w:rsidP="000D7B5C">
            <w:pPr>
              <w:ind w:firstLine="567"/>
              <w:jc w:val="both"/>
              <w:rPr>
                <w:sz w:val="22"/>
                <w:szCs w:val="22"/>
              </w:rPr>
            </w:pPr>
          </w:p>
        </w:tc>
        <w:tc>
          <w:tcPr>
            <w:tcW w:w="4337" w:type="dxa"/>
          </w:tcPr>
          <w:p w14:paraId="74188F4A" w14:textId="77777777" w:rsidR="00001BA9" w:rsidRPr="005241AC" w:rsidRDefault="00001BA9" w:rsidP="000D7B5C">
            <w:pPr>
              <w:ind w:firstLine="567"/>
              <w:jc w:val="both"/>
              <w:rPr>
                <w:sz w:val="22"/>
                <w:szCs w:val="22"/>
              </w:rPr>
            </w:pPr>
          </w:p>
          <w:p w14:paraId="6D3DF614" w14:textId="77777777" w:rsidR="00001BA9" w:rsidRPr="005241AC" w:rsidRDefault="00001BA9" w:rsidP="000D7B5C">
            <w:pPr>
              <w:ind w:firstLine="567"/>
              <w:jc w:val="both"/>
              <w:rPr>
                <w:sz w:val="22"/>
                <w:szCs w:val="22"/>
              </w:rPr>
            </w:pPr>
          </w:p>
        </w:tc>
      </w:tr>
    </w:tbl>
    <w:p w14:paraId="77F12256" w14:textId="1F20A7C5" w:rsidR="00413CD4" w:rsidRPr="005241AC" w:rsidRDefault="00413CD4" w:rsidP="0012646A">
      <w:pPr>
        <w:ind w:firstLine="567"/>
        <w:jc w:val="right"/>
        <w:rPr>
          <w:color w:val="000000" w:themeColor="text1"/>
          <w:sz w:val="22"/>
          <w:szCs w:val="22"/>
        </w:rPr>
      </w:pPr>
    </w:p>
    <w:p w14:paraId="42D0F3DA" w14:textId="16EEC055" w:rsidR="00413CD4" w:rsidRPr="005241AC" w:rsidRDefault="00413CD4" w:rsidP="0012646A">
      <w:pPr>
        <w:ind w:firstLine="567"/>
        <w:jc w:val="right"/>
        <w:rPr>
          <w:color w:val="000000" w:themeColor="text1"/>
          <w:sz w:val="22"/>
          <w:szCs w:val="22"/>
        </w:rPr>
      </w:pPr>
    </w:p>
    <w:p w14:paraId="6055318D" w14:textId="79CE724A" w:rsidR="00413CD4" w:rsidRPr="005241AC" w:rsidRDefault="00413CD4" w:rsidP="0012646A">
      <w:pPr>
        <w:ind w:firstLine="567"/>
        <w:jc w:val="right"/>
        <w:rPr>
          <w:color w:val="000000" w:themeColor="text1"/>
          <w:sz w:val="22"/>
          <w:szCs w:val="22"/>
        </w:rPr>
      </w:pPr>
    </w:p>
    <w:p w14:paraId="00038B94" w14:textId="6C061E95" w:rsidR="00413CD4" w:rsidRPr="005241AC" w:rsidRDefault="00413CD4" w:rsidP="0012646A">
      <w:pPr>
        <w:ind w:firstLine="567"/>
        <w:jc w:val="right"/>
        <w:rPr>
          <w:color w:val="000000" w:themeColor="text1"/>
          <w:sz w:val="22"/>
          <w:szCs w:val="22"/>
        </w:rPr>
      </w:pPr>
    </w:p>
    <w:p w14:paraId="41D02474" w14:textId="327DBF24" w:rsidR="00413CD4" w:rsidRPr="005241AC" w:rsidRDefault="00413CD4" w:rsidP="0012646A">
      <w:pPr>
        <w:ind w:firstLine="567"/>
        <w:jc w:val="right"/>
        <w:rPr>
          <w:color w:val="000000" w:themeColor="text1"/>
          <w:sz w:val="22"/>
          <w:szCs w:val="22"/>
        </w:rPr>
      </w:pPr>
    </w:p>
    <w:p w14:paraId="1D1AA1C5" w14:textId="086326C7" w:rsidR="00413CD4" w:rsidRPr="005241AC" w:rsidRDefault="00413CD4" w:rsidP="0012646A">
      <w:pPr>
        <w:ind w:firstLine="567"/>
        <w:jc w:val="right"/>
        <w:rPr>
          <w:color w:val="000000" w:themeColor="text1"/>
          <w:sz w:val="22"/>
          <w:szCs w:val="22"/>
        </w:rPr>
      </w:pPr>
    </w:p>
    <w:p w14:paraId="5ED35291" w14:textId="52C580CD" w:rsidR="00413CD4" w:rsidRPr="005241AC" w:rsidRDefault="00413CD4" w:rsidP="0012646A">
      <w:pPr>
        <w:ind w:firstLine="567"/>
        <w:jc w:val="right"/>
        <w:rPr>
          <w:color w:val="000000" w:themeColor="text1"/>
          <w:sz w:val="22"/>
          <w:szCs w:val="22"/>
        </w:rPr>
      </w:pPr>
    </w:p>
    <w:p w14:paraId="7DEB23FE" w14:textId="1717CEE0" w:rsidR="00413CD4" w:rsidRPr="005241AC" w:rsidRDefault="00413CD4" w:rsidP="0012646A">
      <w:pPr>
        <w:ind w:firstLine="567"/>
        <w:jc w:val="right"/>
        <w:rPr>
          <w:color w:val="000000" w:themeColor="text1"/>
          <w:sz w:val="22"/>
          <w:szCs w:val="22"/>
        </w:rPr>
      </w:pPr>
    </w:p>
    <w:p w14:paraId="0768383A" w14:textId="2AD7A951" w:rsidR="00413CD4" w:rsidRPr="005241AC" w:rsidRDefault="00413CD4" w:rsidP="0012646A">
      <w:pPr>
        <w:ind w:firstLine="567"/>
        <w:jc w:val="right"/>
        <w:rPr>
          <w:color w:val="000000" w:themeColor="text1"/>
          <w:sz w:val="22"/>
          <w:szCs w:val="22"/>
        </w:rPr>
      </w:pPr>
    </w:p>
    <w:p w14:paraId="2E8747AB" w14:textId="3E72085F" w:rsidR="00413CD4" w:rsidRPr="005241AC" w:rsidRDefault="00413CD4" w:rsidP="0012646A">
      <w:pPr>
        <w:ind w:firstLine="567"/>
        <w:jc w:val="right"/>
        <w:rPr>
          <w:color w:val="000000" w:themeColor="text1"/>
          <w:sz w:val="22"/>
          <w:szCs w:val="22"/>
        </w:rPr>
      </w:pPr>
    </w:p>
    <w:p w14:paraId="37B7E8EC" w14:textId="407B16FC" w:rsidR="005D496C" w:rsidRPr="005241AC" w:rsidRDefault="005D496C" w:rsidP="0012646A">
      <w:pPr>
        <w:ind w:firstLine="567"/>
        <w:jc w:val="right"/>
        <w:rPr>
          <w:color w:val="000000" w:themeColor="text1"/>
          <w:sz w:val="22"/>
          <w:szCs w:val="22"/>
        </w:rPr>
      </w:pPr>
    </w:p>
    <w:p w14:paraId="4D2D9265" w14:textId="300971F1" w:rsidR="005D496C" w:rsidRPr="005241AC" w:rsidRDefault="005D496C" w:rsidP="0012646A">
      <w:pPr>
        <w:ind w:firstLine="567"/>
        <w:jc w:val="right"/>
        <w:rPr>
          <w:color w:val="000000" w:themeColor="text1"/>
          <w:sz w:val="22"/>
          <w:szCs w:val="22"/>
        </w:rPr>
      </w:pPr>
    </w:p>
    <w:p w14:paraId="7564F51A" w14:textId="3C643212" w:rsidR="00806E6B" w:rsidRPr="005241AC" w:rsidRDefault="00806E6B" w:rsidP="0012646A">
      <w:pPr>
        <w:ind w:firstLine="567"/>
        <w:jc w:val="right"/>
        <w:rPr>
          <w:color w:val="000000" w:themeColor="text1"/>
          <w:sz w:val="22"/>
          <w:szCs w:val="22"/>
        </w:rPr>
      </w:pPr>
    </w:p>
    <w:p w14:paraId="6AE1B2B4" w14:textId="06E7941A" w:rsidR="00806E6B" w:rsidRPr="005241AC" w:rsidRDefault="00806E6B" w:rsidP="0012646A">
      <w:pPr>
        <w:ind w:firstLine="567"/>
        <w:jc w:val="right"/>
        <w:rPr>
          <w:color w:val="000000" w:themeColor="text1"/>
          <w:sz w:val="22"/>
          <w:szCs w:val="22"/>
        </w:rPr>
      </w:pPr>
    </w:p>
    <w:p w14:paraId="7D296C47" w14:textId="2D65D099" w:rsidR="00806E6B" w:rsidRPr="005241AC" w:rsidRDefault="00806E6B" w:rsidP="0012646A">
      <w:pPr>
        <w:ind w:firstLine="567"/>
        <w:jc w:val="right"/>
        <w:rPr>
          <w:color w:val="000000" w:themeColor="text1"/>
          <w:sz w:val="22"/>
          <w:szCs w:val="22"/>
        </w:rPr>
      </w:pPr>
    </w:p>
    <w:p w14:paraId="36003C26" w14:textId="77777777" w:rsidR="00806E6B" w:rsidRPr="005241AC" w:rsidRDefault="00806E6B" w:rsidP="0012646A">
      <w:pPr>
        <w:ind w:firstLine="567"/>
        <w:jc w:val="right"/>
        <w:rPr>
          <w:color w:val="000000" w:themeColor="text1"/>
          <w:sz w:val="22"/>
          <w:szCs w:val="22"/>
        </w:rPr>
      </w:pPr>
    </w:p>
    <w:p w14:paraId="6A63B5EF" w14:textId="2283F075" w:rsidR="00413CD4" w:rsidRPr="005241AC" w:rsidRDefault="00413CD4" w:rsidP="0012646A">
      <w:pPr>
        <w:ind w:firstLine="567"/>
        <w:jc w:val="right"/>
        <w:rPr>
          <w:color w:val="000000" w:themeColor="text1"/>
          <w:sz w:val="22"/>
          <w:szCs w:val="22"/>
        </w:rPr>
      </w:pPr>
    </w:p>
    <w:p w14:paraId="3AAC9052" w14:textId="23032322" w:rsidR="00413CD4" w:rsidRPr="005241AC" w:rsidRDefault="00413CD4" w:rsidP="0012646A">
      <w:pPr>
        <w:ind w:firstLine="567"/>
        <w:jc w:val="right"/>
        <w:rPr>
          <w:color w:val="000000" w:themeColor="text1"/>
          <w:sz w:val="22"/>
          <w:szCs w:val="22"/>
        </w:rPr>
      </w:pPr>
    </w:p>
    <w:p w14:paraId="5C79B670" w14:textId="00490FCB" w:rsidR="00C57C88" w:rsidRPr="005241AC" w:rsidRDefault="00C57C88" w:rsidP="0012646A">
      <w:pPr>
        <w:ind w:firstLine="567"/>
        <w:rPr>
          <w:color w:val="000000" w:themeColor="text1"/>
          <w:sz w:val="22"/>
          <w:szCs w:val="22"/>
        </w:rPr>
      </w:pPr>
    </w:p>
    <w:p w14:paraId="0DEF7CCC" w14:textId="259AFAC2" w:rsidR="00001BA9" w:rsidRPr="005241AC" w:rsidRDefault="00001BA9" w:rsidP="0012646A">
      <w:pPr>
        <w:ind w:firstLine="567"/>
        <w:rPr>
          <w:color w:val="000000" w:themeColor="text1"/>
          <w:sz w:val="22"/>
          <w:szCs w:val="22"/>
        </w:rPr>
      </w:pPr>
    </w:p>
    <w:p w14:paraId="4592B433" w14:textId="77777777" w:rsidR="00001BA9" w:rsidRPr="005241AC" w:rsidRDefault="00001BA9" w:rsidP="0012646A">
      <w:pPr>
        <w:ind w:firstLine="567"/>
        <w:rPr>
          <w:color w:val="000000" w:themeColor="text1"/>
          <w:sz w:val="22"/>
          <w:szCs w:val="22"/>
        </w:rPr>
      </w:pPr>
    </w:p>
    <w:p w14:paraId="59717E5B" w14:textId="014877C9" w:rsidR="00C57C88" w:rsidRPr="005241AC" w:rsidRDefault="00C57C88" w:rsidP="0012646A">
      <w:pPr>
        <w:ind w:firstLine="567"/>
        <w:rPr>
          <w:color w:val="000000" w:themeColor="text1"/>
          <w:sz w:val="22"/>
          <w:szCs w:val="22"/>
        </w:rPr>
      </w:pPr>
    </w:p>
    <w:p w14:paraId="5427FEF5" w14:textId="62C8A5E9" w:rsidR="00C57C88" w:rsidRPr="005241AC" w:rsidRDefault="00C57C88" w:rsidP="0012646A">
      <w:pPr>
        <w:ind w:firstLine="567"/>
        <w:rPr>
          <w:color w:val="000000" w:themeColor="text1"/>
          <w:sz w:val="22"/>
          <w:szCs w:val="22"/>
        </w:rPr>
      </w:pPr>
    </w:p>
    <w:p w14:paraId="395E6D39" w14:textId="77777777" w:rsidR="00E10E1C" w:rsidRPr="005241AC" w:rsidRDefault="00E10E1C" w:rsidP="0012646A">
      <w:pPr>
        <w:pStyle w:val="afffff6"/>
        <w:ind w:firstLine="567"/>
        <w:jc w:val="right"/>
        <w:rPr>
          <w:rFonts w:ascii="Times New Roman" w:hAnsi="Times New Roman"/>
        </w:rPr>
      </w:pPr>
      <w:r w:rsidRPr="005241AC">
        <w:rPr>
          <w:rFonts w:ascii="Times New Roman" w:hAnsi="Times New Roman"/>
        </w:rPr>
        <w:lastRenderedPageBreak/>
        <w:t>Приложение № 4</w:t>
      </w:r>
    </w:p>
    <w:p w14:paraId="7690F946" w14:textId="7DF6DFF3" w:rsidR="00E10E1C"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E10E1C" w:rsidRPr="005241AC">
        <w:rPr>
          <w:rFonts w:ascii="Times New Roman" w:hAnsi="Times New Roman"/>
        </w:rPr>
        <w:t xml:space="preserve"> </w:t>
      </w:r>
      <w:r w:rsidR="00E10E1C" w:rsidRPr="005241AC">
        <w:rPr>
          <w:rFonts w:ascii="Times New Roman" w:hAnsi="Times New Roman"/>
        </w:rPr>
        <w:tab/>
      </w:r>
      <w:r w:rsidRPr="005241AC">
        <w:rPr>
          <w:rFonts w:ascii="Times New Roman" w:hAnsi="Times New Roman"/>
        </w:rPr>
        <w:t xml:space="preserve"> </w:t>
      </w:r>
      <w:r w:rsidR="00E10E1C" w:rsidRPr="005241AC">
        <w:rPr>
          <w:rFonts w:ascii="Times New Roman" w:hAnsi="Times New Roman"/>
        </w:rPr>
        <w:t xml:space="preserve">договору № </w:t>
      </w:r>
      <w:r w:rsidR="00806E6B" w:rsidRPr="005241AC">
        <w:rPr>
          <w:rFonts w:ascii="Times New Roman" w:hAnsi="Times New Roman"/>
        </w:rPr>
        <w:t>___________</w:t>
      </w:r>
      <w:r w:rsidR="00E10E1C" w:rsidRPr="005241AC">
        <w:rPr>
          <w:rFonts w:ascii="Times New Roman" w:hAnsi="Times New Roman"/>
        </w:rPr>
        <w:t>-ВЭС-2024</w:t>
      </w:r>
    </w:p>
    <w:p w14:paraId="32B7DCE7" w14:textId="77777777" w:rsidR="00E10E1C" w:rsidRPr="005241AC" w:rsidRDefault="00E10E1C" w:rsidP="0012646A">
      <w:pPr>
        <w:pStyle w:val="afffff6"/>
        <w:ind w:firstLine="567"/>
        <w:jc w:val="right"/>
        <w:rPr>
          <w:rFonts w:ascii="Times New Roman" w:hAnsi="Times New Roman"/>
        </w:rPr>
      </w:pPr>
      <w:r w:rsidRPr="005241AC">
        <w:rPr>
          <w:rFonts w:ascii="Times New Roman" w:hAnsi="Times New Roman"/>
        </w:rPr>
        <w:t>от «____</w:t>
      </w:r>
      <w:proofErr w:type="gramStart"/>
      <w:r w:rsidRPr="005241AC">
        <w:rPr>
          <w:rFonts w:ascii="Times New Roman" w:hAnsi="Times New Roman"/>
        </w:rPr>
        <w:t xml:space="preserve">_»   </w:t>
      </w:r>
      <w:proofErr w:type="gramEnd"/>
      <w:r w:rsidRPr="005241AC">
        <w:rPr>
          <w:rFonts w:ascii="Times New Roman" w:hAnsi="Times New Roman"/>
        </w:rPr>
        <w:t>___________2024г.</w:t>
      </w:r>
    </w:p>
    <w:p w14:paraId="52A2681A" w14:textId="77777777" w:rsidR="00E10E1C" w:rsidRPr="005241AC" w:rsidRDefault="00E10E1C" w:rsidP="0012646A">
      <w:pPr>
        <w:ind w:firstLine="567"/>
        <w:jc w:val="right"/>
        <w:rPr>
          <w:sz w:val="22"/>
          <w:szCs w:val="22"/>
        </w:rPr>
      </w:pPr>
    </w:p>
    <w:p w14:paraId="3B8093A6" w14:textId="77777777" w:rsidR="00E10E1C" w:rsidRPr="005241AC" w:rsidRDefault="00E10E1C" w:rsidP="0012646A">
      <w:pPr>
        <w:ind w:firstLine="567"/>
        <w:jc w:val="right"/>
        <w:rPr>
          <w:sz w:val="22"/>
          <w:szCs w:val="22"/>
        </w:rPr>
      </w:pPr>
    </w:p>
    <w:p w14:paraId="4EAD17DA" w14:textId="5D550D46" w:rsidR="00E10E1C" w:rsidRPr="005241AC" w:rsidRDefault="00393A99" w:rsidP="0012646A">
      <w:pPr>
        <w:ind w:firstLine="567"/>
        <w:jc w:val="right"/>
        <w:rPr>
          <w:sz w:val="22"/>
          <w:szCs w:val="22"/>
        </w:rPr>
      </w:pPr>
      <w:r w:rsidRPr="005241AC">
        <w:rPr>
          <w:sz w:val="22"/>
          <w:szCs w:val="22"/>
        </w:rPr>
        <w:t xml:space="preserve"> </w:t>
      </w:r>
      <w:r w:rsidR="00E10E1C" w:rsidRPr="005241AC">
        <w:rPr>
          <w:sz w:val="22"/>
          <w:szCs w:val="22"/>
        </w:rPr>
        <w:tab/>
      </w:r>
    </w:p>
    <w:p w14:paraId="6178EA26" w14:textId="074F4BC4" w:rsidR="00E10E1C" w:rsidRPr="005241AC" w:rsidRDefault="00E10E1C" w:rsidP="0012646A">
      <w:pPr>
        <w:suppressAutoHyphens/>
        <w:spacing w:line="276" w:lineRule="auto"/>
        <w:ind w:firstLine="567"/>
        <w:jc w:val="center"/>
        <w:rPr>
          <w:b/>
          <w:sz w:val="22"/>
          <w:szCs w:val="22"/>
        </w:rPr>
      </w:pPr>
      <w:r w:rsidRPr="005241AC">
        <w:rPr>
          <w:b/>
          <w:sz w:val="22"/>
          <w:szCs w:val="22"/>
        </w:rPr>
        <w:t>Протокол согласования цены Заявки</w:t>
      </w:r>
      <w:r w:rsidR="008E561F" w:rsidRPr="005241AC">
        <w:rPr>
          <w:b/>
          <w:sz w:val="22"/>
          <w:szCs w:val="22"/>
        </w:rPr>
        <w:t xml:space="preserve"> (Форма)</w:t>
      </w:r>
    </w:p>
    <w:p w14:paraId="76BB997B" w14:textId="77777777" w:rsidR="00E10E1C" w:rsidRPr="005241AC" w:rsidRDefault="00E10E1C" w:rsidP="0012646A">
      <w:pPr>
        <w:suppressAutoHyphens/>
        <w:spacing w:line="276" w:lineRule="auto"/>
        <w:ind w:firstLine="567"/>
        <w:jc w:val="center"/>
        <w:rPr>
          <w:b/>
          <w:sz w:val="22"/>
          <w:szCs w:val="22"/>
        </w:rPr>
      </w:pPr>
    </w:p>
    <w:tbl>
      <w:tblPr>
        <w:tblW w:w="9521" w:type="dxa"/>
        <w:tblInd w:w="113" w:type="dxa"/>
        <w:tblLook w:val="04A0" w:firstRow="1" w:lastRow="0" w:firstColumn="1" w:lastColumn="0" w:noHBand="0" w:noVBand="1"/>
      </w:tblPr>
      <w:tblGrid>
        <w:gridCol w:w="1005"/>
        <w:gridCol w:w="3797"/>
        <w:gridCol w:w="2451"/>
        <w:gridCol w:w="2268"/>
      </w:tblGrid>
      <w:tr w:rsidR="00177D47" w:rsidRPr="005241AC" w14:paraId="0D4E598C" w14:textId="77777777" w:rsidTr="008B48EF">
        <w:trPr>
          <w:trHeight w:val="2295"/>
        </w:trPr>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BF02F" w14:textId="77777777" w:rsidR="00177D47" w:rsidRPr="005241AC" w:rsidRDefault="00177D47" w:rsidP="0012646A">
            <w:pPr>
              <w:ind w:firstLine="567"/>
              <w:jc w:val="center"/>
              <w:rPr>
                <w:b/>
                <w:bCs/>
                <w:color w:val="000000"/>
                <w:sz w:val="22"/>
                <w:szCs w:val="22"/>
              </w:rPr>
            </w:pPr>
            <w:bookmarkStart w:id="1239" w:name="RANGE!A1:E37"/>
            <w:r w:rsidRPr="005241AC">
              <w:rPr>
                <w:b/>
                <w:bCs/>
                <w:color w:val="000000"/>
                <w:sz w:val="22"/>
                <w:szCs w:val="22"/>
              </w:rPr>
              <w:t>№</w:t>
            </w:r>
            <w:bookmarkEnd w:id="1239"/>
          </w:p>
        </w:tc>
        <w:tc>
          <w:tcPr>
            <w:tcW w:w="3797" w:type="dxa"/>
            <w:tcBorders>
              <w:top w:val="single" w:sz="4" w:space="0" w:color="auto"/>
              <w:left w:val="nil"/>
              <w:bottom w:val="single" w:sz="4" w:space="0" w:color="auto"/>
              <w:right w:val="single" w:sz="4" w:space="0" w:color="auto"/>
            </w:tcBorders>
            <w:shd w:val="clear" w:color="auto" w:fill="auto"/>
            <w:vAlign w:val="center"/>
            <w:hideMark/>
          </w:tcPr>
          <w:p w14:paraId="7D39EF25" w14:textId="77777777" w:rsidR="00177D47" w:rsidRPr="005241AC" w:rsidRDefault="00177D47" w:rsidP="0012646A">
            <w:pPr>
              <w:ind w:firstLine="567"/>
              <w:jc w:val="center"/>
              <w:rPr>
                <w:b/>
                <w:bCs/>
                <w:color w:val="000000"/>
                <w:sz w:val="22"/>
                <w:szCs w:val="22"/>
              </w:rPr>
            </w:pPr>
            <w:r w:rsidRPr="005241AC">
              <w:rPr>
                <w:b/>
                <w:bCs/>
                <w:color w:val="000000"/>
                <w:sz w:val="22"/>
                <w:szCs w:val="22"/>
              </w:rPr>
              <w:t>Наименование Объекта</w:t>
            </w:r>
          </w:p>
        </w:tc>
        <w:tc>
          <w:tcPr>
            <w:tcW w:w="2451" w:type="dxa"/>
            <w:tcBorders>
              <w:top w:val="single" w:sz="4" w:space="0" w:color="auto"/>
              <w:left w:val="nil"/>
              <w:bottom w:val="single" w:sz="4" w:space="0" w:color="auto"/>
              <w:right w:val="single" w:sz="4" w:space="0" w:color="auto"/>
            </w:tcBorders>
            <w:shd w:val="clear" w:color="auto" w:fill="auto"/>
            <w:vAlign w:val="center"/>
            <w:hideMark/>
          </w:tcPr>
          <w:p w14:paraId="1BD541DC" w14:textId="77777777" w:rsidR="00177D47" w:rsidRPr="005241AC" w:rsidRDefault="00177D47" w:rsidP="0012646A">
            <w:pPr>
              <w:ind w:firstLine="567"/>
              <w:jc w:val="center"/>
              <w:rPr>
                <w:b/>
                <w:bCs/>
                <w:color w:val="000000"/>
                <w:sz w:val="22"/>
                <w:szCs w:val="22"/>
              </w:rPr>
            </w:pPr>
            <w:r w:rsidRPr="005241AC">
              <w:rPr>
                <w:b/>
                <w:bCs/>
                <w:color w:val="000000"/>
                <w:sz w:val="22"/>
                <w:szCs w:val="22"/>
              </w:rPr>
              <w:t>Стоимость в текущих ценах, руб.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F4C4DB7" w14:textId="154121B5" w:rsidR="00177D47" w:rsidRPr="005241AC" w:rsidRDefault="00177D47" w:rsidP="00A31D84">
            <w:pPr>
              <w:ind w:firstLine="567"/>
              <w:jc w:val="center"/>
              <w:rPr>
                <w:b/>
                <w:bCs/>
                <w:color w:val="000000"/>
                <w:sz w:val="22"/>
                <w:szCs w:val="22"/>
              </w:rPr>
            </w:pPr>
            <w:r w:rsidRPr="005241AC">
              <w:rPr>
                <w:b/>
                <w:bCs/>
                <w:color w:val="000000"/>
                <w:sz w:val="22"/>
                <w:szCs w:val="22"/>
              </w:rPr>
              <w:t>ВСЕГО с коэффициентом снижения по результатам закупки 0,</w:t>
            </w:r>
            <w:r w:rsidR="00A31D84" w:rsidRPr="005241AC">
              <w:rPr>
                <w:b/>
                <w:bCs/>
                <w:color w:val="000000"/>
                <w:sz w:val="22"/>
                <w:szCs w:val="22"/>
              </w:rPr>
              <w:t>0</w:t>
            </w:r>
          </w:p>
        </w:tc>
      </w:tr>
      <w:tr w:rsidR="00177D47" w:rsidRPr="005241AC" w14:paraId="0FE28D51" w14:textId="77777777" w:rsidTr="008B48EF">
        <w:trPr>
          <w:trHeight w:val="300"/>
        </w:trPr>
        <w:tc>
          <w:tcPr>
            <w:tcW w:w="1005" w:type="dxa"/>
            <w:vMerge w:val="restart"/>
            <w:tcBorders>
              <w:top w:val="nil"/>
              <w:left w:val="single" w:sz="4" w:space="0" w:color="auto"/>
              <w:bottom w:val="single" w:sz="4" w:space="0" w:color="auto"/>
              <w:right w:val="single" w:sz="4" w:space="0" w:color="auto"/>
            </w:tcBorders>
            <w:shd w:val="clear" w:color="auto" w:fill="auto"/>
            <w:vAlign w:val="center"/>
            <w:hideMark/>
          </w:tcPr>
          <w:p w14:paraId="11CE1133" w14:textId="77777777" w:rsidR="00177D47" w:rsidRPr="005241AC" w:rsidRDefault="00177D47" w:rsidP="0012646A">
            <w:pPr>
              <w:ind w:firstLine="567"/>
              <w:jc w:val="center"/>
              <w:rPr>
                <w:color w:val="000000"/>
                <w:sz w:val="22"/>
                <w:szCs w:val="22"/>
              </w:rPr>
            </w:pPr>
            <w:r w:rsidRPr="005241AC">
              <w:rPr>
                <w:color w:val="000000"/>
                <w:sz w:val="22"/>
                <w:szCs w:val="22"/>
              </w:rPr>
              <w:t>1</w:t>
            </w:r>
          </w:p>
        </w:tc>
        <w:tc>
          <w:tcPr>
            <w:tcW w:w="3797" w:type="dxa"/>
            <w:vMerge w:val="restart"/>
            <w:tcBorders>
              <w:top w:val="nil"/>
              <w:left w:val="single" w:sz="4" w:space="0" w:color="auto"/>
              <w:bottom w:val="single" w:sz="4" w:space="0" w:color="auto"/>
              <w:right w:val="single" w:sz="4" w:space="0" w:color="auto"/>
            </w:tcBorders>
            <w:shd w:val="clear" w:color="000000" w:fill="FFFFFF"/>
            <w:vAlign w:val="center"/>
          </w:tcPr>
          <w:p w14:paraId="297693FE" w14:textId="77777777" w:rsidR="00177D47" w:rsidRPr="005241AC" w:rsidRDefault="00177D47" w:rsidP="0012646A">
            <w:pPr>
              <w:ind w:firstLine="567"/>
              <w:jc w:val="center"/>
              <w:rPr>
                <w:sz w:val="22"/>
                <w:szCs w:val="22"/>
              </w:rPr>
            </w:pPr>
            <w:r w:rsidRPr="005241AC">
              <w:rPr>
                <w:sz w:val="22"/>
                <w:szCs w:val="22"/>
              </w:rPr>
              <w:t>Наименование объекта</w:t>
            </w:r>
          </w:p>
        </w:tc>
        <w:tc>
          <w:tcPr>
            <w:tcW w:w="2451" w:type="dxa"/>
            <w:tcBorders>
              <w:top w:val="nil"/>
              <w:left w:val="nil"/>
              <w:bottom w:val="single" w:sz="4" w:space="0" w:color="auto"/>
              <w:right w:val="single" w:sz="4" w:space="0" w:color="auto"/>
            </w:tcBorders>
            <w:shd w:val="clear" w:color="auto" w:fill="auto"/>
            <w:vAlign w:val="center"/>
          </w:tcPr>
          <w:p w14:paraId="4BD671CB" w14:textId="77777777" w:rsidR="00177D47" w:rsidRPr="005241AC" w:rsidRDefault="00177D47" w:rsidP="0012646A">
            <w:pPr>
              <w:ind w:firstLine="567"/>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14:paraId="7CD8452B" w14:textId="77777777" w:rsidR="00177D47" w:rsidRPr="005241AC" w:rsidRDefault="00177D47" w:rsidP="0012646A">
            <w:pPr>
              <w:ind w:firstLine="567"/>
              <w:jc w:val="center"/>
              <w:rPr>
                <w:color w:val="000000"/>
                <w:sz w:val="22"/>
                <w:szCs w:val="22"/>
              </w:rPr>
            </w:pPr>
          </w:p>
        </w:tc>
      </w:tr>
      <w:tr w:rsidR="00177D47" w:rsidRPr="005241AC" w14:paraId="15D415A3" w14:textId="77777777" w:rsidTr="008B48EF">
        <w:trPr>
          <w:trHeight w:val="300"/>
        </w:trPr>
        <w:tc>
          <w:tcPr>
            <w:tcW w:w="1005" w:type="dxa"/>
            <w:vMerge/>
            <w:tcBorders>
              <w:top w:val="nil"/>
              <w:left w:val="single" w:sz="4" w:space="0" w:color="auto"/>
              <w:bottom w:val="single" w:sz="4" w:space="0" w:color="auto"/>
              <w:right w:val="single" w:sz="4" w:space="0" w:color="auto"/>
            </w:tcBorders>
            <w:shd w:val="clear" w:color="auto" w:fill="auto"/>
            <w:vAlign w:val="center"/>
          </w:tcPr>
          <w:p w14:paraId="0154184C" w14:textId="77777777" w:rsidR="00177D47" w:rsidRPr="005241AC" w:rsidRDefault="00177D47" w:rsidP="0012646A">
            <w:pPr>
              <w:ind w:firstLine="567"/>
              <w:jc w:val="center"/>
              <w:rPr>
                <w:color w:val="000000"/>
                <w:sz w:val="22"/>
                <w:szCs w:val="22"/>
              </w:rPr>
            </w:pPr>
          </w:p>
        </w:tc>
        <w:tc>
          <w:tcPr>
            <w:tcW w:w="3797" w:type="dxa"/>
            <w:vMerge/>
            <w:tcBorders>
              <w:top w:val="nil"/>
              <w:left w:val="single" w:sz="4" w:space="0" w:color="auto"/>
              <w:bottom w:val="single" w:sz="4" w:space="0" w:color="auto"/>
              <w:right w:val="single" w:sz="4" w:space="0" w:color="auto"/>
            </w:tcBorders>
            <w:shd w:val="clear" w:color="000000" w:fill="FFFFFF"/>
            <w:vAlign w:val="center"/>
          </w:tcPr>
          <w:p w14:paraId="1234D41C" w14:textId="77777777" w:rsidR="00177D47" w:rsidRPr="005241AC" w:rsidRDefault="00177D47" w:rsidP="0012646A">
            <w:pPr>
              <w:ind w:firstLine="567"/>
              <w:jc w:val="center"/>
              <w:rPr>
                <w:sz w:val="22"/>
                <w:szCs w:val="22"/>
              </w:rPr>
            </w:pPr>
          </w:p>
        </w:tc>
        <w:tc>
          <w:tcPr>
            <w:tcW w:w="2451" w:type="dxa"/>
            <w:tcBorders>
              <w:top w:val="nil"/>
              <w:left w:val="nil"/>
              <w:bottom w:val="single" w:sz="4" w:space="0" w:color="auto"/>
              <w:right w:val="single" w:sz="4" w:space="0" w:color="auto"/>
            </w:tcBorders>
            <w:shd w:val="clear" w:color="auto" w:fill="auto"/>
            <w:vAlign w:val="center"/>
          </w:tcPr>
          <w:p w14:paraId="6A062552" w14:textId="77777777" w:rsidR="00177D47" w:rsidRPr="005241AC" w:rsidRDefault="00177D47" w:rsidP="0012646A">
            <w:pPr>
              <w:ind w:firstLine="567"/>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14:paraId="08D2B0C4" w14:textId="77777777" w:rsidR="00177D47" w:rsidRPr="005241AC" w:rsidRDefault="00177D47" w:rsidP="0012646A">
            <w:pPr>
              <w:ind w:firstLine="567"/>
              <w:jc w:val="center"/>
              <w:rPr>
                <w:color w:val="000000"/>
                <w:sz w:val="22"/>
                <w:szCs w:val="22"/>
              </w:rPr>
            </w:pPr>
          </w:p>
        </w:tc>
      </w:tr>
      <w:tr w:rsidR="00177D47" w:rsidRPr="005241AC" w14:paraId="3F9C9251" w14:textId="77777777" w:rsidTr="008B48EF">
        <w:trPr>
          <w:trHeight w:val="300"/>
        </w:trPr>
        <w:tc>
          <w:tcPr>
            <w:tcW w:w="1005" w:type="dxa"/>
            <w:vMerge/>
            <w:tcBorders>
              <w:top w:val="nil"/>
              <w:left w:val="single" w:sz="4" w:space="0" w:color="auto"/>
              <w:bottom w:val="single" w:sz="4" w:space="0" w:color="auto"/>
              <w:right w:val="single" w:sz="4" w:space="0" w:color="auto"/>
            </w:tcBorders>
            <w:shd w:val="clear" w:color="auto" w:fill="auto"/>
            <w:vAlign w:val="center"/>
          </w:tcPr>
          <w:p w14:paraId="044EDE2B" w14:textId="77777777" w:rsidR="00177D47" w:rsidRPr="005241AC" w:rsidRDefault="00177D47" w:rsidP="0012646A">
            <w:pPr>
              <w:ind w:firstLine="567"/>
              <w:jc w:val="center"/>
              <w:rPr>
                <w:color w:val="000000"/>
                <w:sz w:val="22"/>
                <w:szCs w:val="22"/>
              </w:rPr>
            </w:pPr>
          </w:p>
        </w:tc>
        <w:tc>
          <w:tcPr>
            <w:tcW w:w="3797" w:type="dxa"/>
            <w:vMerge/>
            <w:tcBorders>
              <w:top w:val="nil"/>
              <w:left w:val="single" w:sz="4" w:space="0" w:color="auto"/>
              <w:bottom w:val="single" w:sz="4" w:space="0" w:color="auto"/>
              <w:right w:val="single" w:sz="4" w:space="0" w:color="auto"/>
            </w:tcBorders>
            <w:shd w:val="clear" w:color="000000" w:fill="FFFFFF"/>
            <w:vAlign w:val="center"/>
          </w:tcPr>
          <w:p w14:paraId="60ADC3D4" w14:textId="77777777" w:rsidR="00177D47" w:rsidRPr="005241AC" w:rsidRDefault="00177D47" w:rsidP="0012646A">
            <w:pPr>
              <w:ind w:firstLine="567"/>
              <w:jc w:val="center"/>
              <w:rPr>
                <w:sz w:val="22"/>
                <w:szCs w:val="22"/>
              </w:rPr>
            </w:pPr>
          </w:p>
        </w:tc>
        <w:tc>
          <w:tcPr>
            <w:tcW w:w="2451" w:type="dxa"/>
            <w:tcBorders>
              <w:top w:val="nil"/>
              <w:left w:val="nil"/>
              <w:bottom w:val="single" w:sz="4" w:space="0" w:color="auto"/>
              <w:right w:val="single" w:sz="4" w:space="0" w:color="auto"/>
            </w:tcBorders>
            <w:shd w:val="clear" w:color="auto" w:fill="auto"/>
            <w:vAlign w:val="center"/>
          </w:tcPr>
          <w:p w14:paraId="4933591C" w14:textId="77777777" w:rsidR="00177D47" w:rsidRPr="005241AC" w:rsidRDefault="00177D47" w:rsidP="0012646A">
            <w:pPr>
              <w:ind w:firstLine="567"/>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14:paraId="51EE576B" w14:textId="77777777" w:rsidR="00177D47" w:rsidRPr="005241AC" w:rsidRDefault="00177D47" w:rsidP="0012646A">
            <w:pPr>
              <w:ind w:firstLine="567"/>
              <w:jc w:val="center"/>
              <w:rPr>
                <w:color w:val="000000"/>
                <w:sz w:val="22"/>
                <w:szCs w:val="22"/>
              </w:rPr>
            </w:pPr>
          </w:p>
        </w:tc>
      </w:tr>
      <w:tr w:rsidR="00177D47" w:rsidRPr="005241AC" w14:paraId="1717997F" w14:textId="77777777" w:rsidTr="008B48EF">
        <w:trPr>
          <w:trHeight w:val="300"/>
        </w:trPr>
        <w:tc>
          <w:tcPr>
            <w:tcW w:w="1005" w:type="dxa"/>
            <w:vMerge/>
            <w:tcBorders>
              <w:top w:val="nil"/>
              <w:left w:val="single" w:sz="4" w:space="0" w:color="auto"/>
              <w:bottom w:val="single" w:sz="4" w:space="0" w:color="auto"/>
              <w:right w:val="single" w:sz="4" w:space="0" w:color="auto"/>
            </w:tcBorders>
            <w:vAlign w:val="center"/>
            <w:hideMark/>
          </w:tcPr>
          <w:p w14:paraId="74A5FD39" w14:textId="77777777" w:rsidR="00177D47" w:rsidRPr="005241AC" w:rsidRDefault="00177D47" w:rsidP="0012646A">
            <w:pPr>
              <w:ind w:firstLine="567"/>
              <w:rPr>
                <w:color w:val="000000"/>
                <w:sz w:val="22"/>
                <w:szCs w:val="22"/>
              </w:rPr>
            </w:pPr>
          </w:p>
        </w:tc>
        <w:tc>
          <w:tcPr>
            <w:tcW w:w="3797" w:type="dxa"/>
            <w:vMerge/>
            <w:tcBorders>
              <w:top w:val="nil"/>
              <w:left w:val="single" w:sz="4" w:space="0" w:color="auto"/>
              <w:bottom w:val="single" w:sz="4" w:space="0" w:color="auto"/>
              <w:right w:val="single" w:sz="4" w:space="0" w:color="auto"/>
            </w:tcBorders>
            <w:vAlign w:val="center"/>
          </w:tcPr>
          <w:p w14:paraId="1EF05EB5" w14:textId="77777777" w:rsidR="00177D47" w:rsidRPr="005241AC" w:rsidRDefault="00177D47" w:rsidP="0012646A">
            <w:pPr>
              <w:ind w:firstLine="567"/>
              <w:rPr>
                <w:sz w:val="22"/>
                <w:szCs w:val="22"/>
              </w:rPr>
            </w:pPr>
          </w:p>
        </w:tc>
        <w:tc>
          <w:tcPr>
            <w:tcW w:w="2451" w:type="dxa"/>
            <w:tcBorders>
              <w:top w:val="nil"/>
              <w:left w:val="nil"/>
              <w:bottom w:val="single" w:sz="4" w:space="0" w:color="auto"/>
              <w:right w:val="single" w:sz="4" w:space="0" w:color="auto"/>
            </w:tcBorders>
            <w:shd w:val="clear" w:color="auto" w:fill="auto"/>
            <w:vAlign w:val="center"/>
          </w:tcPr>
          <w:p w14:paraId="463284C2" w14:textId="77777777" w:rsidR="00177D47" w:rsidRPr="005241AC" w:rsidRDefault="00177D47" w:rsidP="0012646A">
            <w:pPr>
              <w:ind w:firstLine="567"/>
              <w:jc w:val="center"/>
              <w:rPr>
                <w:b/>
                <w:bCs/>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14:paraId="1B1BDDC5" w14:textId="77777777" w:rsidR="00177D47" w:rsidRPr="005241AC" w:rsidRDefault="00177D47" w:rsidP="0012646A">
            <w:pPr>
              <w:ind w:firstLine="567"/>
              <w:jc w:val="center"/>
              <w:rPr>
                <w:b/>
                <w:bCs/>
                <w:color w:val="000000"/>
                <w:sz w:val="22"/>
                <w:szCs w:val="22"/>
              </w:rPr>
            </w:pPr>
          </w:p>
        </w:tc>
      </w:tr>
      <w:tr w:rsidR="00177D47" w:rsidRPr="005241AC" w14:paraId="5964F8EA" w14:textId="77777777" w:rsidTr="008B48EF">
        <w:trPr>
          <w:trHeight w:val="300"/>
        </w:trPr>
        <w:tc>
          <w:tcPr>
            <w:tcW w:w="952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F68692F" w14:textId="77777777" w:rsidR="00177D47" w:rsidRPr="005241AC" w:rsidRDefault="00177D47" w:rsidP="0012646A">
            <w:pPr>
              <w:ind w:firstLine="567"/>
              <w:rPr>
                <w:b/>
                <w:bCs/>
                <w:color w:val="000000"/>
                <w:sz w:val="22"/>
                <w:szCs w:val="22"/>
              </w:rPr>
            </w:pPr>
            <w:r w:rsidRPr="005241AC">
              <w:rPr>
                <w:b/>
                <w:bCs/>
                <w:color w:val="000000"/>
                <w:sz w:val="22"/>
                <w:szCs w:val="22"/>
              </w:rPr>
              <w:t>Итого по Объектам:</w:t>
            </w:r>
          </w:p>
        </w:tc>
      </w:tr>
    </w:tbl>
    <w:p w14:paraId="11AE0EB0" w14:textId="77777777" w:rsidR="00E10E1C" w:rsidRPr="005241AC" w:rsidRDefault="00E10E1C" w:rsidP="0012646A">
      <w:pPr>
        <w:widowControl w:val="0"/>
        <w:shd w:val="clear" w:color="auto" w:fill="FFFFFF"/>
        <w:tabs>
          <w:tab w:val="left" w:pos="284"/>
        </w:tabs>
        <w:ind w:firstLine="567"/>
        <w:jc w:val="both"/>
        <w:rPr>
          <w:b/>
          <w:bCs/>
          <w:sz w:val="22"/>
          <w:szCs w:val="22"/>
        </w:rPr>
      </w:pPr>
    </w:p>
    <w:p w14:paraId="5D763C12" w14:textId="77777777" w:rsidR="00E10E1C" w:rsidRPr="005241AC" w:rsidRDefault="00E10E1C" w:rsidP="0012646A">
      <w:pPr>
        <w:ind w:firstLine="567"/>
        <w:jc w:val="right"/>
        <w:rPr>
          <w:b/>
          <w:bCs/>
          <w:sz w:val="22"/>
          <w:szCs w:val="22"/>
        </w:rPr>
      </w:pPr>
    </w:p>
    <w:p w14:paraId="1BEB58FB" w14:textId="77777777" w:rsidR="00E10E1C" w:rsidRPr="005241AC" w:rsidRDefault="00E10E1C" w:rsidP="0012646A">
      <w:pPr>
        <w:ind w:firstLine="567"/>
        <w:jc w:val="right"/>
        <w:rPr>
          <w:bCs/>
          <w:sz w:val="22"/>
          <w:szCs w:val="22"/>
        </w:rPr>
      </w:pPr>
    </w:p>
    <w:p w14:paraId="2EC151E0" w14:textId="77777777" w:rsidR="00E10E1C" w:rsidRPr="005241AC" w:rsidRDefault="00E10E1C" w:rsidP="0012646A">
      <w:pPr>
        <w:ind w:firstLine="567"/>
        <w:jc w:val="center"/>
        <w:rPr>
          <w:b/>
          <w:sz w:val="22"/>
          <w:szCs w:val="22"/>
        </w:rPr>
      </w:pPr>
      <w:r w:rsidRPr="005241AC">
        <w:rPr>
          <w:b/>
          <w:sz w:val="22"/>
          <w:szCs w:val="22"/>
        </w:rPr>
        <w:t>Подписи Сторон</w:t>
      </w:r>
    </w:p>
    <w:p w14:paraId="496EDD29" w14:textId="77777777" w:rsidR="00E10E1C" w:rsidRPr="005241AC" w:rsidRDefault="00E10E1C" w:rsidP="0012646A">
      <w:pPr>
        <w:ind w:firstLine="567"/>
        <w:jc w:val="center"/>
        <w:rPr>
          <w:b/>
          <w:sz w:val="22"/>
          <w:szCs w:val="22"/>
        </w:rPr>
      </w:pPr>
    </w:p>
    <w:p w14:paraId="3D273F1E" w14:textId="77777777" w:rsidR="00E10E1C" w:rsidRPr="005241AC" w:rsidRDefault="00E10E1C" w:rsidP="0012646A">
      <w:pPr>
        <w:ind w:firstLine="567"/>
        <w:jc w:val="center"/>
        <w:rPr>
          <w:b/>
          <w:sz w:val="22"/>
          <w:szCs w:val="22"/>
        </w:rPr>
      </w:pPr>
    </w:p>
    <w:p w14:paraId="25AD37D8" w14:textId="47C73983" w:rsidR="00E10E1C" w:rsidRPr="005241AC" w:rsidRDefault="00E10E1C"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p w14:paraId="4691CFA2" w14:textId="0169FBA6" w:rsidR="00C57C88" w:rsidRPr="005241AC" w:rsidRDefault="00C57C88" w:rsidP="0012646A">
      <w:pPr>
        <w:ind w:firstLine="567"/>
        <w:rPr>
          <w:color w:val="000000" w:themeColor="text1"/>
          <w:sz w:val="22"/>
          <w:szCs w:val="22"/>
        </w:rPr>
      </w:pPr>
    </w:p>
    <w:p w14:paraId="59E7D091" w14:textId="40733B23" w:rsidR="00C57C88" w:rsidRPr="005241AC" w:rsidRDefault="00C57C88" w:rsidP="0012646A">
      <w:pPr>
        <w:ind w:firstLine="567"/>
        <w:rPr>
          <w:color w:val="000000" w:themeColor="text1"/>
          <w:sz w:val="22"/>
          <w:szCs w:val="22"/>
        </w:rPr>
      </w:pPr>
    </w:p>
    <w:p w14:paraId="1FB07EB7" w14:textId="2B4F132B" w:rsidR="00C57C88" w:rsidRPr="005241AC" w:rsidRDefault="00C57C88" w:rsidP="0012646A">
      <w:pPr>
        <w:ind w:firstLine="567"/>
        <w:rPr>
          <w:color w:val="000000" w:themeColor="text1"/>
          <w:sz w:val="22"/>
          <w:szCs w:val="22"/>
        </w:rPr>
      </w:pPr>
    </w:p>
    <w:p w14:paraId="139F2E6B" w14:textId="0117D654" w:rsidR="00C57C88" w:rsidRPr="005241AC" w:rsidRDefault="00C57C88" w:rsidP="0012646A">
      <w:pPr>
        <w:ind w:firstLine="567"/>
        <w:rPr>
          <w:color w:val="000000" w:themeColor="text1"/>
          <w:sz w:val="22"/>
          <w:szCs w:val="22"/>
        </w:rPr>
      </w:pPr>
    </w:p>
    <w:tbl>
      <w:tblPr>
        <w:tblW w:w="0" w:type="auto"/>
        <w:tblCellMar>
          <w:top w:w="102" w:type="dxa"/>
          <w:left w:w="62" w:type="dxa"/>
          <w:bottom w:w="102" w:type="dxa"/>
          <w:right w:w="62" w:type="dxa"/>
        </w:tblCellMar>
        <w:tblLook w:val="0000" w:firstRow="0" w:lastRow="0" w:firstColumn="0" w:lastColumn="0" w:noHBand="0" w:noVBand="0"/>
      </w:tblPr>
      <w:tblGrid>
        <w:gridCol w:w="4337"/>
        <w:gridCol w:w="337"/>
        <w:gridCol w:w="4337"/>
      </w:tblGrid>
      <w:tr w:rsidR="00001BA9" w:rsidRPr="005241AC" w14:paraId="64B89711" w14:textId="77777777" w:rsidTr="000D7B5C">
        <w:trPr>
          <w:trHeight w:val="9"/>
        </w:trPr>
        <w:tc>
          <w:tcPr>
            <w:tcW w:w="4337" w:type="dxa"/>
          </w:tcPr>
          <w:p w14:paraId="47599590" w14:textId="77777777" w:rsidR="00001BA9" w:rsidRPr="005241AC" w:rsidRDefault="00001BA9" w:rsidP="000D7B5C">
            <w:pPr>
              <w:ind w:firstLine="567"/>
              <w:jc w:val="both"/>
              <w:rPr>
                <w:sz w:val="22"/>
                <w:szCs w:val="22"/>
              </w:rPr>
            </w:pPr>
            <w:r w:rsidRPr="005241AC">
              <w:rPr>
                <w:sz w:val="22"/>
                <w:szCs w:val="22"/>
              </w:rPr>
              <w:t>Заказчик:</w:t>
            </w:r>
          </w:p>
          <w:p w14:paraId="52CB948C" w14:textId="77777777" w:rsidR="00001BA9" w:rsidRPr="005241AC" w:rsidRDefault="00001BA9" w:rsidP="000D7B5C">
            <w:pPr>
              <w:ind w:firstLine="567"/>
              <w:jc w:val="both"/>
              <w:rPr>
                <w:sz w:val="22"/>
                <w:szCs w:val="22"/>
              </w:rPr>
            </w:pPr>
            <w:r w:rsidRPr="005241AC">
              <w:rPr>
                <w:sz w:val="22"/>
                <w:szCs w:val="22"/>
              </w:rPr>
              <w:t>Директор филиала АО «ИЭСК»</w:t>
            </w:r>
          </w:p>
          <w:p w14:paraId="670E9387" w14:textId="77777777" w:rsidR="00001BA9" w:rsidRPr="005241AC" w:rsidRDefault="00001BA9" w:rsidP="000D7B5C">
            <w:pPr>
              <w:ind w:firstLine="567"/>
              <w:jc w:val="both"/>
              <w:rPr>
                <w:sz w:val="22"/>
                <w:szCs w:val="22"/>
              </w:rPr>
            </w:pPr>
            <w:r w:rsidRPr="005241AC">
              <w:rPr>
                <w:sz w:val="22"/>
                <w:szCs w:val="22"/>
              </w:rPr>
              <w:t xml:space="preserve"> «Восточные электрические сети» </w:t>
            </w:r>
          </w:p>
          <w:p w14:paraId="353E85A0" w14:textId="77777777" w:rsidR="00001BA9" w:rsidRPr="005241AC" w:rsidRDefault="00001BA9" w:rsidP="000D7B5C">
            <w:pPr>
              <w:ind w:firstLine="567"/>
              <w:jc w:val="both"/>
              <w:rPr>
                <w:sz w:val="22"/>
                <w:szCs w:val="22"/>
              </w:rPr>
            </w:pPr>
          </w:p>
          <w:p w14:paraId="3A990DF6" w14:textId="6A09E250" w:rsidR="00001BA9" w:rsidRPr="005241AC" w:rsidRDefault="00001BA9" w:rsidP="000D7B5C">
            <w:pPr>
              <w:ind w:firstLine="567"/>
              <w:jc w:val="both"/>
              <w:rPr>
                <w:sz w:val="22"/>
                <w:szCs w:val="22"/>
              </w:rPr>
            </w:pPr>
            <w:r w:rsidRPr="005241AC">
              <w:rPr>
                <w:sz w:val="22"/>
                <w:szCs w:val="22"/>
              </w:rPr>
              <w:t xml:space="preserve">________________ / </w:t>
            </w:r>
            <w:r w:rsidR="00C00440" w:rsidRPr="005241AC">
              <w:rPr>
                <w:sz w:val="22"/>
                <w:szCs w:val="22"/>
              </w:rPr>
              <w:t>______________</w:t>
            </w:r>
            <w:r w:rsidRPr="005241AC">
              <w:rPr>
                <w:sz w:val="22"/>
                <w:szCs w:val="22"/>
              </w:rPr>
              <w:t>/</w:t>
            </w:r>
          </w:p>
        </w:tc>
        <w:tc>
          <w:tcPr>
            <w:tcW w:w="337" w:type="dxa"/>
          </w:tcPr>
          <w:p w14:paraId="1CB9711C" w14:textId="77777777" w:rsidR="00001BA9" w:rsidRPr="005241AC" w:rsidRDefault="00001BA9" w:rsidP="000D7B5C">
            <w:pPr>
              <w:ind w:firstLine="567"/>
              <w:jc w:val="both"/>
              <w:rPr>
                <w:sz w:val="22"/>
                <w:szCs w:val="22"/>
              </w:rPr>
            </w:pPr>
          </w:p>
        </w:tc>
        <w:tc>
          <w:tcPr>
            <w:tcW w:w="4337" w:type="dxa"/>
          </w:tcPr>
          <w:p w14:paraId="1134F161" w14:textId="77777777" w:rsidR="00001BA9" w:rsidRPr="005241AC" w:rsidRDefault="00001BA9" w:rsidP="000D7B5C">
            <w:pPr>
              <w:ind w:firstLine="567"/>
              <w:jc w:val="both"/>
              <w:rPr>
                <w:sz w:val="22"/>
                <w:szCs w:val="22"/>
              </w:rPr>
            </w:pPr>
          </w:p>
          <w:p w14:paraId="371CBE2D" w14:textId="77777777" w:rsidR="00001BA9" w:rsidRPr="005241AC" w:rsidRDefault="00001BA9" w:rsidP="000D7B5C">
            <w:pPr>
              <w:ind w:firstLine="567"/>
              <w:jc w:val="both"/>
              <w:rPr>
                <w:sz w:val="22"/>
                <w:szCs w:val="22"/>
              </w:rPr>
            </w:pPr>
          </w:p>
        </w:tc>
      </w:tr>
    </w:tbl>
    <w:p w14:paraId="0A86096B" w14:textId="1EDAF853" w:rsidR="00C57C88" w:rsidRPr="005241AC" w:rsidRDefault="00C57C88" w:rsidP="0012646A">
      <w:pPr>
        <w:ind w:firstLine="567"/>
        <w:rPr>
          <w:color w:val="000000" w:themeColor="text1"/>
          <w:sz w:val="22"/>
          <w:szCs w:val="22"/>
        </w:rPr>
      </w:pPr>
    </w:p>
    <w:p w14:paraId="51753F00" w14:textId="7466BBD9" w:rsidR="00C57C88" w:rsidRPr="005241AC" w:rsidRDefault="00C57C88" w:rsidP="0012646A">
      <w:pPr>
        <w:ind w:firstLine="567"/>
        <w:rPr>
          <w:color w:val="000000" w:themeColor="text1"/>
          <w:sz w:val="22"/>
          <w:szCs w:val="22"/>
        </w:rPr>
      </w:pPr>
    </w:p>
    <w:p w14:paraId="244164AD" w14:textId="403E9241" w:rsidR="00C57C88" w:rsidRPr="005241AC" w:rsidRDefault="00C57C88" w:rsidP="0012646A">
      <w:pPr>
        <w:ind w:firstLine="567"/>
        <w:rPr>
          <w:color w:val="000000" w:themeColor="text1"/>
          <w:sz w:val="22"/>
          <w:szCs w:val="22"/>
        </w:rPr>
      </w:pPr>
    </w:p>
    <w:p w14:paraId="3B7D9FE1" w14:textId="78CF825B" w:rsidR="00C57C88" w:rsidRPr="005241AC" w:rsidRDefault="00C57C88" w:rsidP="0012646A">
      <w:pPr>
        <w:ind w:firstLine="567"/>
        <w:rPr>
          <w:color w:val="000000" w:themeColor="text1"/>
          <w:sz w:val="22"/>
          <w:szCs w:val="22"/>
        </w:rPr>
      </w:pPr>
    </w:p>
    <w:p w14:paraId="4BC8CB0E" w14:textId="3C511731" w:rsidR="00C57C88" w:rsidRPr="005241AC" w:rsidRDefault="00C57C88" w:rsidP="0012646A">
      <w:pPr>
        <w:ind w:firstLine="567"/>
        <w:rPr>
          <w:color w:val="000000" w:themeColor="text1"/>
          <w:sz w:val="22"/>
          <w:szCs w:val="22"/>
        </w:rPr>
      </w:pPr>
    </w:p>
    <w:p w14:paraId="0DF375DD" w14:textId="47C9D387" w:rsidR="00C57C88" w:rsidRPr="005241AC" w:rsidRDefault="00C57C88" w:rsidP="0012646A">
      <w:pPr>
        <w:ind w:firstLine="567"/>
        <w:rPr>
          <w:color w:val="000000" w:themeColor="text1"/>
          <w:sz w:val="22"/>
          <w:szCs w:val="22"/>
        </w:rPr>
      </w:pPr>
    </w:p>
    <w:p w14:paraId="24C4B3F1" w14:textId="287BF8AE" w:rsidR="00C57C88" w:rsidRPr="005241AC" w:rsidRDefault="00C57C88" w:rsidP="0012646A">
      <w:pPr>
        <w:ind w:firstLine="567"/>
        <w:rPr>
          <w:color w:val="000000" w:themeColor="text1"/>
          <w:sz w:val="22"/>
          <w:szCs w:val="22"/>
        </w:rPr>
      </w:pPr>
    </w:p>
    <w:p w14:paraId="36FFE3EF" w14:textId="1B8A0B11" w:rsidR="00C57C88" w:rsidRPr="005241AC" w:rsidRDefault="00C57C88" w:rsidP="0012646A">
      <w:pPr>
        <w:ind w:firstLine="567"/>
        <w:rPr>
          <w:color w:val="000000" w:themeColor="text1"/>
          <w:sz w:val="22"/>
          <w:szCs w:val="22"/>
        </w:rPr>
      </w:pPr>
    </w:p>
    <w:p w14:paraId="19D73DE8" w14:textId="2134F6BF" w:rsidR="00C57C88" w:rsidRPr="005241AC" w:rsidRDefault="00C57C88" w:rsidP="0012646A">
      <w:pPr>
        <w:spacing w:after="200" w:line="276" w:lineRule="auto"/>
        <w:ind w:firstLine="567"/>
        <w:rPr>
          <w:color w:val="000000" w:themeColor="text1"/>
          <w:sz w:val="22"/>
          <w:szCs w:val="22"/>
        </w:rPr>
      </w:pPr>
      <w:r w:rsidRPr="005241AC">
        <w:rPr>
          <w:color w:val="000000" w:themeColor="text1"/>
          <w:sz w:val="22"/>
          <w:szCs w:val="22"/>
        </w:rPr>
        <w:br w:type="page"/>
      </w:r>
    </w:p>
    <w:p w14:paraId="1127DA04" w14:textId="77777777" w:rsidR="0002310D" w:rsidRPr="005241AC" w:rsidRDefault="0002310D" w:rsidP="0012646A">
      <w:pPr>
        <w:pStyle w:val="afffff6"/>
        <w:ind w:firstLine="567"/>
        <w:jc w:val="right"/>
        <w:rPr>
          <w:rFonts w:ascii="Times New Roman" w:hAnsi="Times New Roman"/>
        </w:rPr>
      </w:pPr>
      <w:bookmarkStart w:id="1240" w:name="RefSCH13_1"/>
      <w:bookmarkStart w:id="1241" w:name="_Toc75424294"/>
      <w:r w:rsidRPr="005241AC">
        <w:rPr>
          <w:rFonts w:ascii="Times New Roman" w:hAnsi="Times New Roman"/>
        </w:rPr>
        <w:lastRenderedPageBreak/>
        <w:t>Приложение № 5</w:t>
      </w:r>
    </w:p>
    <w:p w14:paraId="40E387FF" w14:textId="27E0DD9B" w:rsidR="0002310D"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02310D" w:rsidRPr="005241AC">
        <w:rPr>
          <w:rFonts w:ascii="Times New Roman" w:hAnsi="Times New Roman"/>
        </w:rPr>
        <w:t xml:space="preserve"> к договору № </w:t>
      </w:r>
      <w:r w:rsidR="00806E6B" w:rsidRPr="005241AC">
        <w:rPr>
          <w:rFonts w:ascii="Times New Roman" w:hAnsi="Times New Roman"/>
        </w:rPr>
        <w:t>____</w:t>
      </w:r>
      <w:r w:rsidR="0002310D" w:rsidRPr="005241AC">
        <w:rPr>
          <w:rFonts w:ascii="Times New Roman" w:hAnsi="Times New Roman"/>
        </w:rPr>
        <w:t>-ВЭС-2024</w:t>
      </w:r>
    </w:p>
    <w:p w14:paraId="73E5127B" w14:textId="77777777" w:rsidR="0002310D" w:rsidRPr="005241AC" w:rsidRDefault="0002310D" w:rsidP="0012646A">
      <w:pPr>
        <w:pStyle w:val="afffff6"/>
        <w:ind w:firstLine="567"/>
        <w:jc w:val="right"/>
        <w:rPr>
          <w:rFonts w:ascii="Times New Roman" w:hAnsi="Times New Roman"/>
        </w:rPr>
      </w:pPr>
      <w:r w:rsidRPr="005241AC">
        <w:rPr>
          <w:rFonts w:ascii="Times New Roman" w:hAnsi="Times New Roman"/>
        </w:rPr>
        <w:t>от «______» ___________2024г.</w:t>
      </w:r>
    </w:p>
    <w:p w14:paraId="3602F883" w14:textId="77777777" w:rsidR="0002310D" w:rsidRPr="005241AC" w:rsidRDefault="0002310D" w:rsidP="0012646A">
      <w:pPr>
        <w:pStyle w:val="afffff6"/>
        <w:ind w:firstLine="567"/>
        <w:jc w:val="right"/>
        <w:rPr>
          <w:rFonts w:ascii="Times New Roman" w:hAnsi="Times New Roman"/>
          <w:bCs/>
        </w:rPr>
      </w:pPr>
    </w:p>
    <w:p w14:paraId="2B048EEF" w14:textId="77777777" w:rsidR="0002310D" w:rsidRPr="005241AC" w:rsidRDefault="0002310D" w:rsidP="0012646A">
      <w:pPr>
        <w:pStyle w:val="afffff6"/>
        <w:ind w:firstLine="567"/>
        <w:jc w:val="both"/>
        <w:rPr>
          <w:rFonts w:ascii="Times New Roman" w:hAnsi="Times New Roman"/>
          <w:bCs/>
        </w:rPr>
      </w:pPr>
    </w:p>
    <w:p w14:paraId="68EC3C64" w14:textId="77777777" w:rsidR="0002310D" w:rsidRPr="005241AC" w:rsidRDefault="0002310D" w:rsidP="0012646A">
      <w:pPr>
        <w:pStyle w:val="afffff6"/>
        <w:ind w:firstLine="567"/>
        <w:jc w:val="right"/>
        <w:rPr>
          <w:rFonts w:ascii="Times New Roman" w:hAnsi="Times New Roman"/>
          <w:bCs/>
        </w:rPr>
      </w:pPr>
    </w:p>
    <w:p w14:paraId="49D5B2CD" w14:textId="77777777" w:rsidR="0002310D" w:rsidRPr="005241AC" w:rsidRDefault="0002310D" w:rsidP="0012646A">
      <w:pPr>
        <w:pStyle w:val="afffff6"/>
        <w:ind w:firstLine="567"/>
        <w:jc w:val="both"/>
        <w:rPr>
          <w:rFonts w:ascii="Times New Roman" w:hAnsi="Times New Roman"/>
          <w:bCs/>
        </w:rPr>
      </w:pPr>
    </w:p>
    <w:p w14:paraId="26394096" w14:textId="77777777" w:rsidR="0002310D" w:rsidRPr="005241AC" w:rsidRDefault="0002310D" w:rsidP="0012646A">
      <w:pPr>
        <w:pStyle w:val="afffff6"/>
        <w:ind w:firstLine="567"/>
        <w:jc w:val="center"/>
        <w:rPr>
          <w:rFonts w:ascii="Times New Roman" w:hAnsi="Times New Roman"/>
          <w:b/>
          <w:bCs/>
        </w:rPr>
      </w:pPr>
      <w:r w:rsidRPr="005241AC">
        <w:rPr>
          <w:rFonts w:ascii="Times New Roman" w:hAnsi="Times New Roman"/>
          <w:b/>
          <w:bCs/>
        </w:rPr>
        <w:t>Акт</w:t>
      </w:r>
    </w:p>
    <w:p w14:paraId="7D6F735C" w14:textId="77777777" w:rsidR="0002310D" w:rsidRPr="005241AC" w:rsidRDefault="0002310D" w:rsidP="0012646A">
      <w:pPr>
        <w:pStyle w:val="afffff6"/>
        <w:ind w:firstLine="567"/>
        <w:jc w:val="center"/>
        <w:rPr>
          <w:rFonts w:ascii="Times New Roman" w:hAnsi="Times New Roman"/>
          <w:b/>
          <w:bCs/>
        </w:rPr>
      </w:pPr>
      <w:r w:rsidRPr="005241AC">
        <w:rPr>
          <w:rFonts w:ascii="Times New Roman" w:hAnsi="Times New Roman"/>
          <w:b/>
          <w:bCs/>
        </w:rPr>
        <w:t>сдачи-приемки выполненных работ</w:t>
      </w:r>
    </w:p>
    <w:p w14:paraId="37A98B74" w14:textId="77777777" w:rsidR="0002310D" w:rsidRPr="005241AC" w:rsidRDefault="0002310D" w:rsidP="0012646A">
      <w:pPr>
        <w:pStyle w:val="afffff6"/>
        <w:ind w:firstLine="567"/>
        <w:jc w:val="both"/>
        <w:rPr>
          <w:rFonts w:ascii="Times New Roman" w:hAnsi="Times New Roman"/>
          <w:bCs/>
        </w:rPr>
      </w:pPr>
    </w:p>
    <w:tbl>
      <w:tblPr>
        <w:tblW w:w="5000" w:type="pct"/>
        <w:tblLayout w:type="fixed"/>
        <w:tblCellMar>
          <w:left w:w="0" w:type="dxa"/>
          <w:right w:w="0" w:type="dxa"/>
        </w:tblCellMar>
        <w:tblLook w:val="0000" w:firstRow="0" w:lastRow="0" w:firstColumn="0" w:lastColumn="0" w:noHBand="0" w:noVBand="0"/>
      </w:tblPr>
      <w:tblGrid>
        <w:gridCol w:w="5032"/>
        <w:gridCol w:w="5033"/>
      </w:tblGrid>
      <w:tr w:rsidR="0002310D" w:rsidRPr="005241AC" w14:paraId="125544AB" w14:textId="77777777" w:rsidTr="000D7B5C">
        <w:tc>
          <w:tcPr>
            <w:tcW w:w="5032" w:type="dxa"/>
          </w:tcPr>
          <w:p w14:paraId="7E57C4DE" w14:textId="77777777" w:rsidR="0002310D" w:rsidRPr="005241AC" w:rsidRDefault="0002310D" w:rsidP="0012646A">
            <w:pPr>
              <w:pStyle w:val="afffff6"/>
              <w:ind w:firstLine="567"/>
              <w:jc w:val="both"/>
              <w:rPr>
                <w:rFonts w:ascii="Times New Roman" w:hAnsi="Times New Roman"/>
                <w:bCs/>
              </w:rPr>
            </w:pPr>
            <w:r w:rsidRPr="005241AC">
              <w:rPr>
                <w:rFonts w:ascii="Times New Roman" w:hAnsi="Times New Roman"/>
                <w:bCs/>
              </w:rPr>
              <w:t xml:space="preserve">г. Иркутск    </w:t>
            </w:r>
          </w:p>
        </w:tc>
        <w:tc>
          <w:tcPr>
            <w:tcW w:w="5033" w:type="dxa"/>
          </w:tcPr>
          <w:p w14:paraId="08286FCA" w14:textId="267BC32B" w:rsidR="0002310D" w:rsidRPr="005241AC" w:rsidRDefault="00393A99" w:rsidP="00712055">
            <w:pPr>
              <w:pStyle w:val="afffff6"/>
              <w:ind w:firstLine="567"/>
              <w:jc w:val="right"/>
              <w:rPr>
                <w:rFonts w:ascii="Times New Roman" w:hAnsi="Times New Roman"/>
                <w:bCs/>
              </w:rPr>
            </w:pPr>
            <w:r w:rsidRPr="005241AC">
              <w:rPr>
                <w:rFonts w:ascii="Times New Roman" w:hAnsi="Times New Roman"/>
                <w:bCs/>
              </w:rPr>
              <w:t xml:space="preserve">    </w:t>
            </w:r>
            <w:r w:rsidR="0002310D" w:rsidRPr="005241AC">
              <w:rPr>
                <w:rFonts w:ascii="Times New Roman" w:hAnsi="Times New Roman"/>
                <w:bCs/>
              </w:rPr>
              <w:t xml:space="preserve">   «_____» ______ 2024г.</w:t>
            </w:r>
            <w:r w:rsidRPr="005241AC">
              <w:rPr>
                <w:rFonts w:ascii="Times New Roman" w:hAnsi="Times New Roman"/>
                <w:bCs/>
              </w:rPr>
              <w:t xml:space="preserve"> </w:t>
            </w:r>
            <w:r w:rsidR="0002310D" w:rsidRPr="005241AC">
              <w:rPr>
                <w:rFonts w:ascii="Times New Roman" w:hAnsi="Times New Roman"/>
                <w:bCs/>
              </w:rPr>
              <w:t xml:space="preserve">      </w:t>
            </w:r>
          </w:p>
        </w:tc>
      </w:tr>
      <w:tr w:rsidR="0002310D" w:rsidRPr="005241AC" w14:paraId="6ED18381" w14:textId="77777777" w:rsidTr="000D7B5C">
        <w:tc>
          <w:tcPr>
            <w:tcW w:w="5032" w:type="dxa"/>
          </w:tcPr>
          <w:p w14:paraId="6C381502" w14:textId="77777777" w:rsidR="0002310D" w:rsidRPr="005241AC" w:rsidRDefault="0002310D" w:rsidP="0012646A">
            <w:pPr>
              <w:pStyle w:val="afffff6"/>
              <w:ind w:firstLine="567"/>
              <w:jc w:val="both"/>
              <w:rPr>
                <w:rFonts w:ascii="Times New Roman" w:hAnsi="Times New Roman"/>
                <w:bCs/>
              </w:rPr>
            </w:pPr>
          </w:p>
        </w:tc>
        <w:tc>
          <w:tcPr>
            <w:tcW w:w="5033" w:type="dxa"/>
          </w:tcPr>
          <w:p w14:paraId="3E8AD31B" w14:textId="77777777" w:rsidR="0002310D" w:rsidRPr="005241AC" w:rsidRDefault="0002310D" w:rsidP="0012646A">
            <w:pPr>
              <w:pStyle w:val="afffff6"/>
              <w:ind w:firstLine="567"/>
              <w:jc w:val="both"/>
              <w:rPr>
                <w:rFonts w:ascii="Times New Roman" w:hAnsi="Times New Roman"/>
                <w:bCs/>
              </w:rPr>
            </w:pPr>
          </w:p>
        </w:tc>
      </w:tr>
    </w:tbl>
    <w:p w14:paraId="76AEDDC0" w14:textId="246DEB21" w:rsidR="0002310D" w:rsidRPr="005241AC" w:rsidRDefault="0002310D" w:rsidP="0012646A">
      <w:pPr>
        <w:pStyle w:val="afffff6"/>
        <w:ind w:firstLine="567"/>
        <w:jc w:val="both"/>
        <w:rPr>
          <w:rFonts w:ascii="Times New Roman" w:hAnsi="Times New Roman"/>
          <w:bCs/>
        </w:rPr>
      </w:pPr>
      <w:r w:rsidRPr="005241AC">
        <w:rPr>
          <w:rFonts w:ascii="Times New Roman" w:hAnsi="Times New Roman"/>
          <w:b/>
        </w:rPr>
        <w:t>Акционерное общество «Иркутская электросетевая компания» (АО «ИЭСК»)</w:t>
      </w:r>
      <w:r w:rsidRPr="005241AC">
        <w:rPr>
          <w:rFonts w:ascii="Times New Roman" w:hAnsi="Times New Roman"/>
        </w:rPr>
        <w:t xml:space="preserve">, именуемое в дальнейшем </w:t>
      </w:r>
      <w:r w:rsidRPr="005241AC">
        <w:rPr>
          <w:rFonts w:ascii="Times New Roman" w:hAnsi="Times New Roman"/>
          <w:b/>
        </w:rPr>
        <w:t>«Заказчик»</w:t>
      </w:r>
      <w:r w:rsidRPr="005241AC">
        <w:rPr>
          <w:rFonts w:ascii="Times New Roman" w:hAnsi="Times New Roman"/>
        </w:rPr>
        <w:t xml:space="preserve">, в лице директора филиала АО «ИЭСК» «Восточные электрические сети» </w:t>
      </w:r>
      <w:r w:rsidR="00C00440" w:rsidRPr="005241AC">
        <w:rPr>
          <w:rFonts w:ascii="Times New Roman" w:hAnsi="Times New Roman"/>
        </w:rPr>
        <w:t>______________________________________</w:t>
      </w:r>
      <w:r w:rsidRPr="005241AC">
        <w:rPr>
          <w:rFonts w:ascii="Times New Roman" w:hAnsi="Times New Roman"/>
        </w:rPr>
        <w:t xml:space="preserve">, и </w:t>
      </w:r>
      <w:r w:rsidR="00001BA9" w:rsidRPr="005241AC">
        <w:rPr>
          <w:rFonts w:ascii="Times New Roman" w:hAnsi="Times New Roman"/>
          <w:b/>
        </w:rPr>
        <w:t>________________________________</w:t>
      </w:r>
      <w:r w:rsidRPr="005241AC">
        <w:rPr>
          <w:rFonts w:ascii="Times New Roman" w:hAnsi="Times New Roman"/>
        </w:rPr>
        <w:t xml:space="preserve"> именуемое в дальнейшем </w:t>
      </w:r>
      <w:r w:rsidRPr="005241AC">
        <w:rPr>
          <w:rFonts w:ascii="Times New Roman" w:hAnsi="Times New Roman"/>
          <w:b/>
        </w:rPr>
        <w:t>«Подрядчик»</w:t>
      </w:r>
      <w:r w:rsidRPr="005241AC">
        <w:rPr>
          <w:rFonts w:ascii="Times New Roman" w:hAnsi="Times New Roman"/>
        </w:rPr>
        <w:t>, с другой стороны, совместно именуемые «Стороны», а по отдельности - «Сторона»</w:t>
      </w:r>
      <w:r w:rsidRPr="005241AC">
        <w:rPr>
          <w:rFonts w:ascii="Times New Roman" w:hAnsi="Times New Roman"/>
          <w:bCs/>
        </w:rPr>
        <w:t xml:space="preserve">, составили настоящий Акт сдачи-приемки выполненных работ (далее - Акт) по Договору подряда от  «______»_________2024г. № </w:t>
      </w:r>
      <w:r w:rsidR="000453CA" w:rsidRPr="005241AC">
        <w:rPr>
          <w:rFonts w:ascii="Times New Roman" w:hAnsi="Times New Roman"/>
          <w:bCs/>
        </w:rPr>
        <w:t>____</w:t>
      </w:r>
      <w:r w:rsidRPr="005241AC">
        <w:rPr>
          <w:rFonts w:ascii="Times New Roman" w:hAnsi="Times New Roman"/>
          <w:bCs/>
        </w:rPr>
        <w:t>-ВЭС-2024 (далее - Договор) о нижеследующем:</w:t>
      </w:r>
    </w:p>
    <w:p w14:paraId="2D7E128D" w14:textId="77777777" w:rsidR="0002310D" w:rsidRPr="005241AC" w:rsidRDefault="0002310D" w:rsidP="0012646A">
      <w:pPr>
        <w:pStyle w:val="afffff6"/>
        <w:ind w:firstLine="567"/>
        <w:jc w:val="both"/>
        <w:rPr>
          <w:rFonts w:ascii="Times New Roman" w:hAnsi="Times New Roman"/>
          <w:bCs/>
        </w:rPr>
      </w:pPr>
    </w:p>
    <w:p w14:paraId="589A722E" w14:textId="5B9546D1" w:rsidR="0002310D" w:rsidRPr="005241AC" w:rsidRDefault="0002310D" w:rsidP="0012646A">
      <w:pPr>
        <w:pStyle w:val="afffff6"/>
        <w:ind w:firstLine="567"/>
        <w:jc w:val="both"/>
        <w:rPr>
          <w:rFonts w:ascii="Times New Roman" w:hAnsi="Times New Roman"/>
          <w:bCs/>
        </w:rPr>
      </w:pPr>
      <w:r w:rsidRPr="005241AC">
        <w:rPr>
          <w:rFonts w:ascii="Times New Roman" w:hAnsi="Times New Roman"/>
          <w:bCs/>
        </w:rPr>
        <w:t xml:space="preserve">1. Во исполнение п. 6.1. Договора  № </w:t>
      </w:r>
      <w:r w:rsidR="00877C4C" w:rsidRPr="005241AC">
        <w:rPr>
          <w:rFonts w:ascii="Times New Roman" w:hAnsi="Times New Roman"/>
          <w:bCs/>
        </w:rPr>
        <w:t>___</w:t>
      </w:r>
      <w:r w:rsidRPr="005241AC">
        <w:rPr>
          <w:rFonts w:ascii="Times New Roman" w:hAnsi="Times New Roman"/>
          <w:bCs/>
        </w:rPr>
        <w:t xml:space="preserve">-ВЭС-2024 от  «_____» _________2024г.Подрядчик выполнил по заданию Заказчика работы, указанные в </w:t>
      </w:r>
      <w:hyperlink w:anchor="Par14" w:history="1">
        <w:r w:rsidRPr="005241AC">
          <w:rPr>
            <w:rFonts w:ascii="Times New Roman" w:hAnsi="Times New Roman"/>
            <w:bCs/>
          </w:rPr>
          <w:t>п. 2</w:t>
        </w:r>
      </w:hyperlink>
      <w:r w:rsidRPr="005241AC">
        <w:rPr>
          <w:rFonts w:ascii="Times New Roman" w:hAnsi="Times New Roman"/>
          <w:bCs/>
        </w:rPr>
        <w:t xml:space="preserve"> настоящего Акта.</w:t>
      </w:r>
    </w:p>
    <w:p w14:paraId="381B2913" w14:textId="77777777" w:rsidR="0002310D" w:rsidRPr="005241AC" w:rsidRDefault="0002310D" w:rsidP="0012646A">
      <w:pPr>
        <w:pStyle w:val="afffff6"/>
        <w:ind w:firstLine="567"/>
        <w:jc w:val="both"/>
        <w:rPr>
          <w:rFonts w:ascii="Times New Roman" w:hAnsi="Times New Roman"/>
          <w:bCs/>
        </w:rPr>
      </w:pPr>
      <w:bookmarkStart w:id="1242" w:name="Par14"/>
      <w:bookmarkEnd w:id="1242"/>
      <w:r w:rsidRPr="005241AC">
        <w:rPr>
          <w:rFonts w:ascii="Times New Roman" w:hAnsi="Times New Roman"/>
          <w:bCs/>
        </w:rPr>
        <w:t>2. Сведения о выполненных работах:</w:t>
      </w:r>
    </w:p>
    <w:p w14:paraId="050399FE" w14:textId="77777777" w:rsidR="0002310D" w:rsidRPr="005241AC" w:rsidRDefault="0002310D" w:rsidP="0012646A">
      <w:pPr>
        <w:pStyle w:val="afffff6"/>
        <w:ind w:firstLine="567"/>
        <w:jc w:val="both"/>
        <w:rPr>
          <w:rFonts w:ascii="Times New Roman" w:hAnsi="Times New Roman"/>
          <w:bCs/>
        </w:rPr>
      </w:pPr>
      <w:r w:rsidRPr="005241AC">
        <w:rPr>
          <w:rFonts w:ascii="Times New Roman" w:hAnsi="Times New Roman"/>
          <w:bCs/>
        </w:rPr>
        <w:t>3. Подрядчик передает, а Заказчик принимает результат вышеуказанных работ.</w:t>
      </w:r>
    </w:p>
    <w:p w14:paraId="763761D0" w14:textId="77777777" w:rsidR="0002310D" w:rsidRPr="005241AC" w:rsidRDefault="0002310D" w:rsidP="0012646A">
      <w:pPr>
        <w:pStyle w:val="afffff6"/>
        <w:ind w:firstLine="567"/>
        <w:jc w:val="both"/>
        <w:rPr>
          <w:rFonts w:ascii="Times New Roman" w:hAnsi="Times New Roman"/>
          <w:bCs/>
        </w:rPr>
      </w:pPr>
      <w:r w:rsidRPr="005241AC">
        <w:rPr>
          <w:rFonts w:ascii="Times New Roman" w:hAnsi="Times New Roman"/>
          <w:bCs/>
        </w:rPr>
        <w:t>Указанные работы выполнены полностью и в срок. Заказчик претензий по объему, качеству результата работ и срокам выполнения работ не имеет.</w:t>
      </w:r>
    </w:p>
    <w:p w14:paraId="45B05FC6" w14:textId="77777777" w:rsidR="0002310D" w:rsidRPr="005241AC" w:rsidRDefault="0002310D" w:rsidP="0012646A">
      <w:pPr>
        <w:pStyle w:val="afffff6"/>
        <w:ind w:firstLine="567"/>
        <w:jc w:val="both"/>
        <w:rPr>
          <w:rFonts w:ascii="Times New Roman" w:hAnsi="Times New Roman"/>
          <w:bCs/>
        </w:rPr>
      </w:pPr>
    </w:p>
    <w:p w14:paraId="1A570879" w14:textId="77777777" w:rsidR="0002310D" w:rsidRPr="005241AC" w:rsidRDefault="0002310D" w:rsidP="0012646A">
      <w:pPr>
        <w:pStyle w:val="afffff6"/>
        <w:ind w:firstLine="567"/>
        <w:jc w:val="both"/>
        <w:rPr>
          <w:rFonts w:ascii="Times New Roman" w:hAnsi="Times New Roman"/>
          <w:bCs/>
        </w:rPr>
      </w:pPr>
      <w:r w:rsidRPr="005241AC">
        <w:rPr>
          <w:rFonts w:ascii="Times New Roman" w:hAnsi="Times New Roman"/>
          <w:bCs/>
          <w:i/>
          <w:iCs/>
        </w:rPr>
        <w:t>Вариант.</w:t>
      </w:r>
      <w:r w:rsidRPr="005241AC">
        <w:rPr>
          <w:rFonts w:ascii="Times New Roman" w:hAnsi="Times New Roman"/>
          <w:bCs/>
        </w:rPr>
        <w:t xml:space="preserve"> Заказчик имеет следующие претензии по ___________ </w:t>
      </w:r>
      <w:r w:rsidRPr="005241AC">
        <w:rPr>
          <w:rFonts w:ascii="Times New Roman" w:hAnsi="Times New Roman"/>
          <w:bCs/>
          <w:i/>
          <w:iCs/>
        </w:rPr>
        <w:t>(объему, качеству, срокам)</w:t>
      </w:r>
      <w:r w:rsidRPr="005241AC">
        <w:rPr>
          <w:rFonts w:ascii="Times New Roman" w:hAnsi="Times New Roman"/>
          <w:bCs/>
        </w:rPr>
        <w:t xml:space="preserve"> результата работ: __________________________________________________.</w:t>
      </w:r>
    </w:p>
    <w:p w14:paraId="17ECBFC2" w14:textId="77777777" w:rsidR="0002310D" w:rsidRPr="005241AC" w:rsidRDefault="0002310D" w:rsidP="0012646A">
      <w:pPr>
        <w:pStyle w:val="afffff6"/>
        <w:ind w:firstLine="567"/>
        <w:jc w:val="both"/>
        <w:rPr>
          <w:rFonts w:ascii="Times New Roman" w:hAnsi="Times New Roman"/>
          <w:bCs/>
        </w:rPr>
      </w:pPr>
    </w:p>
    <w:p w14:paraId="708538FC" w14:textId="77777777" w:rsidR="0002310D" w:rsidRPr="005241AC" w:rsidRDefault="0002310D" w:rsidP="0012646A">
      <w:pPr>
        <w:pStyle w:val="RUS11"/>
        <w:numPr>
          <w:ilvl w:val="0"/>
          <w:numId w:val="0"/>
        </w:numPr>
        <w:ind w:firstLine="567"/>
      </w:pPr>
      <w:r w:rsidRPr="005241AC">
        <w:rPr>
          <w:bCs/>
        </w:rPr>
        <w:t xml:space="preserve">4. Согласно Договору, общая стоимость выполненных работ составляет ___ (______) рублей, </w:t>
      </w:r>
      <w:r w:rsidRPr="005241AC">
        <w:t>НДС не облагается в связи с применением Подрядчиком УСН, в соответствии с главой 26.2 ст.346.12 и 346.13 Налогового кодекса Российской Федерации</w:t>
      </w:r>
      <w:r w:rsidRPr="005241AC">
        <w:rPr>
          <w:rFonts w:eastAsiaTheme="minorHAnsi"/>
          <w:color w:val="000000" w:themeColor="text1"/>
          <w:lang w:eastAsia="en-US"/>
        </w:rPr>
        <w:t>.</w:t>
      </w:r>
    </w:p>
    <w:p w14:paraId="41E80EA3" w14:textId="77777777" w:rsidR="0002310D" w:rsidRPr="005241AC" w:rsidRDefault="0002310D" w:rsidP="0012646A">
      <w:pPr>
        <w:pStyle w:val="afffff6"/>
        <w:ind w:firstLine="567"/>
        <w:jc w:val="both"/>
        <w:rPr>
          <w:rFonts w:ascii="Times New Roman" w:hAnsi="Times New Roman"/>
          <w:bCs/>
        </w:rPr>
      </w:pPr>
    </w:p>
    <w:p w14:paraId="7E865D0D" w14:textId="77777777" w:rsidR="0002310D" w:rsidRPr="005241AC" w:rsidRDefault="0002310D" w:rsidP="0012646A">
      <w:pPr>
        <w:pStyle w:val="RUS11"/>
        <w:numPr>
          <w:ilvl w:val="0"/>
          <w:numId w:val="0"/>
        </w:numPr>
        <w:ind w:firstLine="567"/>
      </w:pPr>
      <w:r w:rsidRPr="005241AC">
        <w:rPr>
          <w:bCs/>
        </w:rPr>
        <w:t xml:space="preserve">По настоящему Акту к оплате ____ (_______) рублей, </w:t>
      </w:r>
      <w:r w:rsidRPr="005241AC">
        <w:t>НДС не облагается в связи с применением Подрядчиком УСН, в соответствии с главой 26.2 ст.346.12 и 346.13 Налогового кодекса Российской Федерации</w:t>
      </w:r>
      <w:r w:rsidRPr="005241AC">
        <w:rPr>
          <w:rFonts w:eastAsiaTheme="minorHAnsi"/>
          <w:color w:val="000000" w:themeColor="text1"/>
          <w:lang w:eastAsia="en-US"/>
        </w:rPr>
        <w:t>.</w:t>
      </w:r>
    </w:p>
    <w:p w14:paraId="03ACB3C3" w14:textId="77777777" w:rsidR="0002310D" w:rsidRPr="005241AC" w:rsidRDefault="0002310D" w:rsidP="0012646A">
      <w:pPr>
        <w:pStyle w:val="afffff6"/>
        <w:ind w:firstLine="567"/>
        <w:jc w:val="both"/>
        <w:rPr>
          <w:rFonts w:ascii="Times New Roman" w:hAnsi="Times New Roman"/>
          <w:bCs/>
        </w:rPr>
      </w:pPr>
    </w:p>
    <w:p w14:paraId="1378F305" w14:textId="77777777" w:rsidR="0002310D" w:rsidRPr="005241AC" w:rsidRDefault="0002310D" w:rsidP="0012646A">
      <w:pPr>
        <w:pStyle w:val="afffff6"/>
        <w:ind w:firstLine="567"/>
        <w:jc w:val="both"/>
        <w:rPr>
          <w:rFonts w:ascii="Times New Roman" w:hAnsi="Times New Roman"/>
          <w:bCs/>
        </w:rPr>
      </w:pPr>
      <w:r w:rsidRPr="005241AC">
        <w:rPr>
          <w:rFonts w:ascii="Times New Roman" w:hAnsi="Times New Roman"/>
          <w:bCs/>
        </w:rPr>
        <w:t>5. Настоящий Акт составлен в двух экземплярах, по одному для Подрядчика и Заказчика.</w:t>
      </w:r>
    </w:p>
    <w:p w14:paraId="220FBC9E" w14:textId="77777777" w:rsidR="0002310D" w:rsidRPr="005241AC" w:rsidRDefault="0002310D" w:rsidP="0012646A">
      <w:pPr>
        <w:pStyle w:val="afffff6"/>
        <w:ind w:firstLine="567"/>
        <w:jc w:val="both"/>
        <w:rPr>
          <w:rFonts w:ascii="Times New Roman" w:hAnsi="Times New Roman"/>
        </w:rPr>
      </w:pPr>
    </w:p>
    <w:p w14:paraId="50C3BCE8" w14:textId="77777777" w:rsidR="0002310D" w:rsidRPr="005241AC" w:rsidRDefault="0002310D" w:rsidP="0012646A">
      <w:pPr>
        <w:pStyle w:val="afffff6"/>
        <w:ind w:firstLine="567"/>
        <w:jc w:val="both"/>
        <w:rPr>
          <w:rFonts w:ascii="Times New Roman" w:hAnsi="Times New Roman"/>
        </w:rPr>
      </w:pPr>
    </w:p>
    <w:p w14:paraId="00330360" w14:textId="77777777" w:rsidR="0002310D" w:rsidRPr="005241AC" w:rsidRDefault="0002310D" w:rsidP="0012646A">
      <w:pPr>
        <w:pStyle w:val="afffff6"/>
        <w:ind w:firstLine="567"/>
        <w:jc w:val="both"/>
        <w:rPr>
          <w:rFonts w:ascii="Times New Roman" w:hAnsi="Times New Roman"/>
        </w:rPr>
      </w:pPr>
    </w:p>
    <w:p w14:paraId="40152D5A" w14:textId="77777777" w:rsidR="0002310D" w:rsidRPr="005241AC" w:rsidRDefault="0002310D" w:rsidP="0012646A">
      <w:pPr>
        <w:pStyle w:val="afffff6"/>
        <w:ind w:firstLine="567"/>
        <w:jc w:val="both"/>
        <w:rPr>
          <w:rFonts w:ascii="Times New Roman" w:hAnsi="Times New Roman"/>
        </w:rPr>
      </w:pPr>
    </w:p>
    <w:p w14:paraId="0779A75F" w14:textId="77777777" w:rsidR="0002310D" w:rsidRPr="005241AC" w:rsidRDefault="0002310D" w:rsidP="0012646A">
      <w:pPr>
        <w:ind w:firstLine="567"/>
        <w:jc w:val="center"/>
        <w:rPr>
          <w:b/>
          <w:sz w:val="22"/>
          <w:szCs w:val="22"/>
        </w:rPr>
      </w:pPr>
      <w:r w:rsidRPr="005241AC">
        <w:rPr>
          <w:b/>
          <w:sz w:val="22"/>
          <w:szCs w:val="22"/>
        </w:rPr>
        <w:t>Подписи Сторон</w:t>
      </w:r>
    </w:p>
    <w:p w14:paraId="6116A8EC" w14:textId="77777777" w:rsidR="0002310D" w:rsidRPr="005241AC" w:rsidRDefault="0002310D" w:rsidP="0012646A">
      <w:pPr>
        <w:ind w:firstLine="567"/>
        <w:jc w:val="center"/>
        <w:rPr>
          <w:b/>
          <w:sz w:val="22"/>
          <w:szCs w:val="22"/>
        </w:rPr>
      </w:pPr>
    </w:p>
    <w:p w14:paraId="3D5B5587" w14:textId="77777777" w:rsidR="0002310D" w:rsidRPr="005241AC" w:rsidRDefault="0002310D" w:rsidP="0012646A">
      <w:pPr>
        <w:ind w:firstLine="567"/>
        <w:jc w:val="center"/>
        <w:rPr>
          <w:b/>
          <w:sz w:val="22"/>
          <w:szCs w:val="22"/>
        </w:rPr>
      </w:pPr>
    </w:p>
    <w:p w14:paraId="73ECF62E" w14:textId="4794D19A" w:rsidR="0002310D" w:rsidRPr="005241AC" w:rsidRDefault="0002310D"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p w14:paraId="37F990F0" w14:textId="77777777" w:rsidR="00806E6B" w:rsidRPr="005241AC" w:rsidRDefault="00806E6B" w:rsidP="0012646A">
      <w:pPr>
        <w:pStyle w:val="afffff6"/>
        <w:ind w:firstLine="567"/>
        <w:jc w:val="right"/>
        <w:rPr>
          <w:rFonts w:ascii="Times New Roman" w:hAnsi="Times New Roman"/>
        </w:rPr>
      </w:pPr>
    </w:p>
    <w:p w14:paraId="03EF67A5" w14:textId="77777777" w:rsidR="00806E6B" w:rsidRPr="005241AC" w:rsidRDefault="00806E6B" w:rsidP="0012646A">
      <w:pPr>
        <w:pStyle w:val="afffff6"/>
        <w:ind w:firstLine="567"/>
        <w:jc w:val="right"/>
        <w:rPr>
          <w:rFonts w:ascii="Times New Roman" w:hAnsi="Times New Roman"/>
        </w:rPr>
      </w:pPr>
    </w:p>
    <w:tbl>
      <w:tblPr>
        <w:tblW w:w="0" w:type="auto"/>
        <w:tblCellMar>
          <w:top w:w="102" w:type="dxa"/>
          <w:left w:w="62" w:type="dxa"/>
          <w:bottom w:w="102" w:type="dxa"/>
          <w:right w:w="62" w:type="dxa"/>
        </w:tblCellMar>
        <w:tblLook w:val="0000" w:firstRow="0" w:lastRow="0" w:firstColumn="0" w:lastColumn="0" w:noHBand="0" w:noVBand="0"/>
      </w:tblPr>
      <w:tblGrid>
        <w:gridCol w:w="4337"/>
        <w:gridCol w:w="337"/>
        <w:gridCol w:w="4337"/>
      </w:tblGrid>
      <w:tr w:rsidR="00001BA9" w:rsidRPr="005241AC" w14:paraId="6D9EB4CA" w14:textId="77777777" w:rsidTr="000D7B5C">
        <w:trPr>
          <w:trHeight w:val="9"/>
        </w:trPr>
        <w:tc>
          <w:tcPr>
            <w:tcW w:w="4337" w:type="dxa"/>
          </w:tcPr>
          <w:p w14:paraId="00CBF7E8" w14:textId="77777777" w:rsidR="00001BA9" w:rsidRPr="005241AC" w:rsidRDefault="00001BA9" w:rsidP="000D7B5C">
            <w:pPr>
              <w:ind w:firstLine="567"/>
              <w:jc w:val="both"/>
              <w:rPr>
                <w:sz w:val="22"/>
                <w:szCs w:val="22"/>
              </w:rPr>
            </w:pPr>
            <w:r w:rsidRPr="005241AC">
              <w:rPr>
                <w:sz w:val="22"/>
                <w:szCs w:val="22"/>
              </w:rPr>
              <w:t>Заказчик:</w:t>
            </w:r>
          </w:p>
          <w:p w14:paraId="2BF23A54" w14:textId="77777777" w:rsidR="00001BA9" w:rsidRPr="005241AC" w:rsidRDefault="00001BA9" w:rsidP="000D7B5C">
            <w:pPr>
              <w:ind w:firstLine="567"/>
              <w:jc w:val="both"/>
              <w:rPr>
                <w:sz w:val="22"/>
                <w:szCs w:val="22"/>
              </w:rPr>
            </w:pPr>
            <w:r w:rsidRPr="005241AC">
              <w:rPr>
                <w:sz w:val="22"/>
                <w:szCs w:val="22"/>
              </w:rPr>
              <w:t>Директор филиала АО «ИЭСК»</w:t>
            </w:r>
          </w:p>
          <w:p w14:paraId="06B46117" w14:textId="77777777" w:rsidR="00001BA9" w:rsidRPr="005241AC" w:rsidRDefault="00001BA9" w:rsidP="000D7B5C">
            <w:pPr>
              <w:ind w:firstLine="567"/>
              <w:jc w:val="both"/>
              <w:rPr>
                <w:sz w:val="22"/>
                <w:szCs w:val="22"/>
              </w:rPr>
            </w:pPr>
            <w:r w:rsidRPr="005241AC">
              <w:rPr>
                <w:sz w:val="22"/>
                <w:szCs w:val="22"/>
              </w:rPr>
              <w:t xml:space="preserve"> «Восточные электрические сети» </w:t>
            </w:r>
          </w:p>
          <w:p w14:paraId="50FD73A7" w14:textId="77777777" w:rsidR="00001BA9" w:rsidRPr="005241AC" w:rsidRDefault="00001BA9" w:rsidP="000D7B5C">
            <w:pPr>
              <w:ind w:firstLine="567"/>
              <w:jc w:val="both"/>
              <w:rPr>
                <w:sz w:val="22"/>
                <w:szCs w:val="22"/>
              </w:rPr>
            </w:pPr>
          </w:p>
          <w:p w14:paraId="264AAA05" w14:textId="2D7C7748" w:rsidR="00001BA9" w:rsidRPr="005241AC" w:rsidRDefault="00001BA9" w:rsidP="000D7B5C">
            <w:pPr>
              <w:ind w:firstLine="567"/>
              <w:jc w:val="both"/>
              <w:rPr>
                <w:sz w:val="22"/>
                <w:szCs w:val="22"/>
              </w:rPr>
            </w:pPr>
            <w:r w:rsidRPr="005241AC">
              <w:rPr>
                <w:sz w:val="22"/>
                <w:szCs w:val="22"/>
              </w:rPr>
              <w:t xml:space="preserve">________________ / </w:t>
            </w:r>
            <w:r w:rsidR="00C00440" w:rsidRPr="005241AC">
              <w:rPr>
                <w:sz w:val="22"/>
                <w:szCs w:val="22"/>
              </w:rPr>
              <w:t>______________</w:t>
            </w:r>
            <w:r w:rsidRPr="005241AC">
              <w:rPr>
                <w:sz w:val="22"/>
                <w:szCs w:val="22"/>
              </w:rPr>
              <w:t>/</w:t>
            </w:r>
          </w:p>
        </w:tc>
        <w:tc>
          <w:tcPr>
            <w:tcW w:w="337" w:type="dxa"/>
          </w:tcPr>
          <w:p w14:paraId="1969439B" w14:textId="77777777" w:rsidR="00001BA9" w:rsidRPr="005241AC" w:rsidRDefault="00001BA9" w:rsidP="000D7B5C">
            <w:pPr>
              <w:ind w:firstLine="567"/>
              <w:jc w:val="both"/>
              <w:rPr>
                <w:sz w:val="22"/>
                <w:szCs w:val="22"/>
              </w:rPr>
            </w:pPr>
          </w:p>
        </w:tc>
        <w:tc>
          <w:tcPr>
            <w:tcW w:w="4337" w:type="dxa"/>
          </w:tcPr>
          <w:p w14:paraId="76535737" w14:textId="77777777" w:rsidR="00001BA9" w:rsidRPr="005241AC" w:rsidRDefault="00001BA9" w:rsidP="000D7B5C">
            <w:pPr>
              <w:ind w:firstLine="567"/>
              <w:jc w:val="both"/>
              <w:rPr>
                <w:sz w:val="22"/>
                <w:szCs w:val="22"/>
              </w:rPr>
            </w:pPr>
          </w:p>
          <w:p w14:paraId="7645C4E0" w14:textId="77777777" w:rsidR="00001BA9" w:rsidRPr="005241AC" w:rsidRDefault="00001BA9" w:rsidP="000D7B5C">
            <w:pPr>
              <w:ind w:firstLine="567"/>
              <w:jc w:val="both"/>
              <w:rPr>
                <w:sz w:val="22"/>
                <w:szCs w:val="22"/>
              </w:rPr>
            </w:pPr>
          </w:p>
        </w:tc>
      </w:tr>
    </w:tbl>
    <w:p w14:paraId="7CD5DEB2" w14:textId="68B404E0" w:rsidR="00806E6B" w:rsidRPr="005241AC" w:rsidRDefault="00806E6B" w:rsidP="0012646A">
      <w:pPr>
        <w:pStyle w:val="afffff6"/>
        <w:ind w:firstLine="567"/>
        <w:jc w:val="right"/>
        <w:rPr>
          <w:rFonts w:ascii="Times New Roman" w:hAnsi="Times New Roman"/>
        </w:rPr>
      </w:pPr>
    </w:p>
    <w:p w14:paraId="5D2BE9B4" w14:textId="13320E2D" w:rsidR="00001BA9" w:rsidRPr="005241AC" w:rsidRDefault="00001BA9" w:rsidP="0012646A">
      <w:pPr>
        <w:pStyle w:val="afffff6"/>
        <w:ind w:firstLine="567"/>
        <w:jc w:val="right"/>
        <w:rPr>
          <w:rFonts w:ascii="Times New Roman" w:hAnsi="Times New Roman"/>
        </w:rPr>
      </w:pPr>
    </w:p>
    <w:p w14:paraId="02568907" w14:textId="77777777" w:rsidR="00001BA9" w:rsidRPr="005241AC" w:rsidRDefault="00001BA9" w:rsidP="0012646A">
      <w:pPr>
        <w:pStyle w:val="afffff6"/>
        <w:ind w:firstLine="567"/>
        <w:jc w:val="right"/>
        <w:rPr>
          <w:rFonts w:ascii="Times New Roman" w:hAnsi="Times New Roman"/>
        </w:rPr>
      </w:pPr>
    </w:p>
    <w:p w14:paraId="708C9A02" w14:textId="77777777" w:rsidR="00806E6B" w:rsidRPr="005241AC" w:rsidRDefault="00806E6B" w:rsidP="0012646A">
      <w:pPr>
        <w:pStyle w:val="afffff6"/>
        <w:ind w:firstLine="567"/>
        <w:jc w:val="right"/>
        <w:rPr>
          <w:rFonts w:ascii="Times New Roman" w:hAnsi="Times New Roman"/>
        </w:rPr>
      </w:pPr>
    </w:p>
    <w:p w14:paraId="17DFB68E" w14:textId="77777777" w:rsidR="00806E6B" w:rsidRPr="005241AC" w:rsidRDefault="00806E6B" w:rsidP="0012646A">
      <w:pPr>
        <w:pStyle w:val="afffff6"/>
        <w:ind w:firstLine="567"/>
        <w:jc w:val="right"/>
        <w:rPr>
          <w:rFonts w:ascii="Times New Roman" w:hAnsi="Times New Roman"/>
        </w:rPr>
      </w:pPr>
    </w:p>
    <w:p w14:paraId="3F660595" w14:textId="77777777" w:rsidR="00806E6B" w:rsidRPr="005241AC" w:rsidRDefault="00806E6B" w:rsidP="0012646A">
      <w:pPr>
        <w:pStyle w:val="afffff6"/>
        <w:ind w:firstLine="567"/>
        <w:jc w:val="right"/>
        <w:rPr>
          <w:rFonts w:ascii="Times New Roman" w:hAnsi="Times New Roman"/>
        </w:rPr>
      </w:pPr>
    </w:p>
    <w:p w14:paraId="04B86D24" w14:textId="77777777" w:rsidR="00806E6B" w:rsidRPr="005241AC" w:rsidRDefault="00806E6B" w:rsidP="0012646A">
      <w:pPr>
        <w:pStyle w:val="afffff6"/>
        <w:ind w:firstLine="567"/>
        <w:jc w:val="right"/>
        <w:rPr>
          <w:rFonts w:ascii="Times New Roman" w:hAnsi="Times New Roman"/>
        </w:rPr>
      </w:pPr>
    </w:p>
    <w:p w14:paraId="3E5B4D80" w14:textId="0BDEFDBA" w:rsidR="004423D5" w:rsidRPr="005241AC" w:rsidRDefault="004423D5" w:rsidP="0012646A">
      <w:pPr>
        <w:pStyle w:val="afffff6"/>
        <w:ind w:firstLine="567"/>
        <w:jc w:val="right"/>
        <w:rPr>
          <w:rFonts w:ascii="Times New Roman" w:hAnsi="Times New Roman"/>
        </w:rPr>
      </w:pPr>
      <w:r w:rsidRPr="005241AC">
        <w:rPr>
          <w:rFonts w:ascii="Times New Roman" w:hAnsi="Times New Roman"/>
        </w:rPr>
        <w:lastRenderedPageBreak/>
        <w:t>Приложение № 6</w:t>
      </w:r>
    </w:p>
    <w:p w14:paraId="4FB8FE31" w14:textId="45D0CDBB" w:rsidR="004423D5"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4423D5" w:rsidRPr="005241AC">
        <w:rPr>
          <w:rFonts w:ascii="Times New Roman" w:hAnsi="Times New Roman"/>
        </w:rPr>
        <w:t xml:space="preserve"> </w:t>
      </w:r>
      <w:r w:rsidR="004423D5" w:rsidRPr="005241AC">
        <w:rPr>
          <w:rFonts w:ascii="Times New Roman" w:hAnsi="Times New Roman"/>
        </w:rPr>
        <w:tab/>
      </w:r>
      <w:r w:rsidR="004423D5" w:rsidRPr="005241AC">
        <w:rPr>
          <w:rFonts w:ascii="Times New Roman" w:hAnsi="Times New Roman"/>
        </w:rPr>
        <w:tab/>
        <w:t xml:space="preserve">к договору № </w:t>
      </w:r>
      <w:r w:rsidR="000453CA" w:rsidRPr="005241AC">
        <w:rPr>
          <w:rFonts w:ascii="Times New Roman" w:hAnsi="Times New Roman"/>
        </w:rPr>
        <w:t>___</w:t>
      </w:r>
      <w:r w:rsidR="004423D5" w:rsidRPr="005241AC">
        <w:rPr>
          <w:rFonts w:ascii="Times New Roman" w:hAnsi="Times New Roman"/>
        </w:rPr>
        <w:t>-ВЭС-2024</w:t>
      </w:r>
      <w:r w:rsidRPr="005241AC">
        <w:rPr>
          <w:rFonts w:ascii="Times New Roman" w:hAnsi="Times New Roman"/>
        </w:rPr>
        <w:t xml:space="preserve"> </w:t>
      </w:r>
      <w:r w:rsidR="004423D5" w:rsidRPr="005241AC">
        <w:rPr>
          <w:rFonts w:ascii="Times New Roman" w:hAnsi="Times New Roman"/>
        </w:rPr>
        <w:t xml:space="preserve"> </w:t>
      </w:r>
    </w:p>
    <w:p w14:paraId="06FC7DB6" w14:textId="76A634AA" w:rsidR="004423D5" w:rsidRPr="005241AC" w:rsidRDefault="00393A99" w:rsidP="0012646A">
      <w:pPr>
        <w:ind w:firstLine="567"/>
        <w:jc w:val="right"/>
        <w:rPr>
          <w:sz w:val="22"/>
          <w:szCs w:val="22"/>
        </w:rPr>
      </w:pPr>
      <w:r w:rsidRPr="005241AC">
        <w:rPr>
          <w:sz w:val="22"/>
          <w:szCs w:val="22"/>
        </w:rPr>
        <w:t xml:space="preserve">  </w:t>
      </w:r>
      <w:r w:rsidR="004423D5" w:rsidRPr="005241AC">
        <w:rPr>
          <w:sz w:val="22"/>
          <w:szCs w:val="22"/>
        </w:rPr>
        <w:t>от «____</w:t>
      </w:r>
      <w:proofErr w:type="gramStart"/>
      <w:r w:rsidR="004423D5" w:rsidRPr="005241AC">
        <w:rPr>
          <w:sz w:val="22"/>
          <w:szCs w:val="22"/>
        </w:rPr>
        <w:t xml:space="preserve">_»   </w:t>
      </w:r>
      <w:proofErr w:type="gramEnd"/>
      <w:r w:rsidR="004423D5" w:rsidRPr="005241AC">
        <w:rPr>
          <w:sz w:val="22"/>
          <w:szCs w:val="22"/>
        </w:rPr>
        <w:t>___________2024г.</w:t>
      </w:r>
    </w:p>
    <w:p w14:paraId="27F91C7B" w14:textId="158D4417" w:rsidR="004423D5" w:rsidRPr="005241AC" w:rsidRDefault="004423D5" w:rsidP="003409A9">
      <w:pPr>
        <w:ind w:firstLine="567"/>
        <w:jc w:val="center"/>
        <w:rPr>
          <w:b/>
          <w:sz w:val="22"/>
          <w:szCs w:val="22"/>
        </w:rPr>
      </w:pPr>
      <w:r w:rsidRPr="005241AC">
        <w:rPr>
          <w:b/>
          <w:sz w:val="22"/>
          <w:szCs w:val="22"/>
        </w:rPr>
        <w:t>Соглашение о соблюдении антикоррупционных условий</w:t>
      </w:r>
      <w:r w:rsidRPr="005241AC">
        <w:rPr>
          <w:sz w:val="22"/>
          <w:szCs w:val="22"/>
        </w:rPr>
        <w:t xml:space="preserve"> </w:t>
      </w:r>
    </w:p>
    <w:p w14:paraId="1AC65342" w14:textId="6A38BA30" w:rsidR="004423D5" w:rsidRPr="005241AC" w:rsidRDefault="004423D5" w:rsidP="0012646A">
      <w:pPr>
        <w:keepNext/>
        <w:keepLines/>
        <w:ind w:firstLine="567"/>
        <w:jc w:val="both"/>
        <w:outlineLvl w:val="1"/>
        <w:rPr>
          <w:sz w:val="22"/>
          <w:szCs w:val="22"/>
        </w:rPr>
      </w:pPr>
      <w:r w:rsidRPr="005241AC">
        <w:rPr>
          <w:b/>
          <w:sz w:val="22"/>
          <w:szCs w:val="22"/>
        </w:rPr>
        <w:t>Акционерное общество «Иркутская электросетевая компания» (АО «ИЭСК»)</w:t>
      </w:r>
      <w:r w:rsidRPr="005241AC">
        <w:rPr>
          <w:sz w:val="22"/>
          <w:szCs w:val="22"/>
        </w:rPr>
        <w:t xml:space="preserve">, именуемое в дальнейшем </w:t>
      </w:r>
      <w:r w:rsidRPr="005241AC">
        <w:rPr>
          <w:b/>
          <w:sz w:val="22"/>
          <w:szCs w:val="22"/>
        </w:rPr>
        <w:t>«Заказчик»</w:t>
      </w:r>
      <w:r w:rsidRPr="005241AC">
        <w:rPr>
          <w:sz w:val="22"/>
          <w:szCs w:val="22"/>
        </w:rPr>
        <w:t xml:space="preserve">, в лице директора филиала АО «ИЭСК» «Восточные электрические сети» </w:t>
      </w:r>
      <w:r w:rsidR="00BE72F2" w:rsidRPr="005241AC">
        <w:rPr>
          <w:sz w:val="22"/>
          <w:szCs w:val="22"/>
        </w:rPr>
        <w:t>______________</w:t>
      </w:r>
      <w:r w:rsidRPr="005241AC">
        <w:rPr>
          <w:sz w:val="22"/>
          <w:szCs w:val="22"/>
        </w:rPr>
        <w:t xml:space="preserve">., с одной стороны, и </w:t>
      </w:r>
      <w:r w:rsidR="00001BA9" w:rsidRPr="005241AC">
        <w:rPr>
          <w:b/>
          <w:sz w:val="22"/>
          <w:szCs w:val="22"/>
        </w:rPr>
        <w:t>_____</w:t>
      </w:r>
      <w:r w:rsidRPr="005241AC">
        <w:rPr>
          <w:sz w:val="22"/>
          <w:szCs w:val="22"/>
        </w:rPr>
        <w:t xml:space="preserve">, именуемое в дальнейшем </w:t>
      </w:r>
      <w:r w:rsidRPr="005241AC">
        <w:rPr>
          <w:b/>
          <w:sz w:val="22"/>
          <w:szCs w:val="22"/>
        </w:rPr>
        <w:t>«Подрядчик»</w:t>
      </w:r>
      <w:r w:rsidRPr="005241AC">
        <w:rPr>
          <w:sz w:val="22"/>
          <w:szCs w:val="22"/>
        </w:rPr>
        <w:t xml:space="preserve">, </w:t>
      </w:r>
      <w:r w:rsidR="00001BA9" w:rsidRPr="005241AC">
        <w:rPr>
          <w:sz w:val="22"/>
          <w:szCs w:val="22"/>
        </w:rPr>
        <w:t>__________</w:t>
      </w:r>
      <w:r w:rsidRPr="005241AC">
        <w:rPr>
          <w:sz w:val="22"/>
          <w:szCs w:val="22"/>
        </w:rPr>
        <w:t>, с другой стороны, совместно именуемые «Стороны», а по отдельности - «Сторона»</w:t>
      </w:r>
      <w:r w:rsidRPr="005241AC">
        <w:rPr>
          <w:rFonts w:eastAsia="Arial Unicode MS"/>
          <w:color w:val="000000"/>
          <w:sz w:val="22"/>
          <w:szCs w:val="22"/>
        </w:rPr>
        <w:t>, заключили настоящее соглашение (далее – Соглашение) о соблюдении антикоррупционных условий к договору  (далее – Договор):</w:t>
      </w:r>
    </w:p>
    <w:p w14:paraId="4574C3C6" w14:textId="77777777" w:rsidR="004423D5" w:rsidRPr="005241AC" w:rsidRDefault="004423D5" w:rsidP="00D746F3">
      <w:pPr>
        <w:widowControl w:val="0"/>
        <w:numPr>
          <w:ilvl w:val="0"/>
          <w:numId w:val="42"/>
        </w:numPr>
        <w:tabs>
          <w:tab w:val="left" w:pos="567"/>
          <w:tab w:val="left" w:pos="851"/>
        </w:tabs>
        <w:suppressAutoHyphens/>
        <w:autoSpaceDN w:val="0"/>
        <w:ind w:firstLine="567"/>
        <w:contextualSpacing/>
        <w:jc w:val="both"/>
        <w:textAlignment w:val="baseline"/>
        <w:rPr>
          <w:sz w:val="21"/>
          <w:szCs w:val="21"/>
        </w:rPr>
      </w:pPr>
      <w:r w:rsidRPr="005241AC">
        <w:rPr>
          <w:sz w:val="21"/>
          <w:szCs w:val="21"/>
          <w:lang w:val="x-none"/>
        </w:rPr>
        <w:t xml:space="preserve">При исполнении обязательств </w:t>
      </w:r>
      <w:r w:rsidRPr="005241AC">
        <w:rPr>
          <w:sz w:val="21"/>
          <w:szCs w:val="21"/>
        </w:rPr>
        <w:t>Стороны,</w:t>
      </w:r>
      <w:r w:rsidRPr="005241AC">
        <w:rPr>
          <w:sz w:val="21"/>
          <w:szCs w:val="21"/>
          <w:lang w:val="x-none"/>
        </w:rPr>
        <w:t xml:space="preserve"> их аффилированные лица</w:t>
      </w:r>
      <w:r w:rsidRPr="005241AC">
        <w:rPr>
          <w:sz w:val="21"/>
          <w:szCs w:val="21"/>
        </w:rPr>
        <w:t>, работники или лица, действующие от их имени и (или) в их интересах:</w:t>
      </w:r>
    </w:p>
    <w:p w14:paraId="2B8750A2" w14:textId="77777777" w:rsidR="004423D5" w:rsidRPr="005241AC" w:rsidRDefault="004423D5" w:rsidP="0012646A">
      <w:pPr>
        <w:widowControl w:val="0"/>
        <w:tabs>
          <w:tab w:val="left" w:pos="851"/>
          <w:tab w:val="left" w:pos="1134"/>
        </w:tabs>
        <w:suppressAutoHyphens/>
        <w:autoSpaceDN w:val="0"/>
        <w:ind w:firstLine="567"/>
        <w:jc w:val="both"/>
        <w:textAlignment w:val="baseline"/>
        <w:rPr>
          <w:sz w:val="21"/>
          <w:szCs w:val="21"/>
          <w:lang w:val="x-none"/>
        </w:rPr>
      </w:pPr>
      <w:r w:rsidRPr="005241AC">
        <w:rPr>
          <w:sz w:val="21"/>
          <w:szCs w:val="21"/>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241AC">
        <w:rPr>
          <w:sz w:val="21"/>
          <w:szCs w:val="21"/>
        </w:rPr>
        <w:t xml:space="preserve"> неправомерные</w:t>
      </w:r>
      <w:r w:rsidRPr="005241AC">
        <w:rPr>
          <w:sz w:val="21"/>
          <w:szCs w:val="21"/>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012D1831" w14:textId="77777777" w:rsidR="004423D5" w:rsidRPr="005241AC" w:rsidRDefault="004423D5" w:rsidP="0012646A">
      <w:pPr>
        <w:widowControl w:val="0"/>
        <w:tabs>
          <w:tab w:val="left" w:pos="851"/>
          <w:tab w:val="left" w:pos="1134"/>
        </w:tabs>
        <w:suppressAutoHyphens/>
        <w:autoSpaceDN w:val="0"/>
        <w:ind w:firstLine="567"/>
        <w:jc w:val="both"/>
        <w:textAlignment w:val="baseline"/>
        <w:rPr>
          <w:sz w:val="21"/>
          <w:szCs w:val="21"/>
          <w:lang w:val="x-none"/>
        </w:rPr>
      </w:pPr>
      <w:r w:rsidRPr="005241AC">
        <w:rPr>
          <w:sz w:val="21"/>
          <w:szCs w:val="21"/>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A05D243" w14:textId="77777777" w:rsidR="004423D5" w:rsidRPr="005241AC" w:rsidRDefault="004423D5" w:rsidP="0012646A">
      <w:pPr>
        <w:widowControl w:val="0"/>
        <w:tabs>
          <w:tab w:val="left" w:pos="851"/>
          <w:tab w:val="left" w:pos="1134"/>
        </w:tabs>
        <w:suppressAutoHyphens/>
        <w:autoSpaceDN w:val="0"/>
        <w:ind w:firstLine="567"/>
        <w:jc w:val="both"/>
        <w:textAlignment w:val="baseline"/>
        <w:rPr>
          <w:sz w:val="21"/>
          <w:szCs w:val="21"/>
          <w:lang w:val="x-none"/>
        </w:rPr>
      </w:pPr>
      <w:r w:rsidRPr="005241AC">
        <w:rPr>
          <w:sz w:val="21"/>
          <w:szCs w:val="21"/>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241AC">
        <w:rPr>
          <w:sz w:val="21"/>
          <w:szCs w:val="21"/>
          <w:lang w:val="x-none"/>
        </w:rPr>
        <w:t xml:space="preserve"> </w:t>
      </w:r>
    </w:p>
    <w:p w14:paraId="0C60329B" w14:textId="77777777" w:rsidR="004423D5" w:rsidRPr="005241AC" w:rsidRDefault="004423D5" w:rsidP="00D746F3">
      <w:pPr>
        <w:widowControl w:val="0"/>
        <w:numPr>
          <w:ilvl w:val="0"/>
          <w:numId w:val="42"/>
        </w:numPr>
        <w:tabs>
          <w:tab w:val="left" w:pos="567"/>
          <w:tab w:val="left" w:pos="851"/>
          <w:tab w:val="left" w:pos="1134"/>
        </w:tabs>
        <w:suppressAutoHyphens/>
        <w:autoSpaceDN w:val="0"/>
        <w:ind w:firstLine="567"/>
        <w:contextualSpacing/>
        <w:jc w:val="both"/>
        <w:textAlignment w:val="baseline"/>
        <w:rPr>
          <w:sz w:val="21"/>
          <w:szCs w:val="21"/>
        </w:rPr>
      </w:pPr>
      <w:r w:rsidRPr="005241AC">
        <w:rPr>
          <w:sz w:val="21"/>
          <w:szCs w:val="21"/>
          <w:lang w:val="x-none"/>
        </w:rPr>
        <w:t>В случае возникновения</w:t>
      </w:r>
      <w:r w:rsidRPr="005241AC">
        <w:rPr>
          <w:sz w:val="21"/>
          <w:szCs w:val="21"/>
        </w:rPr>
        <w:t xml:space="preserve"> у Сторон</w:t>
      </w:r>
      <w:r w:rsidRPr="005241AC">
        <w:rPr>
          <w:sz w:val="21"/>
          <w:szCs w:val="21"/>
          <w:lang w:val="x-none"/>
        </w:rPr>
        <w:t xml:space="preserve"> подозрений, что произошло или может произойти нарушение каких-либо антикоррупционных условий, </w:t>
      </w:r>
      <w:r w:rsidRPr="005241AC">
        <w:rPr>
          <w:sz w:val="21"/>
          <w:szCs w:val="21"/>
        </w:rPr>
        <w:t xml:space="preserve">соответствующая Сторона  </w:t>
      </w:r>
      <w:r w:rsidRPr="005241AC">
        <w:rPr>
          <w:sz w:val="21"/>
          <w:szCs w:val="21"/>
          <w:lang w:val="x-none"/>
        </w:rPr>
        <w:t>обязуется уведомить</w:t>
      </w:r>
      <w:r w:rsidRPr="005241AC">
        <w:rPr>
          <w:sz w:val="21"/>
          <w:szCs w:val="21"/>
        </w:rPr>
        <w:t xml:space="preserve"> другую Сторону об этом</w:t>
      </w:r>
      <w:r w:rsidRPr="005241AC">
        <w:rPr>
          <w:sz w:val="21"/>
          <w:szCs w:val="21"/>
          <w:lang w:val="x-none"/>
        </w:rPr>
        <w:t xml:space="preserve">  в письменной форме.</w:t>
      </w:r>
    </w:p>
    <w:p w14:paraId="61821037" w14:textId="77777777" w:rsidR="004423D5" w:rsidRPr="005241AC" w:rsidRDefault="004423D5" w:rsidP="00D746F3">
      <w:pPr>
        <w:widowControl w:val="0"/>
        <w:numPr>
          <w:ilvl w:val="0"/>
          <w:numId w:val="42"/>
        </w:numPr>
        <w:tabs>
          <w:tab w:val="left" w:pos="567"/>
          <w:tab w:val="left" w:pos="851"/>
        </w:tabs>
        <w:suppressAutoHyphens/>
        <w:autoSpaceDN w:val="0"/>
        <w:ind w:firstLine="567"/>
        <w:contextualSpacing/>
        <w:jc w:val="both"/>
        <w:textAlignment w:val="baseline"/>
        <w:rPr>
          <w:sz w:val="21"/>
          <w:szCs w:val="21"/>
        </w:rPr>
      </w:pPr>
      <w:r w:rsidRPr="005241AC">
        <w:rPr>
          <w:sz w:val="21"/>
          <w:szCs w:val="21"/>
          <w:lang w:val="x-none"/>
        </w:rPr>
        <w:t xml:space="preserve">В письменном уведомлении </w:t>
      </w:r>
      <w:r w:rsidRPr="005241AC">
        <w:rPr>
          <w:sz w:val="21"/>
          <w:szCs w:val="21"/>
        </w:rPr>
        <w:t>Сторона</w:t>
      </w:r>
      <w:r w:rsidRPr="005241AC">
        <w:rPr>
          <w:sz w:val="21"/>
          <w:szCs w:val="21"/>
          <w:lang w:val="x-none"/>
        </w:rPr>
        <w:t xml:space="preserve"> обязан</w:t>
      </w:r>
      <w:r w:rsidRPr="005241AC">
        <w:rPr>
          <w:sz w:val="21"/>
          <w:szCs w:val="21"/>
        </w:rPr>
        <w:t>а</w:t>
      </w:r>
      <w:r w:rsidRPr="005241AC">
        <w:rPr>
          <w:sz w:val="21"/>
          <w:szCs w:val="21"/>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241AC">
        <w:rPr>
          <w:sz w:val="21"/>
          <w:szCs w:val="21"/>
        </w:rPr>
        <w:t>Контрагент</w:t>
      </w:r>
      <w:r w:rsidRPr="005241AC">
        <w:rPr>
          <w:sz w:val="21"/>
          <w:szCs w:val="21"/>
          <w:lang w:val="x-none"/>
        </w:rPr>
        <w:t xml:space="preserve">ом, его аффилированными лицами, </w:t>
      </w:r>
      <w:r w:rsidRPr="005241AC">
        <w:rPr>
          <w:sz w:val="21"/>
          <w:szCs w:val="21"/>
        </w:rPr>
        <w:t xml:space="preserve">работниками </w:t>
      </w:r>
      <w:r w:rsidRPr="005241AC">
        <w:rPr>
          <w:sz w:val="21"/>
          <w:szCs w:val="21"/>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5B4F8C1" w14:textId="77777777" w:rsidR="004423D5" w:rsidRPr="005241AC" w:rsidRDefault="004423D5" w:rsidP="00D746F3">
      <w:pPr>
        <w:widowControl w:val="0"/>
        <w:numPr>
          <w:ilvl w:val="0"/>
          <w:numId w:val="42"/>
        </w:numPr>
        <w:tabs>
          <w:tab w:val="left" w:pos="567"/>
          <w:tab w:val="left" w:pos="851"/>
        </w:tabs>
        <w:suppressAutoHyphens/>
        <w:autoSpaceDN w:val="0"/>
        <w:ind w:firstLine="567"/>
        <w:contextualSpacing/>
        <w:jc w:val="both"/>
        <w:textAlignment w:val="baseline"/>
        <w:rPr>
          <w:sz w:val="21"/>
          <w:szCs w:val="21"/>
        </w:rPr>
      </w:pPr>
      <w:r w:rsidRPr="005241AC">
        <w:rPr>
          <w:sz w:val="21"/>
          <w:szCs w:val="21"/>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241AC">
        <w:rPr>
          <w:sz w:val="21"/>
          <w:szCs w:val="21"/>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AB7D7BC" w14:textId="77777777" w:rsidR="004423D5" w:rsidRPr="005241AC" w:rsidRDefault="004423D5" w:rsidP="00D746F3">
      <w:pPr>
        <w:widowControl w:val="0"/>
        <w:numPr>
          <w:ilvl w:val="0"/>
          <w:numId w:val="42"/>
        </w:numPr>
        <w:tabs>
          <w:tab w:val="left" w:pos="567"/>
          <w:tab w:val="left" w:pos="851"/>
        </w:tabs>
        <w:suppressAutoHyphens/>
        <w:autoSpaceDN w:val="0"/>
        <w:ind w:firstLine="567"/>
        <w:contextualSpacing/>
        <w:jc w:val="both"/>
        <w:textAlignment w:val="baseline"/>
        <w:rPr>
          <w:sz w:val="21"/>
          <w:szCs w:val="21"/>
        </w:rPr>
      </w:pPr>
      <w:r w:rsidRPr="005241AC">
        <w:rPr>
          <w:sz w:val="21"/>
          <w:szCs w:val="21"/>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9DC160D" w14:textId="77777777" w:rsidR="004423D5" w:rsidRPr="005241AC" w:rsidRDefault="004423D5" w:rsidP="00D746F3">
      <w:pPr>
        <w:widowControl w:val="0"/>
        <w:numPr>
          <w:ilvl w:val="0"/>
          <w:numId w:val="42"/>
        </w:numPr>
        <w:tabs>
          <w:tab w:val="left" w:pos="567"/>
          <w:tab w:val="left" w:pos="851"/>
        </w:tabs>
        <w:suppressAutoHyphens/>
        <w:autoSpaceDN w:val="0"/>
        <w:ind w:firstLine="567"/>
        <w:contextualSpacing/>
        <w:jc w:val="both"/>
        <w:textAlignment w:val="baseline"/>
        <w:rPr>
          <w:sz w:val="21"/>
          <w:szCs w:val="21"/>
        </w:rPr>
      </w:pPr>
      <w:r w:rsidRPr="005241AC">
        <w:rPr>
          <w:sz w:val="21"/>
          <w:szCs w:val="21"/>
          <w:lang w:val="x-none"/>
        </w:rPr>
        <w:t xml:space="preserve">Стороны гарантируют осуществление надлежащего разбирательства по </w:t>
      </w:r>
      <w:r w:rsidRPr="005241AC">
        <w:rPr>
          <w:sz w:val="21"/>
          <w:szCs w:val="21"/>
        </w:rPr>
        <w:t>выявленным</w:t>
      </w:r>
      <w:r w:rsidRPr="005241AC">
        <w:rPr>
          <w:sz w:val="21"/>
          <w:szCs w:val="21"/>
          <w:lang w:val="x-none"/>
        </w:rPr>
        <w:t xml:space="preserve"> фактам с соблюдением принципов конфиденциальности и применение</w:t>
      </w:r>
      <w:r w:rsidRPr="005241AC">
        <w:rPr>
          <w:sz w:val="21"/>
          <w:szCs w:val="21"/>
        </w:rPr>
        <w:t>м</w:t>
      </w:r>
      <w:r w:rsidRPr="005241AC">
        <w:rPr>
          <w:sz w:val="21"/>
          <w:szCs w:val="21"/>
          <w:lang w:val="x-none"/>
        </w:rPr>
        <w:t xml:space="preserve"> эффективных мер по устранению практических затруднений и предотвращению возможных конфликтных ситуаций. </w:t>
      </w:r>
    </w:p>
    <w:p w14:paraId="2B46A087" w14:textId="77777777" w:rsidR="004423D5" w:rsidRPr="005241AC" w:rsidRDefault="004423D5" w:rsidP="00D746F3">
      <w:pPr>
        <w:widowControl w:val="0"/>
        <w:numPr>
          <w:ilvl w:val="0"/>
          <w:numId w:val="42"/>
        </w:numPr>
        <w:tabs>
          <w:tab w:val="left" w:pos="567"/>
          <w:tab w:val="left" w:pos="851"/>
        </w:tabs>
        <w:suppressAutoHyphens/>
        <w:autoSpaceDN w:val="0"/>
        <w:ind w:firstLine="567"/>
        <w:contextualSpacing/>
        <w:jc w:val="both"/>
        <w:textAlignment w:val="baseline"/>
        <w:rPr>
          <w:sz w:val="21"/>
          <w:szCs w:val="21"/>
        </w:rPr>
      </w:pPr>
      <w:r w:rsidRPr="005241AC">
        <w:rPr>
          <w:sz w:val="21"/>
          <w:szCs w:val="21"/>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F893089" w14:textId="77777777" w:rsidR="004423D5" w:rsidRPr="005241AC" w:rsidRDefault="004423D5" w:rsidP="0012646A">
      <w:pPr>
        <w:suppressAutoHyphens/>
        <w:ind w:firstLine="567"/>
        <w:rPr>
          <w:sz w:val="21"/>
          <w:szCs w:val="21"/>
        </w:rPr>
      </w:pPr>
      <w:r w:rsidRPr="005241AC">
        <w:rPr>
          <w:sz w:val="21"/>
          <w:szCs w:val="21"/>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F8EC04F" w14:textId="77777777" w:rsidR="004423D5" w:rsidRPr="005241AC" w:rsidRDefault="004423D5" w:rsidP="0012646A">
      <w:pPr>
        <w:ind w:firstLine="567"/>
        <w:jc w:val="center"/>
        <w:rPr>
          <w:b/>
          <w:sz w:val="22"/>
          <w:szCs w:val="22"/>
        </w:rPr>
      </w:pPr>
      <w:r w:rsidRPr="005241AC">
        <w:rPr>
          <w:b/>
          <w:sz w:val="22"/>
          <w:szCs w:val="22"/>
        </w:rPr>
        <w:t>Подписи Сторон</w:t>
      </w:r>
    </w:p>
    <w:p w14:paraId="3339238F" w14:textId="6D59977B" w:rsidR="004423D5" w:rsidRPr="005241AC" w:rsidRDefault="004423D5"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p w14:paraId="08256377" w14:textId="77777777" w:rsidR="004423D5" w:rsidRPr="005241AC" w:rsidRDefault="004423D5" w:rsidP="0012646A">
      <w:pPr>
        <w:pStyle w:val="afffff6"/>
        <w:ind w:firstLine="567"/>
        <w:jc w:val="right"/>
        <w:rPr>
          <w:rFonts w:ascii="Times New Roman" w:hAnsi="Times New Roman"/>
        </w:rPr>
      </w:pPr>
    </w:p>
    <w:tbl>
      <w:tblPr>
        <w:tblW w:w="0" w:type="auto"/>
        <w:tblCellMar>
          <w:top w:w="102" w:type="dxa"/>
          <w:left w:w="62" w:type="dxa"/>
          <w:bottom w:w="102" w:type="dxa"/>
          <w:right w:w="62" w:type="dxa"/>
        </w:tblCellMar>
        <w:tblLook w:val="0000" w:firstRow="0" w:lastRow="0" w:firstColumn="0" w:lastColumn="0" w:noHBand="0" w:noVBand="0"/>
      </w:tblPr>
      <w:tblGrid>
        <w:gridCol w:w="4337"/>
        <w:gridCol w:w="337"/>
        <w:gridCol w:w="4337"/>
      </w:tblGrid>
      <w:tr w:rsidR="00001BA9" w:rsidRPr="005241AC" w14:paraId="05E9F85E" w14:textId="77777777" w:rsidTr="000D7B5C">
        <w:trPr>
          <w:trHeight w:val="9"/>
        </w:trPr>
        <w:tc>
          <w:tcPr>
            <w:tcW w:w="4337" w:type="dxa"/>
          </w:tcPr>
          <w:p w14:paraId="540FEEC7" w14:textId="77777777" w:rsidR="00001BA9" w:rsidRPr="005241AC" w:rsidRDefault="00001BA9" w:rsidP="000D7B5C">
            <w:pPr>
              <w:ind w:firstLine="567"/>
              <w:jc w:val="both"/>
              <w:rPr>
                <w:sz w:val="22"/>
                <w:szCs w:val="22"/>
              </w:rPr>
            </w:pPr>
            <w:r w:rsidRPr="005241AC">
              <w:rPr>
                <w:sz w:val="22"/>
                <w:szCs w:val="22"/>
              </w:rPr>
              <w:t>Заказчик:</w:t>
            </w:r>
          </w:p>
          <w:p w14:paraId="02483432" w14:textId="77777777" w:rsidR="00001BA9" w:rsidRPr="005241AC" w:rsidRDefault="00001BA9" w:rsidP="000D7B5C">
            <w:pPr>
              <w:ind w:firstLine="567"/>
              <w:jc w:val="both"/>
              <w:rPr>
                <w:sz w:val="22"/>
                <w:szCs w:val="22"/>
              </w:rPr>
            </w:pPr>
            <w:r w:rsidRPr="005241AC">
              <w:rPr>
                <w:sz w:val="22"/>
                <w:szCs w:val="22"/>
              </w:rPr>
              <w:t>Директор филиала АО «ИЭСК»</w:t>
            </w:r>
          </w:p>
          <w:p w14:paraId="27071BDC" w14:textId="77777777" w:rsidR="00001BA9" w:rsidRPr="005241AC" w:rsidRDefault="00001BA9" w:rsidP="000D7B5C">
            <w:pPr>
              <w:ind w:firstLine="567"/>
              <w:jc w:val="both"/>
              <w:rPr>
                <w:sz w:val="22"/>
                <w:szCs w:val="22"/>
              </w:rPr>
            </w:pPr>
            <w:r w:rsidRPr="005241AC">
              <w:rPr>
                <w:sz w:val="22"/>
                <w:szCs w:val="22"/>
              </w:rPr>
              <w:t xml:space="preserve"> «Восточные электрические сети» </w:t>
            </w:r>
          </w:p>
          <w:p w14:paraId="56C49B84" w14:textId="77777777" w:rsidR="00001BA9" w:rsidRPr="005241AC" w:rsidRDefault="00001BA9" w:rsidP="000D7B5C">
            <w:pPr>
              <w:ind w:firstLine="567"/>
              <w:jc w:val="both"/>
              <w:rPr>
                <w:sz w:val="22"/>
                <w:szCs w:val="22"/>
              </w:rPr>
            </w:pPr>
          </w:p>
          <w:p w14:paraId="4F8F0A91" w14:textId="56BB2363" w:rsidR="00001BA9" w:rsidRPr="005241AC" w:rsidRDefault="00001BA9" w:rsidP="000D7B5C">
            <w:pPr>
              <w:ind w:firstLine="567"/>
              <w:jc w:val="both"/>
              <w:rPr>
                <w:sz w:val="22"/>
                <w:szCs w:val="22"/>
              </w:rPr>
            </w:pPr>
            <w:r w:rsidRPr="005241AC">
              <w:rPr>
                <w:sz w:val="22"/>
                <w:szCs w:val="22"/>
              </w:rPr>
              <w:t xml:space="preserve">________________ / </w:t>
            </w:r>
            <w:r w:rsidR="00C00440" w:rsidRPr="005241AC">
              <w:rPr>
                <w:sz w:val="22"/>
                <w:szCs w:val="22"/>
              </w:rPr>
              <w:t>______________</w:t>
            </w:r>
            <w:r w:rsidRPr="005241AC">
              <w:rPr>
                <w:sz w:val="22"/>
                <w:szCs w:val="22"/>
              </w:rPr>
              <w:t>/</w:t>
            </w:r>
          </w:p>
        </w:tc>
        <w:tc>
          <w:tcPr>
            <w:tcW w:w="337" w:type="dxa"/>
          </w:tcPr>
          <w:p w14:paraId="3D9540EE" w14:textId="77777777" w:rsidR="00001BA9" w:rsidRPr="005241AC" w:rsidRDefault="00001BA9" w:rsidP="000D7B5C">
            <w:pPr>
              <w:ind w:firstLine="567"/>
              <w:jc w:val="both"/>
              <w:rPr>
                <w:sz w:val="22"/>
                <w:szCs w:val="22"/>
              </w:rPr>
            </w:pPr>
          </w:p>
        </w:tc>
        <w:tc>
          <w:tcPr>
            <w:tcW w:w="4337" w:type="dxa"/>
          </w:tcPr>
          <w:p w14:paraId="21E8C5A7" w14:textId="77777777" w:rsidR="00001BA9" w:rsidRPr="005241AC" w:rsidRDefault="00001BA9" w:rsidP="000D7B5C">
            <w:pPr>
              <w:ind w:firstLine="567"/>
              <w:jc w:val="both"/>
              <w:rPr>
                <w:sz w:val="22"/>
                <w:szCs w:val="22"/>
              </w:rPr>
            </w:pPr>
          </w:p>
          <w:p w14:paraId="79F34D50" w14:textId="77777777" w:rsidR="00001BA9" w:rsidRPr="005241AC" w:rsidRDefault="00001BA9" w:rsidP="000D7B5C">
            <w:pPr>
              <w:ind w:firstLine="567"/>
              <w:jc w:val="both"/>
              <w:rPr>
                <w:sz w:val="22"/>
                <w:szCs w:val="22"/>
              </w:rPr>
            </w:pPr>
          </w:p>
        </w:tc>
      </w:tr>
    </w:tbl>
    <w:p w14:paraId="1D658939" w14:textId="77777777" w:rsidR="004423D5" w:rsidRPr="005241AC" w:rsidRDefault="004423D5" w:rsidP="0012646A">
      <w:pPr>
        <w:pStyle w:val="afffff6"/>
        <w:ind w:firstLine="567"/>
        <w:jc w:val="right"/>
        <w:rPr>
          <w:rFonts w:ascii="Times New Roman" w:hAnsi="Times New Roman"/>
        </w:rPr>
      </w:pPr>
    </w:p>
    <w:p w14:paraId="307547BF" w14:textId="77777777" w:rsidR="004423D5" w:rsidRPr="005241AC" w:rsidRDefault="004423D5" w:rsidP="0012646A">
      <w:pPr>
        <w:pStyle w:val="afffff6"/>
        <w:ind w:firstLine="567"/>
        <w:jc w:val="right"/>
        <w:rPr>
          <w:rFonts w:ascii="Times New Roman" w:hAnsi="Times New Roman"/>
        </w:rPr>
      </w:pPr>
      <w:r w:rsidRPr="005241AC">
        <w:rPr>
          <w:rFonts w:ascii="Times New Roman" w:hAnsi="Times New Roman"/>
        </w:rPr>
        <w:t>Приложение № 7</w:t>
      </w:r>
    </w:p>
    <w:p w14:paraId="1E4E3624" w14:textId="76788950" w:rsidR="004423D5"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4423D5" w:rsidRPr="005241AC">
        <w:rPr>
          <w:rFonts w:ascii="Times New Roman" w:hAnsi="Times New Roman"/>
        </w:rPr>
        <w:t xml:space="preserve"> </w:t>
      </w:r>
      <w:r w:rsidR="004423D5" w:rsidRPr="005241AC">
        <w:rPr>
          <w:rFonts w:ascii="Times New Roman" w:hAnsi="Times New Roman"/>
        </w:rPr>
        <w:tab/>
      </w:r>
      <w:r w:rsidR="004423D5" w:rsidRPr="005241AC">
        <w:rPr>
          <w:rFonts w:ascii="Times New Roman" w:hAnsi="Times New Roman"/>
        </w:rPr>
        <w:tab/>
        <w:t xml:space="preserve">к договору № </w:t>
      </w:r>
      <w:r w:rsidR="000453CA" w:rsidRPr="005241AC">
        <w:rPr>
          <w:rFonts w:ascii="Times New Roman" w:hAnsi="Times New Roman"/>
        </w:rPr>
        <w:t>____</w:t>
      </w:r>
      <w:r w:rsidR="004423D5" w:rsidRPr="005241AC">
        <w:rPr>
          <w:rFonts w:ascii="Times New Roman" w:hAnsi="Times New Roman"/>
        </w:rPr>
        <w:t>-ВЭС-2024</w:t>
      </w:r>
      <w:r w:rsidRPr="005241AC">
        <w:rPr>
          <w:rFonts w:ascii="Times New Roman" w:hAnsi="Times New Roman"/>
        </w:rPr>
        <w:t xml:space="preserve"> </w:t>
      </w:r>
      <w:r w:rsidR="004423D5" w:rsidRPr="005241AC">
        <w:rPr>
          <w:rFonts w:ascii="Times New Roman" w:hAnsi="Times New Roman"/>
        </w:rPr>
        <w:t xml:space="preserve"> </w:t>
      </w:r>
    </w:p>
    <w:p w14:paraId="397FCF0E" w14:textId="60454AAD" w:rsidR="004423D5" w:rsidRPr="005241AC" w:rsidRDefault="00393A99" w:rsidP="0012646A">
      <w:pPr>
        <w:ind w:firstLine="567"/>
        <w:jc w:val="right"/>
        <w:rPr>
          <w:sz w:val="22"/>
          <w:szCs w:val="22"/>
        </w:rPr>
      </w:pPr>
      <w:r w:rsidRPr="005241AC">
        <w:rPr>
          <w:sz w:val="22"/>
          <w:szCs w:val="22"/>
        </w:rPr>
        <w:lastRenderedPageBreak/>
        <w:t xml:space="preserve"> </w:t>
      </w:r>
      <w:r w:rsidR="004423D5" w:rsidRPr="005241AC">
        <w:rPr>
          <w:sz w:val="22"/>
          <w:szCs w:val="22"/>
        </w:rPr>
        <w:t>от «_____» ___________2024г.</w:t>
      </w:r>
    </w:p>
    <w:p w14:paraId="77372CF7" w14:textId="77777777" w:rsidR="004423D5" w:rsidRPr="005241AC" w:rsidRDefault="004423D5" w:rsidP="0012646A">
      <w:pPr>
        <w:ind w:firstLine="567"/>
        <w:jc w:val="center"/>
        <w:outlineLvl w:val="1"/>
        <w:rPr>
          <w:b/>
          <w:bCs/>
          <w:iCs/>
          <w:caps/>
          <w:sz w:val="22"/>
          <w:szCs w:val="22"/>
        </w:rPr>
      </w:pPr>
    </w:p>
    <w:p w14:paraId="1AC4FA9E" w14:textId="77777777" w:rsidR="004423D5" w:rsidRPr="005241AC" w:rsidRDefault="004423D5" w:rsidP="0012646A">
      <w:pPr>
        <w:pStyle w:val="SCH"/>
        <w:numPr>
          <w:ilvl w:val="0"/>
          <w:numId w:val="0"/>
        </w:numPr>
        <w:spacing w:before="120" w:line="240" w:lineRule="auto"/>
        <w:ind w:firstLine="567"/>
        <w:jc w:val="center"/>
        <w:outlineLvl w:val="0"/>
        <w:rPr>
          <w:i w:val="0"/>
          <w:sz w:val="22"/>
          <w:szCs w:val="22"/>
        </w:rPr>
      </w:pPr>
      <w:r w:rsidRPr="005241AC">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7FCBB4DE" w14:textId="7DF0C402" w:rsidR="004423D5" w:rsidRPr="005241AC" w:rsidRDefault="004423D5" w:rsidP="0012646A">
      <w:pPr>
        <w:widowControl w:val="0"/>
        <w:ind w:firstLine="567"/>
        <w:jc w:val="both"/>
        <w:rPr>
          <w:spacing w:val="4"/>
          <w:sz w:val="22"/>
          <w:szCs w:val="22"/>
        </w:rPr>
      </w:pPr>
      <w:r w:rsidRPr="005241AC">
        <w:rPr>
          <w:b/>
          <w:sz w:val="22"/>
          <w:szCs w:val="22"/>
        </w:rPr>
        <w:t>Акционерное общество «Иркутская электросетевая компания» (АО «ИЭСК»)</w:t>
      </w:r>
      <w:r w:rsidRPr="005241AC">
        <w:rPr>
          <w:sz w:val="22"/>
          <w:szCs w:val="22"/>
        </w:rPr>
        <w:t xml:space="preserve">, именуемое в дальнейшем </w:t>
      </w:r>
      <w:r w:rsidRPr="005241AC">
        <w:rPr>
          <w:b/>
          <w:sz w:val="22"/>
          <w:szCs w:val="22"/>
        </w:rPr>
        <w:t>«Заказчик»</w:t>
      </w:r>
      <w:r w:rsidRPr="005241AC">
        <w:rPr>
          <w:sz w:val="22"/>
          <w:szCs w:val="22"/>
        </w:rPr>
        <w:t xml:space="preserve">, в лице директора филиала АО «ИЭСК» «Восточные электрические сети» </w:t>
      </w:r>
      <w:r w:rsidR="00BE72F2" w:rsidRPr="005241AC">
        <w:rPr>
          <w:sz w:val="22"/>
          <w:szCs w:val="22"/>
        </w:rPr>
        <w:t>______________</w:t>
      </w:r>
      <w:r w:rsidRPr="005241AC">
        <w:rPr>
          <w:sz w:val="22"/>
          <w:szCs w:val="22"/>
        </w:rPr>
        <w:t xml:space="preserve">., с одной стороны, и </w:t>
      </w:r>
      <w:r w:rsidR="00001BA9" w:rsidRPr="005241AC">
        <w:rPr>
          <w:b/>
          <w:sz w:val="22"/>
          <w:szCs w:val="22"/>
        </w:rPr>
        <w:t>________________________</w:t>
      </w:r>
      <w:r w:rsidRPr="005241AC">
        <w:rPr>
          <w:sz w:val="22"/>
          <w:szCs w:val="22"/>
        </w:rPr>
        <w:t xml:space="preserve"> </w:t>
      </w:r>
      <w:r w:rsidRPr="005241AC">
        <w:rPr>
          <w:b/>
          <w:sz w:val="22"/>
          <w:szCs w:val="22"/>
        </w:rPr>
        <w:t>«Подрядчик»</w:t>
      </w:r>
      <w:r w:rsidRPr="005241AC">
        <w:rPr>
          <w:sz w:val="22"/>
          <w:szCs w:val="22"/>
        </w:rPr>
        <w:t xml:space="preserve">, </w:t>
      </w:r>
      <w:r w:rsidR="00001BA9" w:rsidRPr="005241AC">
        <w:rPr>
          <w:sz w:val="22"/>
          <w:szCs w:val="22"/>
        </w:rPr>
        <w:t>_____________________</w:t>
      </w:r>
      <w:r w:rsidRPr="005241AC">
        <w:rPr>
          <w:sz w:val="22"/>
          <w:szCs w:val="22"/>
        </w:rPr>
        <w:t>, с другой стороны, совместно именуемые «Стороны», а по отдельности - «Сторона»</w:t>
      </w:r>
      <w:r w:rsidRPr="005241AC">
        <w:rPr>
          <w:rFonts w:eastAsia="Arial Unicode MS"/>
          <w:color w:val="000000"/>
          <w:sz w:val="22"/>
          <w:szCs w:val="22"/>
        </w:rPr>
        <w:t>,</w:t>
      </w:r>
      <w:r w:rsidRPr="005241AC">
        <w:rPr>
          <w:sz w:val="22"/>
          <w:szCs w:val="22"/>
        </w:rPr>
        <w:t xml:space="preserve">  </w:t>
      </w:r>
      <w:r w:rsidRPr="005241AC">
        <w:rPr>
          <w:rFonts w:eastAsia="Arial Unicode MS"/>
          <w:color w:val="000000"/>
          <w:sz w:val="22"/>
          <w:szCs w:val="22"/>
        </w:rPr>
        <w:t xml:space="preserve"> </w:t>
      </w:r>
      <w:r w:rsidRPr="005241AC">
        <w:rPr>
          <w:spacing w:val="4"/>
          <w:sz w:val="22"/>
          <w:szCs w:val="22"/>
        </w:rPr>
        <w:t>заключили настоящее соглашение (далее – «</w:t>
      </w:r>
      <w:r w:rsidRPr="005241AC">
        <w:rPr>
          <w:b/>
          <w:spacing w:val="4"/>
          <w:sz w:val="22"/>
          <w:szCs w:val="22"/>
        </w:rPr>
        <w:t>Соглашение</w:t>
      </w:r>
      <w:r w:rsidRPr="005241AC">
        <w:rPr>
          <w:spacing w:val="4"/>
          <w:sz w:val="22"/>
          <w:szCs w:val="22"/>
        </w:rPr>
        <w:t xml:space="preserve">») к Договору  № </w:t>
      </w:r>
      <w:r w:rsidR="00D71DE6" w:rsidRPr="005241AC">
        <w:rPr>
          <w:spacing w:val="4"/>
          <w:sz w:val="22"/>
          <w:szCs w:val="22"/>
        </w:rPr>
        <w:t>____</w:t>
      </w:r>
      <w:r w:rsidRPr="005241AC">
        <w:rPr>
          <w:spacing w:val="4"/>
          <w:sz w:val="22"/>
          <w:szCs w:val="22"/>
        </w:rPr>
        <w:t xml:space="preserve">-ВЭС-2024 от «____»__________2024г. о нижеследующем: </w:t>
      </w:r>
    </w:p>
    <w:p w14:paraId="44E6AE9F" w14:textId="77777777" w:rsidR="004423D5" w:rsidRPr="005241AC" w:rsidRDefault="004423D5" w:rsidP="00D746F3">
      <w:pPr>
        <w:pStyle w:val="af"/>
        <w:widowControl w:val="0"/>
        <w:numPr>
          <w:ilvl w:val="0"/>
          <w:numId w:val="23"/>
        </w:numPr>
        <w:ind w:left="0" w:firstLine="567"/>
        <w:jc w:val="center"/>
        <w:rPr>
          <w:b/>
          <w:sz w:val="22"/>
          <w:szCs w:val="22"/>
        </w:rPr>
      </w:pPr>
      <w:r w:rsidRPr="005241AC">
        <w:rPr>
          <w:b/>
          <w:sz w:val="22"/>
          <w:szCs w:val="22"/>
        </w:rPr>
        <w:t>Основные положения</w:t>
      </w:r>
    </w:p>
    <w:p w14:paraId="60C5DAE8" w14:textId="77777777" w:rsidR="004423D5" w:rsidRPr="005241AC" w:rsidRDefault="004423D5" w:rsidP="00D746F3">
      <w:pPr>
        <w:widowControl w:val="0"/>
        <w:numPr>
          <w:ilvl w:val="1"/>
          <w:numId w:val="23"/>
        </w:numPr>
        <w:tabs>
          <w:tab w:val="left" w:pos="1080"/>
        </w:tabs>
        <w:autoSpaceDE w:val="0"/>
        <w:autoSpaceDN w:val="0"/>
        <w:adjustRightInd w:val="0"/>
        <w:spacing w:line="240" w:lineRule="atLeast"/>
        <w:ind w:left="0" w:firstLine="567"/>
        <w:contextualSpacing/>
        <w:jc w:val="both"/>
        <w:rPr>
          <w:sz w:val="22"/>
          <w:szCs w:val="22"/>
        </w:rPr>
      </w:pPr>
      <w:r w:rsidRPr="005241AC">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16BEB9F"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охраны труда;</w:t>
      </w:r>
    </w:p>
    <w:p w14:paraId="443AF779"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правил противопожарного режима в Российской Федерации, </w:t>
      </w:r>
    </w:p>
    <w:p w14:paraId="2534A617"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федеральных норм и правил в области промышленной безопасности;</w:t>
      </w:r>
    </w:p>
    <w:p w14:paraId="6FD47E9E"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охраны окружающей среды;</w:t>
      </w:r>
    </w:p>
    <w:p w14:paraId="460A716E" w14:textId="77777777" w:rsidR="004423D5" w:rsidRPr="005241AC" w:rsidRDefault="004423D5" w:rsidP="0012646A">
      <w:pPr>
        <w:widowControl w:val="0"/>
        <w:tabs>
          <w:tab w:val="left" w:pos="900"/>
        </w:tabs>
        <w:spacing w:line="240" w:lineRule="atLeast"/>
        <w:ind w:firstLine="567"/>
        <w:contextualSpacing/>
        <w:jc w:val="both"/>
        <w:rPr>
          <w:sz w:val="22"/>
          <w:szCs w:val="22"/>
        </w:rPr>
      </w:pPr>
      <w:r w:rsidRPr="005241AC">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9AE5085"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F53C3B3"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 xml:space="preserve"> 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241AC">
        <w:rPr>
          <w:b/>
          <w:i/>
          <w:color w:val="FF0000"/>
          <w:sz w:val="22"/>
          <w:szCs w:val="22"/>
        </w:rPr>
        <w:t xml:space="preserve"> </w:t>
      </w:r>
      <w:hyperlink r:id="rId13" w:history="1">
        <w:r w:rsidRPr="005241AC">
          <w:rPr>
            <w:sz w:val="22"/>
            <w:szCs w:val="22"/>
          </w:rPr>
          <w:t xml:space="preserve"> </w:t>
        </w:r>
        <w:r w:rsidRPr="005241AC">
          <w:rPr>
            <w:b/>
            <w:i/>
            <w:color w:val="0000FF"/>
            <w:sz w:val="22"/>
            <w:szCs w:val="22"/>
            <w:u w:val="single"/>
            <w:lang w:eastAsia="en-US"/>
          </w:rPr>
          <w:t xml:space="preserve">http://irk-esk.ru/поставщикам-работ-услуг </w:t>
        </w:r>
      </w:hyperlink>
      <w:r w:rsidRPr="005241AC">
        <w:rPr>
          <w:b/>
          <w:i/>
          <w:sz w:val="22"/>
          <w:szCs w:val="22"/>
        </w:rPr>
        <w:t>.</w:t>
      </w:r>
    </w:p>
    <w:p w14:paraId="5B878B82" w14:textId="77777777" w:rsidR="004423D5" w:rsidRPr="005241AC" w:rsidRDefault="004423D5" w:rsidP="0012646A">
      <w:pPr>
        <w:widowControl w:val="0"/>
        <w:tabs>
          <w:tab w:val="num" w:pos="180"/>
          <w:tab w:val="left" w:pos="1080"/>
        </w:tabs>
        <w:spacing w:line="240" w:lineRule="atLeast"/>
        <w:ind w:firstLine="567"/>
        <w:contextualSpacing/>
        <w:jc w:val="both"/>
        <w:rPr>
          <w:sz w:val="22"/>
          <w:szCs w:val="22"/>
        </w:rPr>
      </w:pPr>
      <w:r w:rsidRPr="005241AC">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9FFE020"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8462D06"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73A33B1"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EDDF873"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В случае, если действия Подрядчика создают угрозу антитеррористической безопасности, соблюдению пропускного или внутри 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 объектового режима не допускается.</w:t>
      </w:r>
    </w:p>
    <w:p w14:paraId="649123E0" w14:textId="77777777" w:rsidR="004423D5" w:rsidRPr="005241AC" w:rsidRDefault="004423D5" w:rsidP="00D746F3">
      <w:pPr>
        <w:pStyle w:val="af"/>
        <w:widowControl w:val="0"/>
        <w:numPr>
          <w:ilvl w:val="0"/>
          <w:numId w:val="23"/>
        </w:numPr>
        <w:autoSpaceDE w:val="0"/>
        <w:autoSpaceDN w:val="0"/>
        <w:adjustRightInd w:val="0"/>
        <w:spacing w:after="120" w:line="240" w:lineRule="atLeast"/>
        <w:ind w:left="0" w:firstLine="567"/>
        <w:jc w:val="center"/>
        <w:rPr>
          <w:b/>
          <w:sz w:val="22"/>
          <w:szCs w:val="22"/>
        </w:rPr>
      </w:pPr>
      <w:r w:rsidRPr="005241AC">
        <w:rPr>
          <w:b/>
          <w:sz w:val="22"/>
          <w:szCs w:val="22"/>
        </w:rPr>
        <w:t xml:space="preserve">Основные требования в области охраны труда, охраны окружающей среды, промышленной и пожарной безопасности </w:t>
      </w:r>
    </w:p>
    <w:p w14:paraId="2F1A28E2"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r w:rsidRPr="005241AC">
        <w:rPr>
          <w:sz w:val="22"/>
          <w:szCs w:val="22"/>
        </w:rPr>
        <w:lastRenderedPageBreak/>
        <w:t xml:space="preserve">газо-сварка/резка, право на управление спецтехникой, </w:t>
      </w:r>
      <w:proofErr w:type="spellStart"/>
      <w:r w:rsidRPr="005241AC">
        <w:rPr>
          <w:sz w:val="22"/>
          <w:szCs w:val="22"/>
        </w:rPr>
        <w:t>стропальные</w:t>
      </w:r>
      <w:proofErr w:type="spellEnd"/>
      <w:r w:rsidRPr="005241AC">
        <w:rPr>
          <w:sz w:val="22"/>
          <w:szCs w:val="22"/>
        </w:rPr>
        <w:t xml:space="preserve"> и иные работы).</w:t>
      </w:r>
    </w:p>
    <w:p w14:paraId="199F3E25" w14:textId="77777777" w:rsidR="004423D5" w:rsidRPr="005241AC" w:rsidRDefault="004423D5" w:rsidP="0012646A">
      <w:pPr>
        <w:widowControl w:val="0"/>
        <w:tabs>
          <w:tab w:val="left" w:pos="900"/>
        </w:tabs>
        <w:spacing w:line="240" w:lineRule="atLeast"/>
        <w:ind w:firstLine="567"/>
        <w:contextualSpacing/>
        <w:jc w:val="both"/>
        <w:rPr>
          <w:sz w:val="22"/>
          <w:szCs w:val="22"/>
        </w:rPr>
      </w:pPr>
      <w:r w:rsidRPr="005241AC">
        <w:rPr>
          <w:sz w:val="22"/>
          <w:szCs w:val="22"/>
        </w:rPr>
        <w:t>Подрядчик в полном объеме несет ответственность за безопасное выполнение работ Субподрядчиком.</w:t>
      </w:r>
    </w:p>
    <w:p w14:paraId="0D1FD554"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Все оборудование Подрядчик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947C0B9" w14:textId="77777777" w:rsidR="004423D5" w:rsidRPr="005241AC" w:rsidRDefault="004423D5" w:rsidP="0012646A">
      <w:pPr>
        <w:widowControl w:val="0"/>
        <w:tabs>
          <w:tab w:val="left" w:pos="900"/>
        </w:tabs>
        <w:spacing w:line="240" w:lineRule="atLeast"/>
        <w:ind w:firstLine="567"/>
        <w:contextualSpacing/>
        <w:jc w:val="both"/>
        <w:rPr>
          <w:sz w:val="22"/>
          <w:szCs w:val="22"/>
        </w:rPr>
      </w:pPr>
      <w:r w:rsidRPr="005241AC">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70B93E70" w14:textId="77777777" w:rsidR="004423D5" w:rsidRPr="005241AC" w:rsidRDefault="004423D5" w:rsidP="00D746F3">
      <w:pPr>
        <w:widowControl w:val="0"/>
        <w:numPr>
          <w:ilvl w:val="1"/>
          <w:numId w:val="23"/>
        </w:numPr>
        <w:tabs>
          <w:tab w:val="left" w:pos="1080"/>
        </w:tabs>
        <w:autoSpaceDE w:val="0"/>
        <w:autoSpaceDN w:val="0"/>
        <w:adjustRightInd w:val="0"/>
        <w:spacing w:line="240" w:lineRule="atLeast"/>
        <w:ind w:left="0" w:firstLine="567"/>
        <w:contextualSpacing/>
        <w:jc w:val="both"/>
        <w:rPr>
          <w:sz w:val="22"/>
          <w:szCs w:val="22"/>
        </w:rPr>
      </w:pPr>
      <w:r w:rsidRPr="005241AC">
        <w:rPr>
          <w:sz w:val="22"/>
          <w:szCs w:val="22"/>
        </w:rPr>
        <w:t>Перед началом производства Работ Подрядчик обязан согласовать с Заказчиком:</w:t>
      </w:r>
    </w:p>
    <w:p w14:paraId="0D9D4899"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5F6DD70"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 схемы разрешенных проездов по территории;</w:t>
      </w:r>
    </w:p>
    <w:p w14:paraId="4A99F2F2"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 схемы подземных коммуникаций (в случае пролегания их в зоне производства Работ);</w:t>
      </w:r>
    </w:p>
    <w:p w14:paraId="0F09FEEA"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 необходимость и способы прокладки временных коммуникаций;</w:t>
      </w:r>
    </w:p>
    <w:p w14:paraId="0D85180D"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 необходимые средства индивидуальной защиты;</w:t>
      </w:r>
    </w:p>
    <w:p w14:paraId="45F85150"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 порядок действий в случае аварийных и нештатных ситуаций.</w:t>
      </w:r>
    </w:p>
    <w:p w14:paraId="62543271"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32004B9"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E6207B9" w14:textId="77777777" w:rsidR="004423D5" w:rsidRPr="005241AC" w:rsidRDefault="004423D5" w:rsidP="0012646A">
      <w:pPr>
        <w:widowControl w:val="0"/>
        <w:tabs>
          <w:tab w:val="left" w:pos="900"/>
        </w:tabs>
        <w:spacing w:line="240" w:lineRule="atLeast"/>
        <w:ind w:firstLine="567"/>
        <w:contextualSpacing/>
        <w:jc w:val="both"/>
        <w:rPr>
          <w:sz w:val="22"/>
          <w:szCs w:val="22"/>
        </w:rPr>
      </w:pPr>
      <w:r w:rsidRPr="005241AC">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1CF07DE"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E6DAA4F"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02B90A9"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25975D2"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D09A547" w14:textId="77777777" w:rsidR="004423D5" w:rsidRPr="005241AC" w:rsidRDefault="004423D5" w:rsidP="0012646A">
      <w:pPr>
        <w:widowControl w:val="0"/>
        <w:tabs>
          <w:tab w:val="left" w:pos="900"/>
        </w:tabs>
        <w:spacing w:line="240" w:lineRule="atLeast"/>
        <w:ind w:firstLine="567"/>
        <w:contextualSpacing/>
        <w:jc w:val="both"/>
        <w:rPr>
          <w:sz w:val="22"/>
          <w:szCs w:val="22"/>
        </w:rPr>
      </w:pPr>
      <w:r w:rsidRPr="005241AC">
        <w:rPr>
          <w:sz w:val="22"/>
          <w:szCs w:val="22"/>
        </w:rPr>
        <w:t>Персонал Подрядчика до начала работ должен пройти вводный и первичный инструктажи по охране труда.</w:t>
      </w:r>
    </w:p>
    <w:p w14:paraId="461639CF"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DB489B2" w14:textId="77777777" w:rsidR="004423D5" w:rsidRPr="005241AC" w:rsidRDefault="004423D5" w:rsidP="00D746F3">
      <w:pPr>
        <w:widowControl w:val="0"/>
        <w:numPr>
          <w:ilvl w:val="1"/>
          <w:numId w:val="23"/>
        </w:numPr>
        <w:tabs>
          <w:tab w:val="left" w:pos="1080"/>
        </w:tabs>
        <w:autoSpaceDE w:val="0"/>
        <w:autoSpaceDN w:val="0"/>
        <w:adjustRightInd w:val="0"/>
        <w:spacing w:line="240" w:lineRule="atLeast"/>
        <w:ind w:left="0" w:firstLine="567"/>
        <w:contextualSpacing/>
        <w:jc w:val="both"/>
        <w:rPr>
          <w:sz w:val="22"/>
          <w:szCs w:val="22"/>
        </w:rPr>
      </w:pPr>
      <w:r w:rsidRPr="005241AC">
        <w:rPr>
          <w:sz w:val="22"/>
          <w:szCs w:val="22"/>
        </w:rPr>
        <w:t>Подрядчику запрещается:</w:t>
      </w:r>
    </w:p>
    <w:p w14:paraId="72136726"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допускать к работе работников с признаками алкогольного, наркотического или токсического опьянения;</w:t>
      </w:r>
    </w:p>
    <w:p w14:paraId="6D6915D0"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376B3E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доставлять любым способом на территорию Заказчика материально-технические ценности без соответствующего разрешения;</w:t>
      </w:r>
    </w:p>
    <w:p w14:paraId="2BDFF7E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самовольно изменять условия, последовательность и объем Работ;</w:t>
      </w:r>
    </w:p>
    <w:p w14:paraId="4A359302"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0455A1E0"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без необходимости находиться на действующих установках, в производственных помещениях </w:t>
      </w:r>
      <w:r w:rsidRPr="005241AC">
        <w:rPr>
          <w:sz w:val="22"/>
          <w:szCs w:val="22"/>
        </w:rPr>
        <w:lastRenderedPageBreak/>
        <w:t>Заказчика;</w:t>
      </w:r>
    </w:p>
    <w:p w14:paraId="642FC24C"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отвлекать работников Заказчика во время проведения ими производственных работ;</w:t>
      </w:r>
    </w:p>
    <w:p w14:paraId="173DD918"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пользоваться оборудованием и механизмами Заказчика без согласования с ним;</w:t>
      </w:r>
    </w:p>
    <w:p w14:paraId="3ABE2E62"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курить вне отведенных для этого мест;</w:t>
      </w:r>
    </w:p>
    <w:p w14:paraId="2D06361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накапливать любые виды отходов вне отведенных мест;</w:t>
      </w:r>
    </w:p>
    <w:p w14:paraId="625553E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совместно накапливать твердые коммунальные отходы, промышленные отходы и металлолом, в любых сочетаниях;</w:t>
      </w:r>
    </w:p>
    <w:p w14:paraId="7E80154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2BC9777"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80B67E6"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89DE130"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BD4A0DC"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272C217E"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30DA521"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допускать сжигание любых видов отходов на территории Заказчика;</w:t>
      </w:r>
    </w:p>
    <w:p w14:paraId="1D84D256"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допускать сброс и слив отходов в системы канализации, на грунт;</w:t>
      </w:r>
    </w:p>
    <w:p w14:paraId="0B85DD9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хранить емкости с горюче-смазочными материалами, красками и растворителями на почве без поддонов;</w:t>
      </w:r>
    </w:p>
    <w:p w14:paraId="299209F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хранить нефтепродукты в резервуарах без маркировки, с открытыми крышками;</w:t>
      </w:r>
    </w:p>
    <w:p w14:paraId="629475EF"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допускать утечки потребляемых видов энергоресурсов;</w:t>
      </w:r>
    </w:p>
    <w:p w14:paraId="747D36AD"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2A7776C" w14:textId="77777777" w:rsidR="004423D5" w:rsidRPr="005241AC" w:rsidRDefault="004423D5" w:rsidP="00D746F3">
      <w:pPr>
        <w:widowControl w:val="0"/>
        <w:numPr>
          <w:ilvl w:val="0"/>
          <w:numId w:val="23"/>
        </w:numPr>
        <w:autoSpaceDE w:val="0"/>
        <w:autoSpaceDN w:val="0"/>
        <w:adjustRightInd w:val="0"/>
        <w:spacing w:after="120" w:line="240" w:lineRule="atLeast"/>
        <w:ind w:left="0" w:firstLine="567"/>
        <w:contextualSpacing/>
        <w:jc w:val="center"/>
        <w:rPr>
          <w:b/>
          <w:sz w:val="22"/>
          <w:szCs w:val="22"/>
        </w:rPr>
      </w:pPr>
      <w:r w:rsidRPr="005241AC">
        <w:rPr>
          <w:b/>
          <w:sz w:val="22"/>
          <w:szCs w:val="22"/>
        </w:rPr>
        <w:t xml:space="preserve">Отдельные требования </w:t>
      </w:r>
    </w:p>
    <w:p w14:paraId="6D9D255A" w14:textId="77777777" w:rsidR="004423D5" w:rsidRPr="005241AC" w:rsidRDefault="004423D5" w:rsidP="00D746F3">
      <w:pPr>
        <w:widowControl w:val="0"/>
        <w:numPr>
          <w:ilvl w:val="1"/>
          <w:numId w:val="23"/>
        </w:numPr>
        <w:tabs>
          <w:tab w:val="left" w:pos="1080"/>
        </w:tabs>
        <w:autoSpaceDE w:val="0"/>
        <w:autoSpaceDN w:val="0"/>
        <w:adjustRightInd w:val="0"/>
        <w:spacing w:line="240" w:lineRule="atLeast"/>
        <w:ind w:left="0" w:firstLine="567"/>
        <w:contextualSpacing/>
        <w:jc w:val="both"/>
        <w:rPr>
          <w:sz w:val="22"/>
          <w:szCs w:val="22"/>
        </w:rPr>
      </w:pPr>
      <w:r w:rsidRPr="005241AC">
        <w:rPr>
          <w:sz w:val="22"/>
          <w:szCs w:val="22"/>
        </w:rPr>
        <w:t>Средства индивидуальной защиты, транспорт:</w:t>
      </w:r>
    </w:p>
    <w:p w14:paraId="40AED39A" w14:textId="77777777" w:rsidR="004423D5" w:rsidRPr="005241AC" w:rsidRDefault="004423D5" w:rsidP="00D746F3">
      <w:pPr>
        <w:widowControl w:val="0"/>
        <w:numPr>
          <w:ilvl w:val="2"/>
          <w:numId w:val="23"/>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0DF886B4" w14:textId="77777777" w:rsidR="004423D5" w:rsidRPr="005241AC" w:rsidRDefault="004423D5" w:rsidP="00D746F3">
      <w:pPr>
        <w:widowControl w:val="0"/>
        <w:numPr>
          <w:ilvl w:val="2"/>
          <w:numId w:val="23"/>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Работники Подрядчика должны обязательно применять застегнутые подбородочным ремнем защитные каски:</w:t>
      </w:r>
    </w:p>
    <w:p w14:paraId="12544D02"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71B003F"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 выполнении грузоподъёмных работ и при перемещении грузов;</w:t>
      </w:r>
    </w:p>
    <w:p w14:paraId="71E54567"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 строительных работах;</w:t>
      </w:r>
    </w:p>
    <w:p w14:paraId="03A47C6E"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 работе в зонах, обозначенных табличками «Обязательное ношение каски»;</w:t>
      </w:r>
    </w:p>
    <w:p w14:paraId="58462CC0"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 работе в зоне возможного контакта головы с электропроводкой;</w:t>
      </w:r>
    </w:p>
    <w:p w14:paraId="172FA2B6"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в зоне опасности контакта головы с низко расположенными элементами конструкций.</w:t>
      </w:r>
    </w:p>
    <w:p w14:paraId="1981D53E" w14:textId="77777777" w:rsidR="004423D5" w:rsidRPr="005241AC" w:rsidRDefault="004423D5" w:rsidP="0012646A">
      <w:pPr>
        <w:widowControl w:val="0"/>
        <w:tabs>
          <w:tab w:val="left" w:pos="900"/>
        </w:tabs>
        <w:spacing w:line="240" w:lineRule="atLeast"/>
        <w:ind w:firstLine="567"/>
        <w:contextualSpacing/>
        <w:jc w:val="both"/>
        <w:rPr>
          <w:sz w:val="22"/>
          <w:szCs w:val="22"/>
        </w:rPr>
      </w:pPr>
      <w:r w:rsidRPr="005241AC">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4DE7D0C" w14:textId="77777777" w:rsidR="004423D5" w:rsidRPr="005241AC" w:rsidRDefault="004423D5" w:rsidP="00D746F3">
      <w:pPr>
        <w:widowControl w:val="0"/>
        <w:numPr>
          <w:ilvl w:val="2"/>
          <w:numId w:val="23"/>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Работники Подрядчика должны обязательно применять защитные очки или щитки:</w:t>
      </w:r>
    </w:p>
    <w:p w14:paraId="067000D1"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 работе с ручным инструментом ударного действия;</w:t>
      </w:r>
    </w:p>
    <w:p w14:paraId="11DC0208"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 работе с электрифицированным и пневматическим абразивным инструментом;</w:t>
      </w:r>
    </w:p>
    <w:p w14:paraId="4046B7E9"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при электро- и газосварочных работах.</w:t>
      </w:r>
    </w:p>
    <w:p w14:paraId="740A38AA" w14:textId="77777777" w:rsidR="004423D5" w:rsidRPr="005241AC" w:rsidRDefault="004423D5" w:rsidP="00D746F3">
      <w:pPr>
        <w:widowControl w:val="0"/>
        <w:numPr>
          <w:ilvl w:val="2"/>
          <w:numId w:val="23"/>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72CB57D" w14:textId="77777777" w:rsidR="004423D5" w:rsidRPr="005241AC" w:rsidRDefault="004423D5" w:rsidP="00D746F3">
      <w:pPr>
        <w:widowControl w:val="0"/>
        <w:numPr>
          <w:ilvl w:val="2"/>
          <w:numId w:val="23"/>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Все транспортные средства Подрядчика, используемые при проведении Работ, должны быть оборудованы следующим:</w:t>
      </w:r>
    </w:p>
    <w:p w14:paraId="193B4D43"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ремнями безопасности для водителя и всех пассажиров (если это предусмотрено заводом-изготовителем);</w:t>
      </w:r>
    </w:p>
    <w:p w14:paraId="130FB672"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аптечкой первой помощи;</w:t>
      </w:r>
    </w:p>
    <w:p w14:paraId="5CD6E23E"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огнетушителем;</w:t>
      </w:r>
    </w:p>
    <w:p w14:paraId="3AB25285"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lastRenderedPageBreak/>
        <w:t>системами автоматики, блокировок, сигнализации (если это предусмотрено соответствующими нормативно-правовыми актами);</w:t>
      </w:r>
    </w:p>
    <w:p w14:paraId="661484AB"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знаком аварийной остановки;</w:t>
      </w:r>
    </w:p>
    <w:p w14:paraId="3C32717B"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противооткатными башмаками;</w:t>
      </w:r>
    </w:p>
    <w:p w14:paraId="763861F5"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искрогасителями (на территориях взрывопожароопасных объектов Заказчика);</w:t>
      </w:r>
    </w:p>
    <w:p w14:paraId="6C12F1E2" w14:textId="77777777" w:rsidR="004423D5" w:rsidRPr="005241AC" w:rsidRDefault="004423D5" w:rsidP="00D746F3">
      <w:pPr>
        <w:widowControl w:val="0"/>
        <w:numPr>
          <w:ilvl w:val="2"/>
          <w:numId w:val="23"/>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Подрядчик должен обеспечить:</w:t>
      </w:r>
    </w:p>
    <w:p w14:paraId="2DD64AF0"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обучение и достаточную квалификацию водителей транспортных средств;</w:t>
      </w:r>
    </w:p>
    <w:p w14:paraId="110598F4"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проведение регулярных техосмотров транспортных средств;</w:t>
      </w:r>
    </w:p>
    <w:p w14:paraId="1EC99239"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использование и применение транспортных средств по их назначению;</w:t>
      </w:r>
    </w:p>
    <w:p w14:paraId="35FB566C"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соблюдение внутри объектового скоростного режима, установленного Заказчиком;</w:t>
      </w:r>
    </w:p>
    <w:p w14:paraId="062F2C2E"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движение и стоянку транспортных средств согласно разметке и дорожным знакам на территории Заказчика.</w:t>
      </w:r>
    </w:p>
    <w:p w14:paraId="5ABE8400" w14:textId="77777777" w:rsidR="004423D5" w:rsidRPr="005241AC" w:rsidRDefault="004423D5" w:rsidP="00D746F3">
      <w:pPr>
        <w:widowControl w:val="0"/>
        <w:numPr>
          <w:ilvl w:val="2"/>
          <w:numId w:val="23"/>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Подрядчик обязан:</w:t>
      </w:r>
    </w:p>
    <w:p w14:paraId="59DAE30B"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организовать предрейсовый медицинский осмотр водителей;</w:t>
      </w:r>
    </w:p>
    <w:p w14:paraId="3D44FE2E"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организовать осмотры транспортных средств перед выездом на линию перед началом работ.</w:t>
      </w:r>
    </w:p>
    <w:p w14:paraId="1AD7F4BE" w14:textId="77777777" w:rsidR="004423D5" w:rsidRPr="005241AC" w:rsidRDefault="004423D5" w:rsidP="00D746F3">
      <w:pPr>
        <w:widowControl w:val="0"/>
        <w:numPr>
          <w:ilvl w:val="1"/>
          <w:numId w:val="23"/>
        </w:numPr>
        <w:tabs>
          <w:tab w:val="left" w:pos="1080"/>
        </w:tabs>
        <w:autoSpaceDE w:val="0"/>
        <w:autoSpaceDN w:val="0"/>
        <w:adjustRightInd w:val="0"/>
        <w:spacing w:line="240" w:lineRule="atLeast"/>
        <w:ind w:left="0" w:firstLine="567"/>
        <w:contextualSpacing/>
        <w:jc w:val="both"/>
        <w:rPr>
          <w:sz w:val="22"/>
          <w:szCs w:val="22"/>
        </w:rPr>
      </w:pPr>
      <w:r w:rsidRPr="005241AC">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9D4E22E"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6F5F1A7"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4445F92"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E133DF5"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133C9249"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5C4A96D" w14:textId="77777777" w:rsidR="004423D5" w:rsidRPr="005241AC" w:rsidRDefault="004423D5" w:rsidP="00D746F3">
      <w:pPr>
        <w:widowControl w:val="0"/>
        <w:numPr>
          <w:ilvl w:val="0"/>
          <w:numId w:val="24"/>
        </w:numPr>
        <w:tabs>
          <w:tab w:val="left" w:pos="1134"/>
        </w:tabs>
        <w:autoSpaceDE w:val="0"/>
        <w:autoSpaceDN w:val="0"/>
        <w:adjustRightInd w:val="0"/>
        <w:spacing w:line="240" w:lineRule="atLeast"/>
        <w:ind w:left="0" w:firstLine="567"/>
        <w:contextualSpacing/>
        <w:jc w:val="both"/>
        <w:rPr>
          <w:sz w:val="22"/>
          <w:szCs w:val="22"/>
        </w:rPr>
      </w:pPr>
      <w:r w:rsidRPr="005241AC">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4A48933"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 xml:space="preserve"> 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73031C3" w14:textId="77777777" w:rsidR="004423D5" w:rsidRPr="005241AC" w:rsidRDefault="004423D5" w:rsidP="00D746F3">
      <w:pPr>
        <w:widowControl w:val="0"/>
        <w:numPr>
          <w:ilvl w:val="0"/>
          <w:numId w:val="23"/>
        </w:numPr>
        <w:autoSpaceDE w:val="0"/>
        <w:autoSpaceDN w:val="0"/>
        <w:adjustRightInd w:val="0"/>
        <w:spacing w:after="120" w:line="240" w:lineRule="atLeast"/>
        <w:ind w:left="0" w:firstLine="567"/>
        <w:contextualSpacing/>
        <w:jc w:val="center"/>
        <w:rPr>
          <w:b/>
          <w:sz w:val="22"/>
          <w:szCs w:val="22"/>
        </w:rPr>
      </w:pPr>
      <w:r w:rsidRPr="005241AC">
        <w:rPr>
          <w:b/>
          <w:sz w:val="22"/>
          <w:szCs w:val="22"/>
        </w:rPr>
        <w:t>Осведомленность</w:t>
      </w:r>
    </w:p>
    <w:p w14:paraId="7EF1BD35"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rFonts w:eastAsia="Calibri"/>
          <w:sz w:val="22"/>
          <w:szCs w:val="22"/>
          <w:lang w:eastAsia="en-US"/>
        </w:rPr>
      </w:pPr>
      <w:r w:rsidRPr="005241AC">
        <w:rPr>
          <w:sz w:val="22"/>
          <w:szCs w:val="22"/>
        </w:rPr>
        <w:t xml:space="preserve">На момент заключения Договора, Подрядчик ознакомлен с ЛНА Заказчика в части, относящейся к деятельности Подрядчик. 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4" w:history="1">
        <w:r w:rsidRPr="005241AC">
          <w:rPr>
            <w:rFonts w:eastAsia="Calibri"/>
            <w:color w:val="0000FF"/>
            <w:sz w:val="22"/>
            <w:szCs w:val="22"/>
            <w:u w:val="single"/>
            <w:lang w:eastAsia="en-US"/>
          </w:rPr>
          <w:t>http://irk-esk.ru/поставщикам-работ-услуг</w:t>
        </w:r>
      </w:hyperlink>
    </w:p>
    <w:p w14:paraId="1AF4A360"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62C5CF0"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EF62C77" w14:textId="77777777" w:rsidR="004423D5" w:rsidRPr="005241AC" w:rsidRDefault="004423D5" w:rsidP="00D746F3">
      <w:pPr>
        <w:widowControl w:val="0"/>
        <w:numPr>
          <w:ilvl w:val="0"/>
          <w:numId w:val="23"/>
        </w:numPr>
        <w:autoSpaceDE w:val="0"/>
        <w:autoSpaceDN w:val="0"/>
        <w:adjustRightInd w:val="0"/>
        <w:spacing w:after="120" w:line="240" w:lineRule="atLeast"/>
        <w:ind w:left="0" w:firstLine="567"/>
        <w:contextualSpacing/>
        <w:jc w:val="center"/>
        <w:rPr>
          <w:b/>
          <w:sz w:val="22"/>
          <w:szCs w:val="22"/>
        </w:rPr>
      </w:pPr>
      <w:r w:rsidRPr="005241AC">
        <w:rPr>
          <w:b/>
          <w:sz w:val="22"/>
          <w:szCs w:val="22"/>
        </w:rPr>
        <w:t>Порядок взаимодействия Заказчика и Подрядчика</w:t>
      </w:r>
    </w:p>
    <w:p w14:paraId="2514C3CC"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8A83889"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88DA7ED" w14:textId="77777777" w:rsidR="004423D5" w:rsidRPr="005241AC" w:rsidRDefault="004423D5" w:rsidP="00D746F3">
      <w:pPr>
        <w:widowControl w:val="0"/>
        <w:numPr>
          <w:ilvl w:val="0"/>
          <w:numId w:val="23"/>
        </w:numPr>
        <w:autoSpaceDE w:val="0"/>
        <w:autoSpaceDN w:val="0"/>
        <w:adjustRightInd w:val="0"/>
        <w:spacing w:after="120" w:line="240" w:lineRule="atLeast"/>
        <w:ind w:left="0" w:firstLine="567"/>
        <w:contextualSpacing/>
        <w:jc w:val="center"/>
        <w:rPr>
          <w:b/>
          <w:sz w:val="22"/>
          <w:szCs w:val="22"/>
        </w:rPr>
      </w:pPr>
      <w:r w:rsidRPr="005241AC">
        <w:rPr>
          <w:b/>
          <w:sz w:val="22"/>
          <w:szCs w:val="22"/>
        </w:rPr>
        <w:t>Ответственность Подрядчика</w:t>
      </w:r>
    </w:p>
    <w:p w14:paraId="4D7005DD"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lastRenderedPageBreak/>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5D9DD629"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B2DCBCC"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6F00FF9" w14:textId="77777777" w:rsidR="004423D5" w:rsidRPr="005241AC" w:rsidRDefault="004423D5" w:rsidP="00D746F3">
      <w:pPr>
        <w:widowControl w:val="0"/>
        <w:numPr>
          <w:ilvl w:val="1"/>
          <w:numId w:val="23"/>
        </w:numPr>
        <w:tabs>
          <w:tab w:val="left" w:pos="568"/>
          <w:tab w:val="left" w:pos="1134"/>
        </w:tabs>
        <w:autoSpaceDE w:val="0"/>
        <w:autoSpaceDN w:val="0"/>
        <w:adjustRightInd w:val="0"/>
        <w:spacing w:after="120" w:line="240" w:lineRule="atLeast"/>
        <w:ind w:left="0" w:firstLine="567"/>
        <w:contextualSpacing/>
        <w:jc w:val="both"/>
        <w:rPr>
          <w:sz w:val="22"/>
          <w:szCs w:val="22"/>
        </w:rPr>
      </w:pPr>
      <w:r w:rsidRPr="005241AC">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A1AC81" w14:textId="77777777" w:rsidR="004423D5" w:rsidRPr="005241AC" w:rsidRDefault="004423D5" w:rsidP="00D746F3">
      <w:pPr>
        <w:widowControl w:val="0"/>
        <w:numPr>
          <w:ilvl w:val="1"/>
          <w:numId w:val="23"/>
        </w:numPr>
        <w:tabs>
          <w:tab w:val="left" w:pos="1080"/>
        </w:tabs>
        <w:autoSpaceDE w:val="0"/>
        <w:autoSpaceDN w:val="0"/>
        <w:adjustRightInd w:val="0"/>
        <w:spacing w:after="120" w:line="240" w:lineRule="atLeast"/>
        <w:ind w:left="0" w:firstLine="567"/>
        <w:contextualSpacing/>
        <w:jc w:val="both"/>
        <w:rPr>
          <w:sz w:val="22"/>
          <w:szCs w:val="22"/>
        </w:rPr>
      </w:pPr>
      <w:r w:rsidRPr="005241A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устранения в процессе проверки по усмотрению Заказчика штраф может не начисляться.</w:t>
      </w:r>
    </w:p>
    <w:p w14:paraId="3F63C42E" w14:textId="77777777" w:rsidR="004423D5" w:rsidRPr="005241AC" w:rsidRDefault="004423D5" w:rsidP="0012646A">
      <w:pPr>
        <w:widowControl w:val="0"/>
        <w:tabs>
          <w:tab w:val="left" w:pos="1080"/>
        </w:tabs>
        <w:autoSpaceDE w:val="0"/>
        <w:autoSpaceDN w:val="0"/>
        <w:adjustRightInd w:val="0"/>
        <w:spacing w:line="240" w:lineRule="atLeast"/>
        <w:ind w:firstLine="567"/>
        <w:contextualSpacing/>
        <w:jc w:val="both"/>
        <w:rPr>
          <w:sz w:val="22"/>
          <w:szCs w:val="22"/>
        </w:rPr>
      </w:pPr>
      <w:r w:rsidRPr="005241AC">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169E12A" w14:textId="77777777" w:rsidR="004423D5" w:rsidRPr="005241AC" w:rsidRDefault="004423D5" w:rsidP="0012646A">
      <w:pPr>
        <w:widowControl w:val="0"/>
        <w:tabs>
          <w:tab w:val="left" w:pos="1080"/>
        </w:tabs>
        <w:autoSpaceDE w:val="0"/>
        <w:autoSpaceDN w:val="0"/>
        <w:adjustRightInd w:val="0"/>
        <w:spacing w:line="240" w:lineRule="atLeast"/>
        <w:ind w:firstLine="567"/>
        <w:contextualSpacing/>
        <w:jc w:val="both"/>
        <w:rPr>
          <w:sz w:val="22"/>
          <w:szCs w:val="22"/>
        </w:rPr>
      </w:pPr>
      <w:r w:rsidRPr="005241AC">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5EFFAE7" w14:textId="77777777" w:rsidR="004423D5" w:rsidRPr="005241AC" w:rsidRDefault="004423D5" w:rsidP="0012646A">
      <w:pPr>
        <w:widowControl w:val="0"/>
        <w:tabs>
          <w:tab w:val="left" w:pos="1080"/>
        </w:tabs>
        <w:autoSpaceDE w:val="0"/>
        <w:autoSpaceDN w:val="0"/>
        <w:adjustRightInd w:val="0"/>
        <w:spacing w:line="240" w:lineRule="atLeast"/>
        <w:ind w:firstLine="567"/>
        <w:contextualSpacing/>
        <w:jc w:val="both"/>
        <w:rPr>
          <w:sz w:val="22"/>
          <w:szCs w:val="22"/>
        </w:rPr>
      </w:pPr>
      <w:r w:rsidRPr="005241AC">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2792018" w14:textId="77777777" w:rsidR="004423D5" w:rsidRPr="005241AC" w:rsidRDefault="004423D5" w:rsidP="0012646A">
      <w:pPr>
        <w:widowControl w:val="0"/>
        <w:tabs>
          <w:tab w:val="left" w:pos="1080"/>
        </w:tabs>
        <w:autoSpaceDE w:val="0"/>
        <w:autoSpaceDN w:val="0"/>
        <w:adjustRightInd w:val="0"/>
        <w:spacing w:line="240" w:lineRule="atLeast"/>
        <w:ind w:firstLine="567"/>
        <w:contextualSpacing/>
        <w:jc w:val="both"/>
        <w:rPr>
          <w:sz w:val="22"/>
          <w:szCs w:val="22"/>
        </w:rPr>
      </w:pPr>
      <w:r w:rsidRPr="005241AC">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BD1310D" w14:textId="77777777" w:rsidR="004423D5" w:rsidRPr="005241AC" w:rsidRDefault="004423D5" w:rsidP="0012646A">
      <w:pPr>
        <w:widowControl w:val="0"/>
        <w:tabs>
          <w:tab w:val="left" w:pos="1080"/>
        </w:tabs>
        <w:autoSpaceDE w:val="0"/>
        <w:autoSpaceDN w:val="0"/>
        <w:adjustRightInd w:val="0"/>
        <w:spacing w:line="240" w:lineRule="atLeast"/>
        <w:ind w:firstLine="567"/>
        <w:contextualSpacing/>
        <w:jc w:val="both"/>
        <w:rPr>
          <w:sz w:val="22"/>
          <w:szCs w:val="22"/>
        </w:rPr>
      </w:pPr>
      <w:r w:rsidRPr="005241AC">
        <w:rPr>
          <w:sz w:val="22"/>
          <w:szCs w:val="22"/>
        </w:rPr>
        <w:t xml:space="preserve">6.10. Заказчик вправе потребовать оплату штрафа от Подрядчика за каждый случай нарушения. </w:t>
      </w:r>
    </w:p>
    <w:p w14:paraId="0353B4FD" w14:textId="77777777" w:rsidR="004423D5" w:rsidRPr="005241AC" w:rsidRDefault="004423D5" w:rsidP="0012646A">
      <w:pPr>
        <w:widowControl w:val="0"/>
        <w:tabs>
          <w:tab w:val="left" w:pos="1080"/>
        </w:tabs>
        <w:autoSpaceDE w:val="0"/>
        <w:autoSpaceDN w:val="0"/>
        <w:adjustRightInd w:val="0"/>
        <w:spacing w:line="240" w:lineRule="atLeast"/>
        <w:ind w:firstLine="567"/>
        <w:contextualSpacing/>
        <w:jc w:val="both"/>
        <w:rPr>
          <w:sz w:val="22"/>
          <w:szCs w:val="22"/>
        </w:rPr>
      </w:pPr>
      <w:r w:rsidRPr="005241A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D530BA7" w14:textId="77777777" w:rsidR="004423D5" w:rsidRPr="005241AC" w:rsidRDefault="004423D5" w:rsidP="00D746F3">
      <w:pPr>
        <w:numPr>
          <w:ilvl w:val="0"/>
          <w:numId w:val="23"/>
        </w:numPr>
        <w:suppressAutoHyphens/>
        <w:autoSpaceDE w:val="0"/>
        <w:spacing w:before="120" w:after="120"/>
        <w:ind w:left="0" w:firstLine="567"/>
        <w:jc w:val="center"/>
        <w:outlineLvl w:val="0"/>
        <w:rPr>
          <w:b/>
          <w:sz w:val="22"/>
          <w:szCs w:val="22"/>
          <w:lang w:eastAsia="ar-SA"/>
        </w:rPr>
      </w:pPr>
      <w:bookmarkStart w:id="1243" w:name="RefSCH7_1"/>
      <w:r w:rsidRPr="005241AC">
        <w:rPr>
          <w:b/>
          <w:sz w:val="22"/>
          <w:szCs w:val="22"/>
          <w:lang w:eastAsia="ar-SA"/>
        </w:rPr>
        <w:t xml:space="preserve">Перечень требований к </w:t>
      </w:r>
      <w:r w:rsidRPr="005241AC">
        <w:rPr>
          <w:b/>
          <w:sz w:val="22"/>
          <w:szCs w:val="22"/>
        </w:rPr>
        <w:t>Подрядчику</w:t>
      </w:r>
      <w:r w:rsidRPr="005241AC">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bookmarkEnd w:id="1243"/>
      <w:r w:rsidRPr="005241AC">
        <w:rPr>
          <w:b/>
          <w:sz w:val="22"/>
          <w:szCs w:val="22"/>
          <w:lang w:eastAsia="ar-SA"/>
        </w:rPr>
        <w:t>.</w:t>
      </w:r>
    </w:p>
    <w:p w14:paraId="35F2D2EC" w14:textId="77777777" w:rsidR="004423D5" w:rsidRPr="005241AC" w:rsidRDefault="004423D5" w:rsidP="00D746F3">
      <w:pPr>
        <w:numPr>
          <w:ilvl w:val="1"/>
          <w:numId w:val="39"/>
        </w:numPr>
        <w:spacing w:before="120" w:after="120" w:line="264" w:lineRule="auto"/>
        <w:ind w:left="0" w:right="141" w:firstLine="567"/>
        <w:contextualSpacing/>
        <w:jc w:val="center"/>
        <w:rPr>
          <w:b/>
          <w:sz w:val="22"/>
          <w:szCs w:val="22"/>
        </w:rPr>
      </w:pPr>
      <w:r w:rsidRPr="005241AC">
        <w:rPr>
          <w:b/>
          <w:sz w:val="22"/>
          <w:szCs w:val="22"/>
        </w:rPr>
        <w:t>Перечень нарушений и штрафов за нарушение правил охраны труда, промышленной, экологической и пожарной безопасности</w:t>
      </w:r>
    </w:p>
    <w:p w14:paraId="3F927CA1" w14:textId="77777777" w:rsidR="004423D5" w:rsidRPr="005241AC" w:rsidRDefault="004423D5" w:rsidP="0012646A">
      <w:pPr>
        <w:spacing w:before="120"/>
        <w:ind w:firstLine="567"/>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
        <w:gridCol w:w="4092"/>
        <w:gridCol w:w="1518"/>
        <w:gridCol w:w="4073"/>
      </w:tblGrid>
      <w:tr w:rsidR="004423D5" w:rsidRPr="005241AC" w14:paraId="077D963B" w14:textId="77777777" w:rsidTr="000D7B5C">
        <w:tc>
          <w:tcPr>
            <w:tcW w:w="267" w:type="pct"/>
            <w:vMerge w:val="restart"/>
            <w:vAlign w:val="center"/>
          </w:tcPr>
          <w:p w14:paraId="71C3FE9B" w14:textId="77777777" w:rsidR="004423D5" w:rsidRPr="005241AC" w:rsidRDefault="004423D5" w:rsidP="0012646A">
            <w:pPr>
              <w:tabs>
                <w:tab w:val="left" w:pos="319"/>
              </w:tabs>
              <w:spacing w:before="120"/>
              <w:ind w:firstLine="567"/>
              <w:jc w:val="center"/>
              <w:rPr>
                <w:sz w:val="22"/>
                <w:szCs w:val="22"/>
                <w:lang w:val="x-none"/>
              </w:rPr>
            </w:pPr>
          </w:p>
        </w:tc>
        <w:tc>
          <w:tcPr>
            <w:tcW w:w="2117" w:type="pct"/>
            <w:vMerge w:val="restart"/>
            <w:vAlign w:val="center"/>
          </w:tcPr>
          <w:p w14:paraId="070B8383" w14:textId="77777777" w:rsidR="004423D5" w:rsidRPr="005241AC" w:rsidRDefault="004423D5" w:rsidP="0012646A">
            <w:pPr>
              <w:spacing w:before="120"/>
              <w:ind w:firstLine="567"/>
              <w:jc w:val="center"/>
              <w:rPr>
                <w:b/>
                <w:sz w:val="22"/>
                <w:szCs w:val="22"/>
              </w:rPr>
            </w:pPr>
            <w:r w:rsidRPr="005241AC">
              <w:rPr>
                <w:b/>
                <w:sz w:val="22"/>
                <w:szCs w:val="22"/>
                <w:lang w:val="x-none"/>
              </w:rPr>
              <w:t>Вид нарушения</w:t>
            </w:r>
            <w:r w:rsidRPr="005241AC">
              <w:rPr>
                <w:b/>
                <w:sz w:val="22"/>
                <w:szCs w:val="22"/>
              </w:rPr>
              <w:t>*</w:t>
            </w:r>
          </w:p>
        </w:tc>
        <w:tc>
          <w:tcPr>
            <w:tcW w:w="2616" w:type="pct"/>
            <w:gridSpan w:val="2"/>
            <w:vAlign w:val="center"/>
          </w:tcPr>
          <w:p w14:paraId="5FC0EE29" w14:textId="77777777" w:rsidR="004423D5" w:rsidRPr="005241AC" w:rsidRDefault="004423D5" w:rsidP="0012646A">
            <w:pPr>
              <w:spacing w:before="120"/>
              <w:ind w:firstLine="567"/>
              <w:jc w:val="center"/>
              <w:rPr>
                <w:b/>
                <w:sz w:val="22"/>
                <w:szCs w:val="22"/>
                <w:lang w:val="x-none"/>
              </w:rPr>
            </w:pPr>
            <w:r w:rsidRPr="005241AC">
              <w:rPr>
                <w:b/>
                <w:sz w:val="22"/>
                <w:szCs w:val="22"/>
                <w:lang w:val="x-none"/>
              </w:rPr>
              <w:t>Мера ответственности</w:t>
            </w:r>
            <w:r w:rsidRPr="005241AC">
              <w:rPr>
                <w:b/>
                <w:sz w:val="22"/>
                <w:szCs w:val="22"/>
              </w:rPr>
              <w:t xml:space="preserve"> </w:t>
            </w:r>
            <w:r w:rsidRPr="005241AC">
              <w:rPr>
                <w:b/>
                <w:sz w:val="22"/>
                <w:szCs w:val="22"/>
                <w:lang w:val="x-none"/>
              </w:rPr>
              <w:t>/</w:t>
            </w:r>
            <w:r w:rsidRPr="005241AC">
              <w:rPr>
                <w:b/>
                <w:sz w:val="22"/>
                <w:szCs w:val="22"/>
              </w:rPr>
              <w:t xml:space="preserve"> </w:t>
            </w:r>
            <w:r w:rsidRPr="005241AC">
              <w:rPr>
                <w:b/>
                <w:sz w:val="22"/>
                <w:szCs w:val="22"/>
                <w:lang w:val="x-none"/>
              </w:rPr>
              <w:t>штрафная санкция</w:t>
            </w:r>
          </w:p>
        </w:tc>
      </w:tr>
      <w:tr w:rsidR="004423D5" w:rsidRPr="005241AC" w14:paraId="34D3B3A6" w14:textId="77777777" w:rsidTr="000D7B5C">
        <w:tc>
          <w:tcPr>
            <w:tcW w:w="267" w:type="pct"/>
            <w:vMerge/>
            <w:vAlign w:val="center"/>
          </w:tcPr>
          <w:p w14:paraId="77F90828" w14:textId="77777777" w:rsidR="004423D5" w:rsidRPr="005241AC" w:rsidRDefault="004423D5" w:rsidP="0012646A">
            <w:pPr>
              <w:tabs>
                <w:tab w:val="left" w:pos="319"/>
              </w:tabs>
              <w:spacing w:before="120"/>
              <w:ind w:firstLine="567"/>
              <w:jc w:val="center"/>
              <w:rPr>
                <w:sz w:val="22"/>
                <w:szCs w:val="22"/>
                <w:lang w:val="x-none"/>
              </w:rPr>
            </w:pPr>
          </w:p>
        </w:tc>
        <w:tc>
          <w:tcPr>
            <w:tcW w:w="2117" w:type="pct"/>
            <w:vMerge/>
            <w:vAlign w:val="center"/>
          </w:tcPr>
          <w:p w14:paraId="27BAE59D" w14:textId="77777777" w:rsidR="004423D5" w:rsidRPr="005241AC" w:rsidRDefault="004423D5" w:rsidP="0012646A">
            <w:pPr>
              <w:spacing w:before="120"/>
              <w:ind w:firstLine="567"/>
              <w:jc w:val="center"/>
              <w:rPr>
                <w:b/>
                <w:sz w:val="22"/>
                <w:szCs w:val="22"/>
                <w:lang w:val="x-none"/>
              </w:rPr>
            </w:pPr>
          </w:p>
        </w:tc>
        <w:tc>
          <w:tcPr>
            <w:tcW w:w="509" w:type="pct"/>
            <w:vAlign w:val="center"/>
          </w:tcPr>
          <w:p w14:paraId="48076DE9" w14:textId="77777777" w:rsidR="004423D5" w:rsidRPr="005241AC" w:rsidRDefault="004423D5" w:rsidP="0012646A">
            <w:pPr>
              <w:spacing w:before="120"/>
              <w:ind w:firstLine="567"/>
              <w:jc w:val="center"/>
              <w:rPr>
                <w:b/>
                <w:sz w:val="22"/>
                <w:szCs w:val="22"/>
                <w:lang w:val="x-none"/>
              </w:rPr>
            </w:pPr>
            <w:r w:rsidRPr="005241AC">
              <w:rPr>
                <w:b/>
                <w:sz w:val="22"/>
                <w:szCs w:val="22"/>
                <w:lang w:val="x-none"/>
              </w:rPr>
              <w:t>Штраф</w:t>
            </w:r>
          </w:p>
          <w:p w14:paraId="60104E1F" w14:textId="77777777" w:rsidR="004423D5" w:rsidRPr="005241AC" w:rsidRDefault="004423D5" w:rsidP="0012646A">
            <w:pPr>
              <w:spacing w:before="120"/>
              <w:ind w:firstLine="567"/>
              <w:jc w:val="center"/>
              <w:rPr>
                <w:b/>
                <w:sz w:val="22"/>
                <w:szCs w:val="22"/>
                <w:lang w:val="x-none"/>
              </w:rPr>
            </w:pPr>
            <w:r w:rsidRPr="005241AC">
              <w:rPr>
                <w:b/>
                <w:sz w:val="22"/>
                <w:szCs w:val="22"/>
                <w:lang w:val="x-none"/>
              </w:rPr>
              <w:t>(тыс. руб.)</w:t>
            </w:r>
          </w:p>
        </w:tc>
        <w:tc>
          <w:tcPr>
            <w:tcW w:w="2107" w:type="pct"/>
            <w:vAlign w:val="center"/>
          </w:tcPr>
          <w:p w14:paraId="6C91EA3A" w14:textId="77777777" w:rsidR="004423D5" w:rsidRPr="005241AC" w:rsidRDefault="004423D5" w:rsidP="0012646A">
            <w:pPr>
              <w:spacing w:before="120"/>
              <w:ind w:firstLine="567"/>
              <w:jc w:val="center"/>
              <w:rPr>
                <w:b/>
                <w:sz w:val="22"/>
                <w:szCs w:val="22"/>
                <w:lang w:val="x-none"/>
              </w:rPr>
            </w:pPr>
            <w:r w:rsidRPr="005241AC">
              <w:rPr>
                <w:b/>
                <w:sz w:val="22"/>
                <w:szCs w:val="22"/>
                <w:lang w:val="x-none"/>
              </w:rPr>
              <w:t>Дополнительная санкция</w:t>
            </w:r>
          </w:p>
        </w:tc>
      </w:tr>
      <w:tr w:rsidR="004423D5" w:rsidRPr="005241AC" w14:paraId="4693A357" w14:textId="77777777" w:rsidTr="000D7B5C">
        <w:tc>
          <w:tcPr>
            <w:tcW w:w="267" w:type="pct"/>
          </w:tcPr>
          <w:p w14:paraId="389FB575"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bookmarkStart w:id="1244" w:name="_Ref499613233"/>
          </w:p>
        </w:tc>
        <w:bookmarkEnd w:id="1244"/>
        <w:tc>
          <w:tcPr>
            <w:tcW w:w="2117" w:type="pct"/>
          </w:tcPr>
          <w:p w14:paraId="62010E49" w14:textId="77777777" w:rsidR="004423D5" w:rsidRPr="005241AC" w:rsidRDefault="004423D5" w:rsidP="0012646A">
            <w:pPr>
              <w:spacing w:before="120"/>
              <w:ind w:firstLine="567"/>
              <w:jc w:val="both"/>
              <w:rPr>
                <w:sz w:val="22"/>
                <w:szCs w:val="22"/>
                <w:lang w:val="en-US"/>
              </w:rPr>
            </w:pPr>
            <w:r w:rsidRPr="005241AC">
              <w:rPr>
                <w:sz w:val="22"/>
                <w:szCs w:val="22"/>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w:t>
            </w:r>
            <w:r w:rsidRPr="005241AC">
              <w:rPr>
                <w:sz w:val="22"/>
                <w:szCs w:val="22"/>
                <w:lang w:val="x-none"/>
              </w:rPr>
              <w:lastRenderedPageBreak/>
              <w:t>документы. Работа по документам с истекшим сроком действия.</w:t>
            </w:r>
          </w:p>
        </w:tc>
        <w:tc>
          <w:tcPr>
            <w:tcW w:w="509" w:type="pct"/>
          </w:tcPr>
          <w:p w14:paraId="5D8DFCFB" w14:textId="77777777" w:rsidR="004423D5" w:rsidRPr="005241AC" w:rsidRDefault="004423D5" w:rsidP="0012646A">
            <w:pPr>
              <w:spacing w:before="120"/>
              <w:ind w:firstLine="567"/>
              <w:jc w:val="center"/>
              <w:rPr>
                <w:sz w:val="22"/>
                <w:szCs w:val="22"/>
                <w:lang w:val="x-none"/>
              </w:rPr>
            </w:pPr>
            <w:r w:rsidRPr="005241AC">
              <w:rPr>
                <w:sz w:val="22"/>
                <w:szCs w:val="22"/>
                <w:lang w:val="x-none"/>
              </w:rPr>
              <w:lastRenderedPageBreak/>
              <w:t>100</w:t>
            </w:r>
          </w:p>
        </w:tc>
        <w:tc>
          <w:tcPr>
            <w:tcW w:w="2107" w:type="pct"/>
          </w:tcPr>
          <w:p w14:paraId="2B2F09B1" w14:textId="77777777" w:rsidR="004423D5" w:rsidRPr="005241AC" w:rsidRDefault="004423D5" w:rsidP="0012646A">
            <w:pPr>
              <w:spacing w:before="120"/>
              <w:ind w:firstLine="567"/>
              <w:jc w:val="both"/>
              <w:rPr>
                <w:sz w:val="22"/>
                <w:szCs w:val="22"/>
                <w:lang w:val="x-none"/>
              </w:rPr>
            </w:pPr>
            <w:r w:rsidRPr="005241AC">
              <w:rPr>
                <w:sz w:val="22"/>
                <w:szCs w:val="22"/>
                <w:lang w:val="x-none"/>
              </w:rPr>
              <w:t>Отстранение от работы, удаление исполнителей с места производства работ.</w:t>
            </w:r>
          </w:p>
        </w:tc>
      </w:tr>
      <w:tr w:rsidR="004423D5" w:rsidRPr="005241AC" w14:paraId="3A340194" w14:textId="77777777" w:rsidTr="000D7B5C">
        <w:tc>
          <w:tcPr>
            <w:tcW w:w="267" w:type="pct"/>
          </w:tcPr>
          <w:p w14:paraId="28EE2ADB"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53EEDCC3" w14:textId="77777777" w:rsidR="004423D5" w:rsidRPr="005241AC" w:rsidRDefault="004423D5" w:rsidP="0012646A">
            <w:pPr>
              <w:spacing w:before="120"/>
              <w:ind w:firstLine="567"/>
              <w:jc w:val="both"/>
              <w:rPr>
                <w:sz w:val="22"/>
                <w:szCs w:val="22"/>
              </w:rPr>
            </w:pPr>
            <w:r w:rsidRPr="005241AC">
              <w:rPr>
                <w:sz w:val="22"/>
                <w:szCs w:val="22"/>
                <w:lang w:val="x-none"/>
              </w:rPr>
              <w:t>Отсутствие у работников документов, подтверждающих их аттестаци</w:t>
            </w:r>
            <w:r w:rsidRPr="005241AC">
              <w:rPr>
                <w:sz w:val="22"/>
                <w:szCs w:val="22"/>
              </w:rPr>
              <w:t>ю</w:t>
            </w:r>
            <w:r w:rsidRPr="005241AC">
              <w:rPr>
                <w:sz w:val="22"/>
                <w:szCs w:val="22"/>
                <w:lang w:val="x-none"/>
              </w:rPr>
              <w:t xml:space="preserve">, квалификацию, прохождение </w:t>
            </w:r>
            <w:r w:rsidRPr="005241AC">
              <w:rPr>
                <w:sz w:val="22"/>
                <w:szCs w:val="22"/>
              </w:rPr>
              <w:t xml:space="preserve">вводного инструктажа, инструктажа на рабочем месте (первичного / повторного / целевого), </w:t>
            </w:r>
            <w:r w:rsidRPr="005241AC">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D981071"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1DBB6C3C"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с территории объекта (блокирование пропуска нарушителя(-ей)).</w:t>
            </w:r>
          </w:p>
        </w:tc>
      </w:tr>
      <w:tr w:rsidR="004423D5" w:rsidRPr="005241AC" w14:paraId="1182E5EC" w14:textId="77777777" w:rsidTr="000D7B5C">
        <w:tc>
          <w:tcPr>
            <w:tcW w:w="267" w:type="pct"/>
          </w:tcPr>
          <w:p w14:paraId="782D650D"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008A9F35" w14:textId="77777777" w:rsidR="004423D5" w:rsidRPr="005241AC" w:rsidRDefault="004423D5" w:rsidP="0012646A">
            <w:pPr>
              <w:spacing w:before="120"/>
              <w:ind w:firstLine="567"/>
              <w:jc w:val="both"/>
              <w:rPr>
                <w:sz w:val="22"/>
                <w:szCs w:val="22"/>
                <w:lang w:val="x-none"/>
              </w:rPr>
            </w:pPr>
            <w:r w:rsidRPr="005241AC">
              <w:rPr>
                <w:sz w:val="22"/>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10A74EA"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69342BD8"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w:t>
            </w:r>
          </w:p>
        </w:tc>
      </w:tr>
      <w:tr w:rsidR="004423D5" w:rsidRPr="005241AC" w14:paraId="363243E6" w14:textId="77777777" w:rsidTr="000D7B5C">
        <w:tc>
          <w:tcPr>
            <w:tcW w:w="267" w:type="pct"/>
          </w:tcPr>
          <w:p w14:paraId="65BB4A27"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5D189594" w14:textId="77777777" w:rsidR="004423D5" w:rsidRPr="005241AC" w:rsidRDefault="004423D5" w:rsidP="0012646A">
            <w:pPr>
              <w:spacing w:before="120"/>
              <w:ind w:firstLine="567"/>
              <w:jc w:val="both"/>
              <w:rPr>
                <w:sz w:val="22"/>
                <w:szCs w:val="22"/>
                <w:lang w:val="x-none"/>
              </w:rPr>
            </w:pPr>
            <w:r w:rsidRPr="005241AC">
              <w:rPr>
                <w:sz w:val="22"/>
                <w:szCs w:val="22"/>
                <w:lang w:val="x-none"/>
              </w:rPr>
              <w:t>Нарушение правил по охране труда при работе на высоте.</w:t>
            </w:r>
          </w:p>
        </w:tc>
        <w:tc>
          <w:tcPr>
            <w:tcW w:w="509" w:type="pct"/>
          </w:tcPr>
          <w:p w14:paraId="132F3FB0"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16AAEC27"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4423D5" w:rsidRPr="005241AC" w14:paraId="69B2636F" w14:textId="77777777" w:rsidTr="000D7B5C">
        <w:tc>
          <w:tcPr>
            <w:tcW w:w="267" w:type="pct"/>
          </w:tcPr>
          <w:p w14:paraId="41639D14"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Borders>
              <w:bottom w:val="single" w:sz="4" w:space="0" w:color="auto"/>
            </w:tcBorders>
          </w:tcPr>
          <w:p w14:paraId="258DEFE5" w14:textId="77777777" w:rsidR="004423D5" w:rsidRPr="005241AC" w:rsidRDefault="004423D5" w:rsidP="0012646A">
            <w:pPr>
              <w:spacing w:before="120"/>
              <w:ind w:firstLine="567"/>
              <w:jc w:val="both"/>
              <w:rPr>
                <w:sz w:val="22"/>
                <w:szCs w:val="22"/>
                <w:lang w:val="x-none"/>
              </w:rPr>
            </w:pPr>
            <w:r w:rsidRPr="005241AC">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138DFAF" w14:textId="77777777" w:rsidR="004423D5" w:rsidRPr="005241AC" w:rsidRDefault="004423D5" w:rsidP="0012646A">
            <w:pPr>
              <w:spacing w:before="120"/>
              <w:ind w:firstLine="567"/>
              <w:jc w:val="center"/>
              <w:rPr>
                <w:sz w:val="22"/>
                <w:szCs w:val="22"/>
                <w:lang w:val="x-none"/>
              </w:rPr>
            </w:pPr>
            <w:r w:rsidRPr="005241AC">
              <w:rPr>
                <w:sz w:val="22"/>
                <w:szCs w:val="22"/>
              </w:rPr>
              <w:t>50</w:t>
            </w:r>
          </w:p>
        </w:tc>
        <w:tc>
          <w:tcPr>
            <w:tcW w:w="2107" w:type="pct"/>
            <w:tcBorders>
              <w:bottom w:val="single" w:sz="4" w:space="0" w:color="auto"/>
            </w:tcBorders>
          </w:tcPr>
          <w:p w14:paraId="0DEA1EF5" w14:textId="77777777" w:rsidR="004423D5" w:rsidRPr="005241AC" w:rsidRDefault="004423D5" w:rsidP="0012646A">
            <w:pPr>
              <w:spacing w:before="120"/>
              <w:ind w:firstLine="567"/>
              <w:jc w:val="both"/>
              <w:rPr>
                <w:sz w:val="22"/>
                <w:szCs w:val="22"/>
              </w:rPr>
            </w:pPr>
            <w:r w:rsidRPr="005241AC">
              <w:rPr>
                <w:sz w:val="22"/>
                <w:szCs w:val="22"/>
              </w:rPr>
              <w:t xml:space="preserve">Отстранение от работы, удаление исполнителей с места производства работ. Остановка работ. </w:t>
            </w:r>
          </w:p>
        </w:tc>
      </w:tr>
      <w:tr w:rsidR="004423D5" w:rsidRPr="005241AC" w14:paraId="02C1BDFE" w14:textId="77777777" w:rsidTr="000D7B5C">
        <w:tc>
          <w:tcPr>
            <w:tcW w:w="267" w:type="pct"/>
            <w:vMerge w:val="restart"/>
          </w:tcPr>
          <w:p w14:paraId="7B9D8FA2"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Borders>
              <w:right w:val="nil"/>
            </w:tcBorders>
          </w:tcPr>
          <w:p w14:paraId="669C32C9" w14:textId="77777777" w:rsidR="004423D5" w:rsidRPr="005241AC" w:rsidRDefault="004423D5" w:rsidP="0012646A">
            <w:pPr>
              <w:spacing w:before="120"/>
              <w:ind w:firstLine="567"/>
              <w:jc w:val="both"/>
              <w:rPr>
                <w:sz w:val="22"/>
                <w:szCs w:val="22"/>
              </w:rPr>
            </w:pPr>
            <w:r w:rsidRPr="005241AC">
              <w:rPr>
                <w:sz w:val="22"/>
                <w:szCs w:val="22"/>
                <w:lang w:val="x-none"/>
              </w:rPr>
              <w:t>Неприменение или несоответствующее применение средств индивидуальной защиты и спецодежды</w:t>
            </w:r>
            <w:r w:rsidRPr="005241AC">
              <w:rPr>
                <w:sz w:val="22"/>
                <w:szCs w:val="22"/>
              </w:rPr>
              <w:t>:</w:t>
            </w:r>
          </w:p>
        </w:tc>
        <w:tc>
          <w:tcPr>
            <w:tcW w:w="509" w:type="pct"/>
            <w:tcBorders>
              <w:left w:val="nil"/>
              <w:right w:val="nil"/>
            </w:tcBorders>
          </w:tcPr>
          <w:p w14:paraId="11552975" w14:textId="77777777" w:rsidR="004423D5" w:rsidRPr="005241AC" w:rsidRDefault="004423D5" w:rsidP="0012646A">
            <w:pPr>
              <w:spacing w:before="120"/>
              <w:ind w:firstLine="567"/>
              <w:jc w:val="center"/>
              <w:rPr>
                <w:sz w:val="22"/>
                <w:szCs w:val="22"/>
              </w:rPr>
            </w:pPr>
          </w:p>
        </w:tc>
        <w:tc>
          <w:tcPr>
            <w:tcW w:w="2107" w:type="pct"/>
            <w:tcBorders>
              <w:left w:val="nil"/>
            </w:tcBorders>
          </w:tcPr>
          <w:p w14:paraId="0B241837" w14:textId="77777777" w:rsidR="004423D5" w:rsidRPr="005241AC" w:rsidRDefault="004423D5" w:rsidP="0012646A">
            <w:pPr>
              <w:spacing w:before="120"/>
              <w:ind w:firstLine="567"/>
              <w:jc w:val="both"/>
              <w:rPr>
                <w:sz w:val="22"/>
                <w:szCs w:val="22"/>
              </w:rPr>
            </w:pPr>
          </w:p>
        </w:tc>
      </w:tr>
      <w:tr w:rsidR="004423D5" w:rsidRPr="005241AC" w14:paraId="41825B1F" w14:textId="77777777" w:rsidTr="000D7B5C">
        <w:tc>
          <w:tcPr>
            <w:tcW w:w="267" w:type="pct"/>
            <w:vMerge/>
          </w:tcPr>
          <w:p w14:paraId="5DA25BBD" w14:textId="77777777" w:rsidR="004423D5" w:rsidRPr="005241AC" w:rsidRDefault="004423D5" w:rsidP="0012646A">
            <w:pPr>
              <w:tabs>
                <w:tab w:val="left" w:pos="319"/>
              </w:tabs>
              <w:spacing w:before="120"/>
              <w:ind w:firstLine="567"/>
              <w:jc w:val="center"/>
              <w:rPr>
                <w:sz w:val="22"/>
                <w:szCs w:val="22"/>
                <w:lang w:val="x-none"/>
              </w:rPr>
            </w:pPr>
          </w:p>
        </w:tc>
        <w:tc>
          <w:tcPr>
            <w:tcW w:w="2117" w:type="pct"/>
          </w:tcPr>
          <w:p w14:paraId="38A650C8" w14:textId="77777777" w:rsidR="004423D5" w:rsidRPr="005241AC" w:rsidRDefault="004423D5" w:rsidP="0012646A">
            <w:pPr>
              <w:spacing w:before="120"/>
              <w:ind w:firstLine="567"/>
              <w:jc w:val="both"/>
              <w:rPr>
                <w:sz w:val="22"/>
                <w:szCs w:val="22"/>
              </w:rPr>
            </w:pPr>
            <w:r w:rsidRPr="005241AC">
              <w:rPr>
                <w:sz w:val="22"/>
                <w:szCs w:val="22"/>
                <w:lang w:val="x-none"/>
              </w:rPr>
              <w:t>- средств защиты от падения с высоты</w:t>
            </w:r>
            <w:r w:rsidRPr="005241AC">
              <w:rPr>
                <w:sz w:val="22"/>
                <w:szCs w:val="22"/>
              </w:rPr>
              <w:t>;</w:t>
            </w:r>
          </w:p>
        </w:tc>
        <w:tc>
          <w:tcPr>
            <w:tcW w:w="509" w:type="pct"/>
          </w:tcPr>
          <w:p w14:paraId="5F75E172"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4856B59E"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4423D5" w:rsidRPr="005241AC" w14:paraId="0B257DE7" w14:textId="77777777" w:rsidTr="000D7B5C">
        <w:trPr>
          <w:trHeight w:val="542"/>
        </w:trPr>
        <w:tc>
          <w:tcPr>
            <w:tcW w:w="267" w:type="pct"/>
            <w:vMerge/>
          </w:tcPr>
          <w:p w14:paraId="40EE7D3E" w14:textId="77777777" w:rsidR="004423D5" w:rsidRPr="005241AC" w:rsidRDefault="004423D5" w:rsidP="0012646A">
            <w:pPr>
              <w:tabs>
                <w:tab w:val="left" w:pos="319"/>
              </w:tabs>
              <w:spacing w:before="120"/>
              <w:ind w:firstLine="567"/>
              <w:jc w:val="center"/>
              <w:rPr>
                <w:sz w:val="22"/>
                <w:szCs w:val="22"/>
                <w:lang w:val="x-none"/>
              </w:rPr>
            </w:pPr>
          </w:p>
        </w:tc>
        <w:tc>
          <w:tcPr>
            <w:tcW w:w="2117" w:type="pct"/>
          </w:tcPr>
          <w:p w14:paraId="18478A38" w14:textId="77777777" w:rsidR="004423D5" w:rsidRPr="005241AC" w:rsidRDefault="004423D5" w:rsidP="0012646A">
            <w:pPr>
              <w:spacing w:before="120"/>
              <w:ind w:firstLine="567"/>
              <w:jc w:val="both"/>
              <w:rPr>
                <w:sz w:val="22"/>
                <w:szCs w:val="22"/>
              </w:rPr>
            </w:pPr>
            <w:r w:rsidRPr="005241AC">
              <w:rPr>
                <w:sz w:val="22"/>
                <w:szCs w:val="22"/>
                <w:lang w:val="x-none"/>
              </w:rPr>
              <w:t>- других средств индивидуальной защиты</w:t>
            </w:r>
            <w:r w:rsidRPr="005241AC">
              <w:rPr>
                <w:sz w:val="22"/>
                <w:szCs w:val="22"/>
              </w:rPr>
              <w:t>.</w:t>
            </w:r>
          </w:p>
        </w:tc>
        <w:tc>
          <w:tcPr>
            <w:tcW w:w="509" w:type="pct"/>
          </w:tcPr>
          <w:p w14:paraId="0B8E3FE4" w14:textId="77777777" w:rsidR="004423D5" w:rsidRPr="005241AC" w:rsidRDefault="004423D5" w:rsidP="0012646A">
            <w:pPr>
              <w:spacing w:before="120"/>
              <w:ind w:firstLine="567"/>
              <w:jc w:val="center"/>
              <w:rPr>
                <w:sz w:val="22"/>
                <w:szCs w:val="22"/>
              </w:rPr>
            </w:pPr>
            <w:r w:rsidRPr="005241AC">
              <w:rPr>
                <w:sz w:val="22"/>
                <w:szCs w:val="22"/>
              </w:rPr>
              <w:t>25</w:t>
            </w:r>
          </w:p>
        </w:tc>
        <w:tc>
          <w:tcPr>
            <w:tcW w:w="2107" w:type="pct"/>
          </w:tcPr>
          <w:p w14:paraId="6B35D47C"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w:t>
            </w:r>
          </w:p>
        </w:tc>
      </w:tr>
      <w:tr w:rsidR="004423D5" w:rsidRPr="005241AC" w14:paraId="08AA1F25" w14:textId="77777777" w:rsidTr="000D7B5C">
        <w:tc>
          <w:tcPr>
            <w:tcW w:w="267" w:type="pct"/>
          </w:tcPr>
          <w:p w14:paraId="385BCD47"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34DEE5C6" w14:textId="77777777" w:rsidR="004423D5" w:rsidRPr="005241AC" w:rsidRDefault="004423D5" w:rsidP="0012646A">
            <w:pPr>
              <w:spacing w:before="120"/>
              <w:ind w:firstLine="567"/>
              <w:jc w:val="both"/>
              <w:rPr>
                <w:sz w:val="22"/>
                <w:szCs w:val="22"/>
                <w:lang w:val="x-none"/>
              </w:rPr>
            </w:pPr>
            <w:r w:rsidRPr="005241AC">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621B39F" w14:textId="77777777" w:rsidR="004423D5" w:rsidRPr="005241AC" w:rsidRDefault="004423D5" w:rsidP="0012646A">
            <w:pPr>
              <w:spacing w:before="120"/>
              <w:ind w:firstLine="567"/>
              <w:jc w:val="center"/>
              <w:rPr>
                <w:sz w:val="22"/>
                <w:szCs w:val="22"/>
              </w:rPr>
            </w:pPr>
            <w:r w:rsidRPr="005241AC">
              <w:rPr>
                <w:sz w:val="22"/>
                <w:szCs w:val="22"/>
              </w:rPr>
              <w:t>20</w:t>
            </w:r>
          </w:p>
        </w:tc>
        <w:tc>
          <w:tcPr>
            <w:tcW w:w="2107" w:type="pct"/>
          </w:tcPr>
          <w:p w14:paraId="35F4BAAC"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w:t>
            </w:r>
          </w:p>
        </w:tc>
      </w:tr>
      <w:tr w:rsidR="004423D5" w:rsidRPr="005241AC" w14:paraId="42C1D3F2" w14:textId="77777777" w:rsidTr="000D7B5C">
        <w:tc>
          <w:tcPr>
            <w:tcW w:w="267" w:type="pct"/>
          </w:tcPr>
          <w:p w14:paraId="01798CF0"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2F207309"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Нарушение требований охраны труда при </w:t>
            </w:r>
            <w:r w:rsidRPr="005241AC">
              <w:rPr>
                <w:sz w:val="22"/>
                <w:szCs w:val="22"/>
              </w:rPr>
              <w:t>эксплуатации электроустановок</w:t>
            </w:r>
            <w:r w:rsidRPr="005241AC">
              <w:rPr>
                <w:sz w:val="22"/>
                <w:szCs w:val="22"/>
                <w:lang w:val="x-none"/>
              </w:rPr>
              <w:t>.</w:t>
            </w:r>
          </w:p>
        </w:tc>
        <w:tc>
          <w:tcPr>
            <w:tcW w:w="509" w:type="pct"/>
          </w:tcPr>
          <w:p w14:paraId="0AE9DB51"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488F767F"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w:t>
            </w:r>
          </w:p>
        </w:tc>
      </w:tr>
      <w:tr w:rsidR="004423D5" w:rsidRPr="005241AC" w14:paraId="44C68268" w14:textId="77777777" w:rsidTr="000D7B5C">
        <w:tc>
          <w:tcPr>
            <w:tcW w:w="267" w:type="pct"/>
          </w:tcPr>
          <w:p w14:paraId="20ECB8FE"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3481A617"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Нарушение требований охраны труда при проведении огневых работ (электросварочных, </w:t>
            </w:r>
            <w:proofErr w:type="spellStart"/>
            <w:r w:rsidRPr="005241AC">
              <w:rPr>
                <w:sz w:val="22"/>
                <w:szCs w:val="22"/>
                <w:lang w:val="x-none"/>
              </w:rPr>
              <w:t>газорезательных</w:t>
            </w:r>
            <w:proofErr w:type="spellEnd"/>
            <w:r w:rsidRPr="005241AC">
              <w:rPr>
                <w:sz w:val="22"/>
                <w:szCs w:val="22"/>
                <w:lang w:val="x-none"/>
              </w:rPr>
              <w:t>, паяльных, УШМ).</w:t>
            </w:r>
          </w:p>
        </w:tc>
        <w:tc>
          <w:tcPr>
            <w:tcW w:w="509" w:type="pct"/>
          </w:tcPr>
          <w:p w14:paraId="6CCD9493"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25C9AB8A" w14:textId="77777777" w:rsidR="004423D5" w:rsidRPr="005241AC" w:rsidRDefault="004423D5" w:rsidP="0012646A">
            <w:pPr>
              <w:spacing w:before="120"/>
              <w:ind w:firstLine="567"/>
              <w:jc w:val="both"/>
              <w:rPr>
                <w:sz w:val="22"/>
                <w:szCs w:val="22"/>
              </w:rPr>
            </w:pPr>
            <w:r w:rsidRPr="005241AC">
              <w:rPr>
                <w:sz w:val="22"/>
                <w:szCs w:val="22"/>
              </w:rPr>
              <w:t xml:space="preserve">Отстранение от работы, удаление исполнителей с места производства работ. Остановка работ. </w:t>
            </w:r>
          </w:p>
        </w:tc>
      </w:tr>
      <w:tr w:rsidR="004423D5" w:rsidRPr="005241AC" w14:paraId="1F31DB2F" w14:textId="77777777" w:rsidTr="000D7B5C">
        <w:tc>
          <w:tcPr>
            <w:tcW w:w="267" w:type="pct"/>
          </w:tcPr>
          <w:p w14:paraId="0E85AF3E"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bookmarkStart w:id="1245" w:name="_Ref496878534"/>
          </w:p>
        </w:tc>
        <w:bookmarkEnd w:id="1245"/>
        <w:tc>
          <w:tcPr>
            <w:tcW w:w="2117" w:type="pct"/>
          </w:tcPr>
          <w:p w14:paraId="39A0A0BC" w14:textId="77777777" w:rsidR="004423D5" w:rsidRPr="005241AC" w:rsidRDefault="004423D5" w:rsidP="0012646A">
            <w:pPr>
              <w:spacing w:before="120"/>
              <w:ind w:firstLine="567"/>
              <w:jc w:val="both"/>
              <w:rPr>
                <w:sz w:val="22"/>
                <w:szCs w:val="22"/>
                <w:lang w:val="x-none"/>
              </w:rPr>
            </w:pPr>
            <w:r w:rsidRPr="005241AC">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2432383"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44B642EA" w14:textId="77777777" w:rsidR="004423D5" w:rsidRPr="005241AC" w:rsidRDefault="004423D5" w:rsidP="0012646A">
            <w:pPr>
              <w:spacing w:before="120"/>
              <w:ind w:firstLine="567"/>
              <w:jc w:val="both"/>
              <w:rPr>
                <w:sz w:val="22"/>
                <w:szCs w:val="22"/>
              </w:rPr>
            </w:pPr>
            <w:r w:rsidRPr="005241AC">
              <w:rPr>
                <w:sz w:val="22"/>
                <w:szCs w:val="22"/>
              </w:rPr>
              <w:t xml:space="preserve">Отстранение от работы, удаление исполнителей с места производства работ. Остановка работ. </w:t>
            </w:r>
          </w:p>
        </w:tc>
      </w:tr>
      <w:tr w:rsidR="004423D5" w:rsidRPr="005241AC" w14:paraId="0B9276F9" w14:textId="77777777" w:rsidTr="000D7B5C">
        <w:tc>
          <w:tcPr>
            <w:tcW w:w="267" w:type="pct"/>
          </w:tcPr>
          <w:p w14:paraId="56B25B30"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1361145C" w14:textId="77777777" w:rsidR="004423D5" w:rsidRPr="005241AC" w:rsidRDefault="004423D5" w:rsidP="0012646A">
            <w:pPr>
              <w:spacing w:before="120"/>
              <w:ind w:firstLine="567"/>
              <w:jc w:val="both"/>
              <w:rPr>
                <w:sz w:val="22"/>
                <w:szCs w:val="22"/>
                <w:lang w:val="x-none"/>
              </w:rPr>
            </w:pPr>
            <w:r w:rsidRPr="005241AC">
              <w:rPr>
                <w:sz w:val="22"/>
                <w:szCs w:val="22"/>
                <w:lang w:val="x-none"/>
              </w:rPr>
              <w:t>Несоответствующее складирование материалов.</w:t>
            </w:r>
          </w:p>
        </w:tc>
        <w:tc>
          <w:tcPr>
            <w:tcW w:w="509" w:type="pct"/>
          </w:tcPr>
          <w:p w14:paraId="0E56D1AF" w14:textId="77777777" w:rsidR="004423D5" w:rsidRPr="005241AC" w:rsidRDefault="004423D5" w:rsidP="0012646A">
            <w:pPr>
              <w:spacing w:before="120"/>
              <w:ind w:firstLine="567"/>
              <w:jc w:val="center"/>
              <w:rPr>
                <w:sz w:val="22"/>
                <w:szCs w:val="22"/>
              </w:rPr>
            </w:pPr>
            <w:r w:rsidRPr="005241AC">
              <w:rPr>
                <w:sz w:val="22"/>
                <w:szCs w:val="22"/>
              </w:rPr>
              <w:t>25</w:t>
            </w:r>
          </w:p>
        </w:tc>
        <w:tc>
          <w:tcPr>
            <w:tcW w:w="2107" w:type="pct"/>
          </w:tcPr>
          <w:p w14:paraId="33B6EC42" w14:textId="77777777" w:rsidR="004423D5" w:rsidRPr="005241AC" w:rsidRDefault="004423D5" w:rsidP="0012646A">
            <w:pPr>
              <w:spacing w:before="120"/>
              <w:ind w:firstLine="567"/>
              <w:jc w:val="both"/>
              <w:rPr>
                <w:sz w:val="22"/>
                <w:szCs w:val="22"/>
                <w:lang w:val="en-US"/>
              </w:rPr>
            </w:pPr>
            <w:r w:rsidRPr="005241AC">
              <w:rPr>
                <w:sz w:val="22"/>
                <w:szCs w:val="22"/>
              </w:rPr>
              <w:t>Остановка работ.</w:t>
            </w:r>
          </w:p>
        </w:tc>
      </w:tr>
      <w:tr w:rsidR="004423D5" w:rsidRPr="005241AC" w14:paraId="434C490C" w14:textId="77777777" w:rsidTr="000D7B5C">
        <w:tc>
          <w:tcPr>
            <w:tcW w:w="267" w:type="pct"/>
          </w:tcPr>
          <w:p w14:paraId="0CEADD84"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2940C721" w14:textId="77777777" w:rsidR="004423D5" w:rsidRPr="005241AC" w:rsidRDefault="004423D5" w:rsidP="0012646A">
            <w:pPr>
              <w:spacing w:before="120"/>
              <w:ind w:firstLine="567"/>
              <w:jc w:val="both"/>
              <w:rPr>
                <w:sz w:val="22"/>
                <w:szCs w:val="22"/>
                <w:lang w:val="x-none"/>
              </w:rPr>
            </w:pPr>
            <w:r w:rsidRPr="005241AC">
              <w:rPr>
                <w:sz w:val="22"/>
                <w:szCs w:val="22"/>
                <w:lang w:val="x-none"/>
              </w:rPr>
              <w:t>Несоответствующая организация</w:t>
            </w:r>
            <w:r w:rsidRPr="005241AC">
              <w:rPr>
                <w:sz w:val="22"/>
                <w:szCs w:val="22"/>
              </w:rPr>
              <w:t>, содержание</w:t>
            </w:r>
            <w:r w:rsidRPr="005241AC">
              <w:rPr>
                <w:sz w:val="22"/>
                <w:szCs w:val="22"/>
                <w:lang w:val="x-none"/>
              </w:rPr>
              <w:t xml:space="preserve"> рабочего места, </w:t>
            </w:r>
            <w:r w:rsidRPr="005241AC">
              <w:rPr>
                <w:sz w:val="22"/>
                <w:szCs w:val="22"/>
              </w:rPr>
              <w:t xml:space="preserve">территории, </w:t>
            </w:r>
            <w:r w:rsidRPr="005241AC">
              <w:rPr>
                <w:sz w:val="22"/>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5241AC">
              <w:rPr>
                <w:sz w:val="22"/>
                <w:szCs w:val="22"/>
              </w:rPr>
              <w:t>, захламление рабочих мест и т.п</w:t>
            </w:r>
            <w:r w:rsidRPr="005241AC">
              <w:rPr>
                <w:sz w:val="22"/>
                <w:szCs w:val="22"/>
                <w:lang w:val="x-none"/>
              </w:rPr>
              <w:t xml:space="preserve"> и т.д.). </w:t>
            </w:r>
          </w:p>
        </w:tc>
        <w:tc>
          <w:tcPr>
            <w:tcW w:w="509" w:type="pct"/>
          </w:tcPr>
          <w:p w14:paraId="3523FCFA" w14:textId="77777777" w:rsidR="004423D5" w:rsidRPr="005241AC" w:rsidRDefault="004423D5" w:rsidP="0012646A">
            <w:pPr>
              <w:spacing w:before="120"/>
              <w:ind w:firstLine="567"/>
              <w:jc w:val="center"/>
              <w:rPr>
                <w:sz w:val="22"/>
                <w:szCs w:val="22"/>
              </w:rPr>
            </w:pPr>
            <w:r w:rsidRPr="005241AC">
              <w:rPr>
                <w:sz w:val="22"/>
                <w:szCs w:val="22"/>
              </w:rPr>
              <w:t>25</w:t>
            </w:r>
          </w:p>
        </w:tc>
        <w:tc>
          <w:tcPr>
            <w:tcW w:w="2107" w:type="pct"/>
          </w:tcPr>
          <w:p w14:paraId="40ACE14E" w14:textId="77777777" w:rsidR="004423D5" w:rsidRPr="005241AC" w:rsidRDefault="004423D5" w:rsidP="0012646A">
            <w:pPr>
              <w:spacing w:before="120"/>
              <w:ind w:firstLine="567"/>
              <w:jc w:val="both"/>
              <w:rPr>
                <w:sz w:val="22"/>
                <w:szCs w:val="22"/>
                <w:lang w:val="x-none"/>
              </w:rPr>
            </w:pPr>
            <w:r w:rsidRPr="005241AC">
              <w:rPr>
                <w:sz w:val="22"/>
                <w:szCs w:val="22"/>
                <w:lang w:val="x-none"/>
              </w:rPr>
              <w:t>Остановка работ.</w:t>
            </w:r>
          </w:p>
        </w:tc>
      </w:tr>
      <w:tr w:rsidR="004423D5" w:rsidRPr="005241AC" w14:paraId="0ED16E54" w14:textId="77777777" w:rsidTr="000D7B5C">
        <w:tc>
          <w:tcPr>
            <w:tcW w:w="267" w:type="pct"/>
          </w:tcPr>
          <w:p w14:paraId="609B37C9"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3DB7FF79" w14:textId="77777777" w:rsidR="004423D5" w:rsidRPr="005241AC" w:rsidRDefault="004423D5" w:rsidP="0012646A">
            <w:pPr>
              <w:spacing w:before="120"/>
              <w:ind w:firstLine="567"/>
              <w:jc w:val="both"/>
              <w:rPr>
                <w:i/>
                <w:sz w:val="22"/>
                <w:szCs w:val="22"/>
              </w:rPr>
            </w:pPr>
            <w:r w:rsidRPr="005241AC">
              <w:rPr>
                <w:sz w:val="22"/>
                <w:szCs w:val="22"/>
                <w:lang w:val="x-none"/>
              </w:rPr>
              <w:t>Нарушение требований действующего законодательства в области обращения с отходами</w:t>
            </w:r>
            <w:r w:rsidRPr="005241AC">
              <w:rPr>
                <w:sz w:val="22"/>
                <w:szCs w:val="22"/>
              </w:rPr>
              <w:t xml:space="preserve"> </w:t>
            </w:r>
            <w:r w:rsidRPr="005241AC">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5241AC">
              <w:rPr>
                <w:sz w:val="22"/>
                <w:szCs w:val="22"/>
              </w:rPr>
              <w:t>.</w:t>
            </w:r>
          </w:p>
        </w:tc>
        <w:tc>
          <w:tcPr>
            <w:tcW w:w="509" w:type="pct"/>
          </w:tcPr>
          <w:p w14:paraId="56D09C8C" w14:textId="77777777" w:rsidR="004423D5" w:rsidRPr="005241AC" w:rsidRDefault="004423D5" w:rsidP="0012646A">
            <w:pPr>
              <w:spacing w:before="120"/>
              <w:ind w:firstLine="567"/>
              <w:jc w:val="center"/>
              <w:rPr>
                <w:sz w:val="22"/>
                <w:szCs w:val="22"/>
                <w:lang w:val="x-none"/>
              </w:rPr>
            </w:pPr>
            <w:r w:rsidRPr="005241AC">
              <w:rPr>
                <w:sz w:val="22"/>
                <w:szCs w:val="22"/>
                <w:lang w:val="x-none"/>
              </w:rPr>
              <w:t>100</w:t>
            </w:r>
          </w:p>
        </w:tc>
        <w:tc>
          <w:tcPr>
            <w:tcW w:w="2107" w:type="pct"/>
          </w:tcPr>
          <w:p w14:paraId="1C128DAA" w14:textId="77777777" w:rsidR="004423D5" w:rsidRPr="005241AC" w:rsidRDefault="004423D5" w:rsidP="0012646A">
            <w:pPr>
              <w:spacing w:before="120"/>
              <w:ind w:firstLine="567"/>
              <w:jc w:val="both"/>
              <w:rPr>
                <w:sz w:val="22"/>
                <w:szCs w:val="22"/>
                <w:lang w:val="x-none"/>
              </w:rPr>
            </w:pPr>
            <w:r w:rsidRPr="005241AC">
              <w:rPr>
                <w:sz w:val="22"/>
                <w:szCs w:val="22"/>
                <w:lang w:val="x-none"/>
              </w:rPr>
              <w:t>Остановка работ.</w:t>
            </w:r>
          </w:p>
        </w:tc>
      </w:tr>
      <w:tr w:rsidR="004423D5" w:rsidRPr="005241AC" w14:paraId="2037E473" w14:textId="77777777" w:rsidTr="000D7B5C">
        <w:tc>
          <w:tcPr>
            <w:tcW w:w="267" w:type="pct"/>
          </w:tcPr>
          <w:p w14:paraId="13824F81"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0930CA2E" w14:textId="77777777" w:rsidR="004423D5" w:rsidRPr="005241AC" w:rsidRDefault="004423D5" w:rsidP="0012646A">
            <w:pPr>
              <w:spacing w:before="120"/>
              <w:ind w:firstLine="567"/>
              <w:jc w:val="both"/>
              <w:rPr>
                <w:sz w:val="22"/>
                <w:szCs w:val="22"/>
                <w:lang w:val="x-none"/>
              </w:rPr>
            </w:pPr>
            <w:r w:rsidRPr="005241AC">
              <w:rPr>
                <w:sz w:val="22"/>
                <w:szCs w:val="22"/>
                <w:lang w:val="x-none"/>
              </w:rPr>
              <w:t>Нарушение требований пожарной безопасности.</w:t>
            </w:r>
          </w:p>
        </w:tc>
        <w:tc>
          <w:tcPr>
            <w:tcW w:w="509" w:type="pct"/>
          </w:tcPr>
          <w:p w14:paraId="2FC8F0AC"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4AC5C589"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p>
        </w:tc>
      </w:tr>
      <w:tr w:rsidR="004423D5" w:rsidRPr="005241AC" w14:paraId="55DABA1C" w14:textId="77777777" w:rsidTr="000D7B5C">
        <w:tc>
          <w:tcPr>
            <w:tcW w:w="267" w:type="pct"/>
          </w:tcPr>
          <w:p w14:paraId="1B43D4CA"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14470807" w14:textId="77777777" w:rsidR="004423D5" w:rsidRPr="005241AC" w:rsidRDefault="004423D5" w:rsidP="0012646A">
            <w:pPr>
              <w:spacing w:before="120"/>
              <w:ind w:firstLine="567"/>
              <w:jc w:val="both"/>
              <w:rPr>
                <w:sz w:val="22"/>
                <w:szCs w:val="22"/>
                <w:lang w:val="x-none"/>
              </w:rPr>
            </w:pPr>
            <w:r w:rsidRPr="005241AC">
              <w:rPr>
                <w:sz w:val="22"/>
                <w:szCs w:val="22"/>
                <w:lang w:val="x-none"/>
              </w:rPr>
              <w:t>Нарушение требований электробезопасности.</w:t>
            </w:r>
          </w:p>
        </w:tc>
        <w:tc>
          <w:tcPr>
            <w:tcW w:w="509" w:type="pct"/>
          </w:tcPr>
          <w:p w14:paraId="040BA254"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4D5F2351"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r w:rsidRPr="005241AC">
              <w:rPr>
                <w:sz w:val="22"/>
                <w:szCs w:val="22"/>
              </w:rPr>
              <w:t>Блокирование пропуска нарушителя(-ей)</w:t>
            </w:r>
            <w:r w:rsidRPr="005241AC">
              <w:rPr>
                <w:sz w:val="22"/>
                <w:szCs w:val="22"/>
                <w:lang w:val="x-none"/>
              </w:rPr>
              <w:t>.</w:t>
            </w:r>
          </w:p>
        </w:tc>
      </w:tr>
      <w:tr w:rsidR="004423D5" w:rsidRPr="005241AC" w14:paraId="4E972AA9" w14:textId="77777777" w:rsidTr="000D7B5C">
        <w:tc>
          <w:tcPr>
            <w:tcW w:w="267" w:type="pct"/>
          </w:tcPr>
          <w:p w14:paraId="43229C4A"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21D28DBD" w14:textId="77777777" w:rsidR="004423D5" w:rsidRPr="005241AC" w:rsidRDefault="004423D5" w:rsidP="0012646A">
            <w:pPr>
              <w:spacing w:before="120"/>
              <w:ind w:firstLine="567"/>
              <w:jc w:val="both"/>
              <w:rPr>
                <w:sz w:val="22"/>
                <w:szCs w:val="22"/>
              </w:rPr>
            </w:pPr>
            <w:r w:rsidRPr="005241AC">
              <w:rPr>
                <w:sz w:val="22"/>
                <w:szCs w:val="22"/>
                <w:lang w:val="x-none"/>
              </w:rPr>
              <w:t xml:space="preserve">Нарушения требований законодательства </w:t>
            </w:r>
            <w:r w:rsidRPr="005241AC">
              <w:rPr>
                <w:bCs/>
                <w:iCs/>
                <w:sz w:val="22"/>
                <w:szCs w:val="22"/>
              </w:rPr>
              <w:t>Российской Федерации</w:t>
            </w:r>
            <w:r w:rsidRPr="005241AC">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259450BF" w14:textId="77777777" w:rsidR="004423D5" w:rsidRPr="005241AC" w:rsidRDefault="004423D5" w:rsidP="0012646A">
            <w:pPr>
              <w:spacing w:before="120"/>
              <w:ind w:firstLine="567"/>
              <w:jc w:val="center"/>
              <w:rPr>
                <w:sz w:val="22"/>
                <w:szCs w:val="22"/>
              </w:rPr>
            </w:pPr>
            <w:r w:rsidRPr="005241AC">
              <w:rPr>
                <w:sz w:val="22"/>
                <w:szCs w:val="22"/>
              </w:rPr>
              <w:t>20</w:t>
            </w:r>
          </w:p>
        </w:tc>
        <w:tc>
          <w:tcPr>
            <w:tcW w:w="2107" w:type="pct"/>
          </w:tcPr>
          <w:p w14:paraId="45EA74FF" w14:textId="77777777" w:rsidR="004423D5" w:rsidRPr="005241AC" w:rsidRDefault="004423D5" w:rsidP="0012646A">
            <w:pPr>
              <w:spacing w:before="120"/>
              <w:ind w:firstLine="567"/>
              <w:jc w:val="both"/>
              <w:rPr>
                <w:sz w:val="22"/>
                <w:szCs w:val="22"/>
              </w:rPr>
            </w:pPr>
            <w:r w:rsidRPr="005241AC">
              <w:rPr>
                <w:sz w:val="22"/>
                <w:szCs w:val="22"/>
                <w:lang w:val="x-none"/>
              </w:rPr>
              <w:t>Отстранение от работы, удаление с объекта, остановка работ.</w:t>
            </w:r>
          </w:p>
        </w:tc>
      </w:tr>
      <w:tr w:rsidR="004423D5" w:rsidRPr="005241AC" w14:paraId="4278E535" w14:textId="77777777" w:rsidTr="000D7B5C">
        <w:tc>
          <w:tcPr>
            <w:tcW w:w="267" w:type="pct"/>
          </w:tcPr>
          <w:p w14:paraId="184C6EF0"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4748A2FC" w14:textId="77777777" w:rsidR="004423D5" w:rsidRPr="005241AC" w:rsidRDefault="004423D5" w:rsidP="0012646A">
            <w:pPr>
              <w:spacing w:before="120"/>
              <w:ind w:firstLine="567"/>
              <w:jc w:val="both"/>
              <w:rPr>
                <w:sz w:val="22"/>
                <w:szCs w:val="22"/>
              </w:rPr>
            </w:pPr>
            <w:r w:rsidRPr="005241AC">
              <w:rPr>
                <w:sz w:val="22"/>
                <w:szCs w:val="22"/>
              </w:rPr>
              <w:t>Нарушения требований промышленной безопасности.</w:t>
            </w:r>
          </w:p>
        </w:tc>
        <w:tc>
          <w:tcPr>
            <w:tcW w:w="509" w:type="pct"/>
          </w:tcPr>
          <w:p w14:paraId="48A1876C"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77D506F5"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p>
        </w:tc>
      </w:tr>
      <w:tr w:rsidR="004423D5" w:rsidRPr="005241AC" w14:paraId="7541EA70" w14:textId="77777777" w:rsidTr="000D7B5C">
        <w:tc>
          <w:tcPr>
            <w:tcW w:w="267" w:type="pct"/>
          </w:tcPr>
          <w:p w14:paraId="32FDF400"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5386845B" w14:textId="77777777" w:rsidR="004423D5" w:rsidRPr="005241AC" w:rsidRDefault="004423D5" w:rsidP="0012646A">
            <w:pPr>
              <w:spacing w:before="120"/>
              <w:ind w:firstLine="567"/>
              <w:jc w:val="both"/>
              <w:rPr>
                <w:sz w:val="22"/>
                <w:szCs w:val="22"/>
              </w:rPr>
            </w:pPr>
            <w:r w:rsidRPr="005241AC">
              <w:rPr>
                <w:sz w:val="22"/>
                <w:szCs w:val="22"/>
                <w:lang w:val="x-none"/>
              </w:rPr>
              <w:t>Нарушение требований экологической безопасности.</w:t>
            </w:r>
          </w:p>
        </w:tc>
        <w:tc>
          <w:tcPr>
            <w:tcW w:w="509" w:type="pct"/>
          </w:tcPr>
          <w:p w14:paraId="6A908786" w14:textId="77777777" w:rsidR="004423D5" w:rsidRPr="005241AC" w:rsidRDefault="004423D5" w:rsidP="0012646A">
            <w:pPr>
              <w:spacing w:before="120"/>
              <w:ind w:firstLine="567"/>
              <w:jc w:val="center"/>
              <w:rPr>
                <w:sz w:val="22"/>
                <w:szCs w:val="22"/>
                <w:lang w:val="en-US"/>
              </w:rPr>
            </w:pPr>
            <w:r w:rsidRPr="005241AC">
              <w:rPr>
                <w:sz w:val="22"/>
                <w:szCs w:val="22"/>
                <w:lang w:val="en-US"/>
              </w:rPr>
              <w:t>5</w:t>
            </w:r>
            <w:r w:rsidRPr="005241AC">
              <w:rPr>
                <w:sz w:val="22"/>
                <w:szCs w:val="22"/>
              </w:rPr>
              <w:t>0</w:t>
            </w:r>
          </w:p>
        </w:tc>
        <w:tc>
          <w:tcPr>
            <w:tcW w:w="2107" w:type="pct"/>
          </w:tcPr>
          <w:p w14:paraId="45AC122C" w14:textId="77777777" w:rsidR="004423D5" w:rsidRPr="005241AC" w:rsidRDefault="004423D5" w:rsidP="0012646A">
            <w:pPr>
              <w:spacing w:before="120"/>
              <w:ind w:firstLine="567"/>
              <w:rPr>
                <w:sz w:val="22"/>
                <w:szCs w:val="22"/>
              </w:rPr>
            </w:pPr>
            <w:r w:rsidRPr="005241AC">
              <w:rPr>
                <w:sz w:val="22"/>
                <w:szCs w:val="22"/>
                <w:lang w:val="x-none"/>
              </w:rPr>
              <w:t>Остановка работ</w:t>
            </w:r>
            <w:r w:rsidRPr="005241AC">
              <w:rPr>
                <w:sz w:val="22"/>
                <w:szCs w:val="22"/>
              </w:rPr>
              <w:t>.</w:t>
            </w:r>
          </w:p>
        </w:tc>
      </w:tr>
      <w:tr w:rsidR="004423D5" w:rsidRPr="005241AC" w14:paraId="74FD7358" w14:textId="77777777" w:rsidTr="000D7B5C">
        <w:tc>
          <w:tcPr>
            <w:tcW w:w="267" w:type="pct"/>
          </w:tcPr>
          <w:p w14:paraId="7CCBBD53"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2F2B160F" w14:textId="77777777" w:rsidR="004423D5" w:rsidRPr="005241AC" w:rsidRDefault="004423D5" w:rsidP="0012646A">
            <w:pPr>
              <w:spacing w:before="120"/>
              <w:ind w:firstLine="567"/>
              <w:jc w:val="both"/>
              <w:rPr>
                <w:sz w:val="22"/>
                <w:szCs w:val="22"/>
              </w:rPr>
            </w:pPr>
            <w:r w:rsidRPr="005241AC">
              <w:rPr>
                <w:sz w:val="22"/>
                <w:szCs w:val="22"/>
              </w:rPr>
              <w:t>Причинение ущерба окружающей среде и / или имуществу Заказчика (выплачивается сверх возмещения убытков).</w:t>
            </w:r>
          </w:p>
        </w:tc>
        <w:tc>
          <w:tcPr>
            <w:tcW w:w="509" w:type="pct"/>
          </w:tcPr>
          <w:p w14:paraId="22FA0F7F" w14:textId="77777777" w:rsidR="004423D5" w:rsidRPr="005241AC" w:rsidRDefault="004423D5" w:rsidP="0012646A">
            <w:pPr>
              <w:spacing w:before="120"/>
              <w:ind w:firstLine="567"/>
              <w:jc w:val="center"/>
              <w:rPr>
                <w:sz w:val="22"/>
                <w:szCs w:val="22"/>
              </w:rPr>
            </w:pPr>
            <w:r w:rsidRPr="005241AC">
              <w:rPr>
                <w:sz w:val="22"/>
                <w:szCs w:val="22"/>
              </w:rPr>
              <w:t>40</w:t>
            </w:r>
          </w:p>
        </w:tc>
        <w:tc>
          <w:tcPr>
            <w:tcW w:w="2107" w:type="pct"/>
          </w:tcPr>
          <w:p w14:paraId="6E315101"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r w:rsidRPr="005241AC">
              <w:rPr>
                <w:sz w:val="22"/>
                <w:szCs w:val="22"/>
              </w:rPr>
              <w:t>Блокирование пропуска нарушителя(-ей)</w:t>
            </w:r>
            <w:r w:rsidRPr="005241AC">
              <w:rPr>
                <w:sz w:val="22"/>
                <w:szCs w:val="22"/>
                <w:lang w:val="x-none"/>
              </w:rPr>
              <w:t>.</w:t>
            </w:r>
          </w:p>
        </w:tc>
      </w:tr>
      <w:tr w:rsidR="004423D5" w:rsidRPr="005241AC" w14:paraId="7032D40B" w14:textId="77777777" w:rsidTr="000D7B5C">
        <w:tc>
          <w:tcPr>
            <w:tcW w:w="267" w:type="pct"/>
          </w:tcPr>
          <w:p w14:paraId="3A3EEB09"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1ACB79AF" w14:textId="77777777" w:rsidR="004423D5" w:rsidRPr="005241AC" w:rsidRDefault="004423D5" w:rsidP="0012646A">
            <w:pPr>
              <w:spacing w:before="120"/>
              <w:ind w:firstLine="567"/>
              <w:jc w:val="both"/>
              <w:rPr>
                <w:sz w:val="22"/>
                <w:szCs w:val="22"/>
              </w:rPr>
            </w:pPr>
            <w:r w:rsidRPr="005241AC">
              <w:rPr>
                <w:sz w:val="22"/>
                <w:szCs w:val="22"/>
              </w:rPr>
              <w:t>Нарушения требований охраны труда при проведении земляных работ.</w:t>
            </w:r>
          </w:p>
        </w:tc>
        <w:tc>
          <w:tcPr>
            <w:tcW w:w="509" w:type="pct"/>
          </w:tcPr>
          <w:p w14:paraId="0B07F802"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4BC21880"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p>
        </w:tc>
      </w:tr>
      <w:tr w:rsidR="004423D5" w:rsidRPr="005241AC" w14:paraId="3814F625" w14:textId="77777777" w:rsidTr="000D7B5C">
        <w:tc>
          <w:tcPr>
            <w:tcW w:w="267" w:type="pct"/>
          </w:tcPr>
          <w:p w14:paraId="68FD9943"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63ED9580" w14:textId="77777777" w:rsidR="004423D5" w:rsidRPr="005241AC" w:rsidRDefault="004423D5" w:rsidP="0012646A">
            <w:pPr>
              <w:spacing w:before="120"/>
              <w:ind w:firstLine="567"/>
              <w:jc w:val="both"/>
              <w:rPr>
                <w:sz w:val="22"/>
                <w:szCs w:val="22"/>
                <w:lang w:val="x-none"/>
              </w:rPr>
            </w:pPr>
            <w:r w:rsidRPr="005241AC">
              <w:rPr>
                <w:sz w:val="22"/>
                <w:szCs w:val="22"/>
                <w:lang w:val="x-none"/>
              </w:rPr>
              <w:t>Нарушение требований охраны труда при работе в труднодоступных и замкнутых пространствах.</w:t>
            </w:r>
          </w:p>
        </w:tc>
        <w:tc>
          <w:tcPr>
            <w:tcW w:w="509" w:type="pct"/>
          </w:tcPr>
          <w:p w14:paraId="2C8D3A80"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410A02A9"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p>
        </w:tc>
      </w:tr>
      <w:tr w:rsidR="004423D5" w:rsidRPr="005241AC" w14:paraId="50CC19EF" w14:textId="77777777" w:rsidTr="000D7B5C">
        <w:tc>
          <w:tcPr>
            <w:tcW w:w="267" w:type="pct"/>
          </w:tcPr>
          <w:p w14:paraId="1733C0BC"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3775B73A" w14:textId="77777777" w:rsidR="004423D5" w:rsidRPr="005241AC" w:rsidRDefault="004423D5" w:rsidP="0012646A">
            <w:pPr>
              <w:spacing w:before="120"/>
              <w:ind w:firstLine="567"/>
              <w:jc w:val="both"/>
              <w:rPr>
                <w:i/>
                <w:sz w:val="22"/>
                <w:szCs w:val="22"/>
              </w:rPr>
            </w:pPr>
            <w:r w:rsidRPr="005241AC">
              <w:rPr>
                <w:sz w:val="22"/>
                <w:szCs w:val="22"/>
              </w:rPr>
              <w:t>О</w:t>
            </w:r>
            <w:proofErr w:type="spellStart"/>
            <w:r w:rsidRPr="005241AC">
              <w:rPr>
                <w:sz w:val="22"/>
                <w:szCs w:val="22"/>
                <w:lang w:val="x-none"/>
              </w:rPr>
              <w:t>тсутстви</w:t>
            </w:r>
            <w:r w:rsidRPr="005241AC">
              <w:rPr>
                <w:sz w:val="22"/>
                <w:szCs w:val="22"/>
              </w:rPr>
              <w:t>е</w:t>
            </w:r>
            <w:proofErr w:type="spellEnd"/>
            <w:r w:rsidRPr="005241AC">
              <w:rPr>
                <w:sz w:val="22"/>
                <w:szCs w:val="22"/>
                <w:lang w:val="x-none"/>
              </w:rPr>
              <w:t xml:space="preserve"> достаточного количества специалистов по ОТ</w:t>
            </w:r>
            <w:r w:rsidRPr="005241AC">
              <w:rPr>
                <w:sz w:val="22"/>
                <w:szCs w:val="22"/>
              </w:rPr>
              <w:t xml:space="preserve"> </w:t>
            </w:r>
            <w:r w:rsidRPr="005241AC">
              <w:rPr>
                <w:sz w:val="22"/>
                <w:szCs w:val="22"/>
                <w:lang w:val="x-none"/>
              </w:rPr>
              <w:t>на Объекте и</w:t>
            </w:r>
            <w:r w:rsidRPr="005241AC">
              <w:rPr>
                <w:sz w:val="22"/>
                <w:szCs w:val="22"/>
              </w:rPr>
              <w:t xml:space="preserve"> </w:t>
            </w:r>
            <w:r w:rsidRPr="005241AC">
              <w:rPr>
                <w:sz w:val="22"/>
                <w:szCs w:val="22"/>
                <w:lang w:val="x-none"/>
              </w:rPr>
              <w:t>/</w:t>
            </w:r>
            <w:r w:rsidRPr="005241AC">
              <w:rPr>
                <w:sz w:val="22"/>
                <w:szCs w:val="22"/>
              </w:rPr>
              <w:t xml:space="preserve"> </w:t>
            </w:r>
            <w:r w:rsidRPr="005241AC">
              <w:rPr>
                <w:sz w:val="22"/>
                <w:szCs w:val="22"/>
                <w:lang w:val="x-none"/>
              </w:rPr>
              <w:t>или не предоставления документов (уведомлений)</w:t>
            </w:r>
            <w:r w:rsidRPr="005241AC">
              <w:rPr>
                <w:sz w:val="22"/>
                <w:szCs w:val="22"/>
              </w:rPr>
              <w:t xml:space="preserve"> об их месте нахождения (изменении места нахождения) на Объекте </w:t>
            </w:r>
            <w:r w:rsidRPr="005241AC">
              <w:rPr>
                <w:i/>
                <w:sz w:val="22"/>
                <w:szCs w:val="22"/>
              </w:rPr>
              <w:t>(примечание: п</w:t>
            </w:r>
            <w:proofErr w:type="spellStart"/>
            <w:r w:rsidRPr="005241AC">
              <w:rPr>
                <w:i/>
                <w:sz w:val="22"/>
                <w:szCs w:val="22"/>
                <w:lang w:val="x-none"/>
              </w:rPr>
              <w:t>роверка</w:t>
            </w:r>
            <w:proofErr w:type="spellEnd"/>
            <w:r w:rsidRPr="005241AC">
              <w:rPr>
                <w:i/>
                <w:sz w:val="22"/>
                <w:szCs w:val="22"/>
                <w:lang w:val="x-none"/>
              </w:rPr>
              <w:t xml:space="preserve"> соблюдения данной обязанности и применение мер ответственности производится Заказчиком ежемесячно</w:t>
            </w:r>
            <w:r w:rsidRPr="005241AC">
              <w:rPr>
                <w:i/>
                <w:sz w:val="22"/>
                <w:szCs w:val="22"/>
              </w:rPr>
              <w:t>)</w:t>
            </w:r>
            <w:r w:rsidRPr="005241AC">
              <w:rPr>
                <w:i/>
                <w:sz w:val="22"/>
                <w:szCs w:val="22"/>
                <w:lang w:val="x-none"/>
              </w:rPr>
              <w:t>.</w:t>
            </w:r>
          </w:p>
        </w:tc>
        <w:tc>
          <w:tcPr>
            <w:tcW w:w="509" w:type="pct"/>
          </w:tcPr>
          <w:p w14:paraId="3A02F820" w14:textId="77777777" w:rsidR="004423D5" w:rsidRPr="005241AC" w:rsidRDefault="004423D5" w:rsidP="0012646A">
            <w:pPr>
              <w:spacing w:before="120"/>
              <w:ind w:firstLine="567"/>
              <w:jc w:val="center"/>
              <w:rPr>
                <w:sz w:val="22"/>
                <w:szCs w:val="22"/>
              </w:rPr>
            </w:pPr>
            <w:r w:rsidRPr="005241AC">
              <w:rPr>
                <w:sz w:val="22"/>
                <w:szCs w:val="22"/>
              </w:rPr>
              <w:t xml:space="preserve">200 </w:t>
            </w:r>
          </w:p>
        </w:tc>
        <w:tc>
          <w:tcPr>
            <w:tcW w:w="2107" w:type="pct"/>
          </w:tcPr>
          <w:p w14:paraId="1EF5A51D" w14:textId="77777777" w:rsidR="004423D5" w:rsidRPr="005241AC" w:rsidRDefault="004423D5" w:rsidP="0012646A">
            <w:pPr>
              <w:spacing w:before="120"/>
              <w:ind w:firstLine="567"/>
              <w:jc w:val="both"/>
              <w:rPr>
                <w:sz w:val="22"/>
                <w:szCs w:val="22"/>
                <w:lang w:val="x-none"/>
              </w:rPr>
            </w:pPr>
            <w:r w:rsidRPr="005241AC">
              <w:rPr>
                <w:sz w:val="22"/>
                <w:szCs w:val="22"/>
              </w:rPr>
              <w:t>Не применяется.</w:t>
            </w:r>
          </w:p>
        </w:tc>
      </w:tr>
      <w:tr w:rsidR="004423D5" w:rsidRPr="005241AC" w14:paraId="5D44067C" w14:textId="77777777" w:rsidTr="000D7B5C">
        <w:tc>
          <w:tcPr>
            <w:tcW w:w="267" w:type="pct"/>
          </w:tcPr>
          <w:p w14:paraId="410BBBD8"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bookmarkStart w:id="1246" w:name="_Ref499613281"/>
          </w:p>
        </w:tc>
        <w:bookmarkEnd w:id="1246"/>
        <w:tc>
          <w:tcPr>
            <w:tcW w:w="2117" w:type="pct"/>
          </w:tcPr>
          <w:p w14:paraId="7A321506" w14:textId="77777777" w:rsidR="004423D5" w:rsidRPr="005241AC" w:rsidRDefault="004423D5" w:rsidP="0012646A">
            <w:pPr>
              <w:spacing w:before="120"/>
              <w:ind w:firstLine="567"/>
              <w:jc w:val="both"/>
              <w:rPr>
                <w:sz w:val="22"/>
                <w:szCs w:val="22"/>
              </w:rPr>
            </w:pPr>
            <w:r w:rsidRPr="005241AC">
              <w:rPr>
                <w:sz w:val="22"/>
                <w:szCs w:val="22"/>
                <w:u w:val="single"/>
              </w:rPr>
              <w:t>О</w:t>
            </w:r>
            <w:proofErr w:type="spellStart"/>
            <w:r w:rsidRPr="005241AC">
              <w:rPr>
                <w:sz w:val="22"/>
                <w:szCs w:val="22"/>
                <w:u w:val="single"/>
                <w:lang w:val="x-none"/>
              </w:rPr>
              <w:t>тсутств</w:t>
            </w:r>
            <w:r w:rsidRPr="005241AC">
              <w:rPr>
                <w:sz w:val="22"/>
                <w:szCs w:val="22"/>
                <w:u w:val="single"/>
              </w:rPr>
              <w:t>ие</w:t>
            </w:r>
            <w:proofErr w:type="spellEnd"/>
            <w:r w:rsidRPr="005241AC">
              <w:rPr>
                <w:sz w:val="22"/>
                <w:szCs w:val="22"/>
              </w:rPr>
              <w:t xml:space="preserve"> </w:t>
            </w:r>
            <w:r w:rsidRPr="005241AC">
              <w:rPr>
                <w:sz w:val="22"/>
                <w:szCs w:val="22"/>
                <w:lang w:val="x-none"/>
              </w:rPr>
              <w:t xml:space="preserve"> специалиста по ОТ на рабочем месте более 2 (</w:t>
            </w:r>
            <w:r w:rsidRPr="005241AC">
              <w:rPr>
                <w:sz w:val="22"/>
                <w:szCs w:val="22"/>
              </w:rPr>
              <w:t>д</w:t>
            </w:r>
            <w:proofErr w:type="spellStart"/>
            <w:r w:rsidRPr="005241AC">
              <w:rPr>
                <w:sz w:val="22"/>
                <w:szCs w:val="22"/>
                <w:lang w:val="x-none"/>
              </w:rPr>
              <w:t>вух</w:t>
            </w:r>
            <w:proofErr w:type="spellEnd"/>
            <w:r w:rsidRPr="005241AC">
              <w:rPr>
                <w:sz w:val="22"/>
                <w:szCs w:val="22"/>
                <w:lang w:val="x-none"/>
              </w:rPr>
              <w:t>) часов.</w:t>
            </w:r>
          </w:p>
        </w:tc>
        <w:tc>
          <w:tcPr>
            <w:tcW w:w="509" w:type="pct"/>
          </w:tcPr>
          <w:p w14:paraId="6E5D72ED"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120ECFBB" w14:textId="77777777" w:rsidR="004423D5" w:rsidRPr="005241AC" w:rsidRDefault="004423D5" w:rsidP="0012646A">
            <w:pPr>
              <w:spacing w:before="120"/>
              <w:ind w:firstLine="567"/>
              <w:jc w:val="both"/>
              <w:rPr>
                <w:sz w:val="22"/>
                <w:szCs w:val="22"/>
                <w:lang w:val="x-none"/>
              </w:rPr>
            </w:pPr>
            <w:r w:rsidRPr="005241AC">
              <w:rPr>
                <w:sz w:val="22"/>
                <w:szCs w:val="22"/>
              </w:rPr>
              <w:t>Не применяется.</w:t>
            </w:r>
          </w:p>
        </w:tc>
      </w:tr>
      <w:tr w:rsidR="004423D5" w:rsidRPr="005241AC" w14:paraId="5A3BE1BA" w14:textId="77777777" w:rsidTr="000D7B5C">
        <w:tc>
          <w:tcPr>
            <w:tcW w:w="267" w:type="pct"/>
          </w:tcPr>
          <w:p w14:paraId="15B99CD0"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0CC1A245" w14:textId="77777777" w:rsidR="004423D5" w:rsidRPr="005241AC" w:rsidRDefault="004423D5" w:rsidP="0012646A">
            <w:pPr>
              <w:spacing w:before="120"/>
              <w:ind w:firstLine="567"/>
              <w:jc w:val="both"/>
              <w:rPr>
                <w:sz w:val="22"/>
                <w:szCs w:val="22"/>
              </w:rPr>
            </w:pPr>
            <w:r w:rsidRPr="005241AC">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5241AC">
              <w:rPr>
                <w:sz w:val="22"/>
                <w:szCs w:val="22"/>
              </w:rPr>
              <w:t>п.п</w:t>
            </w:r>
            <w:proofErr w:type="spellEnd"/>
            <w:r w:rsidRPr="005241AC">
              <w:rPr>
                <w:sz w:val="22"/>
                <w:szCs w:val="22"/>
              </w:rPr>
              <w:t xml:space="preserve">. </w:t>
            </w:r>
            <w:r w:rsidRPr="005241AC">
              <w:rPr>
                <w:sz w:val="22"/>
                <w:szCs w:val="22"/>
              </w:rPr>
              <w:fldChar w:fldCharType="begin"/>
            </w:r>
            <w:r w:rsidRPr="005241AC">
              <w:rPr>
                <w:sz w:val="22"/>
                <w:szCs w:val="22"/>
              </w:rPr>
              <w:instrText xml:space="preserve"> REF _Ref499613233 \r \h  \* MERGEFORMAT </w:instrText>
            </w:r>
            <w:r w:rsidRPr="005241AC">
              <w:rPr>
                <w:sz w:val="22"/>
                <w:szCs w:val="22"/>
              </w:rPr>
            </w:r>
            <w:r w:rsidRPr="005241AC">
              <w:rPr>
                <w:sz w:val="22"/>
                <w:szCs w:val="22"/>
              </w:rPr>
              <w:fldChar w:fldCharType="separate"/>
            </w:r>
            <w:r w:rsidRPr="005241AC">
              <w:rPr>
                <w:sz w:val="22"/>
                <w:szCs w:val="22"/>
              </w:rPr>
              <w:t>1</w:t>
            </w:r>
            <w:r w:rsidRPr="005241AC">
              <w:rPr>
                <w:sz w:val="22"/>
                <w:szCs w:val="22"/>
              </w:rPr>
              <w:fldChar w:fldCharType="end"/>
            </w:r>
            <w:r w:rsidRPr="005241AC">
              <w:rPr>
                <w:sz w:val="22"/>
                <w:szCs w:val="22"/>
              </w:rPr>
              <w:t xml:space="preserve">-23 пункта 7.1 настоящего Положения, а также санитарно-эпидемиологических требований законодательства </w:t>
            </w:r>
            <w:r w:rsidRPr="005241AC">
              <w:rPr>
                <w:bCs/>
                <w:iCs/>
                <w:sz w:val="22"/>
                <w:szCs w:val="22"/>
              </w:rPr>
              <w:t>Российской Федерации</w:t>
            </w:r>
            <w:r w:rsidRPr="005241AC">
              <w:rPr>
                <w:sz w:val="22"/>
                <w:szCs w:val="22"/>
              </w:rPr>
              <w:t>.</w:t>
            </w:r>
          </w:p>
        </w:tc>
        <w:tc>
          <w:tcPr>
            <w:tcW w:w="509" w:type="pct"/>
          </w:tcPr>
          <w:p w14:paraId="7B7AE836" w14:textId="77777777" w:rsidR="004423D5" w:rsidRPr="005241AC" w:rsidRDefault="004423D5" w:rsidP="0012646A">
            <w:pPr>
              <w:spacing w:before="120"/>
              <w:ind w:firstLine="567"/>
              <w:jc w:val="center"/>
              <w:rPr>
                <w:sz w:val="22"/>
                <w:szCs w:val="22"/>
              </w:rPr>
            </w:pPr>
            <w:r w:rsidRPr="005241AC">
              <w:rPr>
                <w:sz w:val="22"/>
                <w:szCs w:val="22"/>
              </w:rPr>
              <w:t>20</w:t>
            </w:r>
          </w:p>
        </w:tc>
        <w:tc>
          <w:tcPr>
            <w:tcW w:w="2107" w:type="pct"/>
          </w:tcPr>
          <w:p w14:paraId="352B53D5"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p>
        </w:tc>
      </w:tr>
      <w:tr w:rsidR="004423D5" w:rsidRPr="005241AC" w14:paraId="16722E06" w14:textId="77777777" w:rsidTr="000D7B5C">
        <w:tc>
          <w:tcPr>
            <w:tcW w:w="267" w:type="pct"/>
          </w:tcPr>
          <w:p w14:paraId="464F841F"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738C7426" w14:textId="77777777" w:rsidR="004423D5" w:rsidRPr="005241AC" w:rsidRDefault="004423D5" w:rsidP="0012646A">
            <w:pPr>
              <w:spacing w:before="120"/>
              <w:ind w:firstLine="567"/>
              <w:jc w:val="both"/>
              <w:rPr>
                <w:sz w:val="22"/>
                <w:szCs w:val="22"/>
              </w:rPr>
            </w:pPr>
            <w:r w:rsidRPr="005241AC">
              <w:rPr>
                <w:sz w:val="22"/>
                <w:szCs w:val="22"/>
              </w:rPr>
              <w:t>Сокрытие от Заказчика информации о несчастном случае, о Происшествии произошедшем на территории Заказчика.</w:t>
            </w:r>
          </w:p>
        </w:tc>
        <w:tc>
          <w:tcPr>
            <w:tcW w:w="509" w:type="pct"/>
          </w:tcPr>
          <w:p w14:paraId="6E50BC4E" w14:textId="77777777" w:rsidR="004423D5" w:rsidRPr="005241AC" w:rsidRDefault="004423D5" w:rsidP="0012646A">
            <w:pPr>
              <w:spacing w:before="120"/>
              <w:ind w:firstLine="567"/>
              <w:jc w:val="center"/>
              <w:rPr>
                <w:sz w:val="22"/>
                <w:szCs w:val="22"/>
              </w:rPr>
            </w:pPr>
            <w:r w:rsidRPr="005241AC">
              <w:rPr>
                <w:sz w:val="22"/>
                <w:szCs w:val="22"/>
              </w:rPr>
              <w:t>200</w:t>
            </w:r>
          </w:p>
        </w:tc>
        <w:tc>
          <w:tcPr>
            <w:tcW w:w="2107" w:type="pct"/>
          </w:tcPr>
          <w:p w14:paraId="2A54E8C2" w14:textId="77777777" w:rsidR="004423D5" w:rsidRPr="005241AC" w:rsidRDefault="004423D5" w:rsidP="0012646A">
            <w:pPr>
              <w:spacing w:before="120"/>
              <w:ind w:firstLine="567"/>
              <w:jc w:val="both"/>
              <w:rPr>
                <w:sz w:val="22"/>
                <w:szCs w:val="22"/>
                <w:lang w:val="x-none"/>
              </w:rPr>
            </w:pPr>
            <w:r w:rsidRPr="005241AC">
              <w:rPr>
                <w:sz w:val="22"/>
                <w:szCs w:val="22"/>
                <w:lang w:val="x-none"/>
              </w:rPr>
              <w:t xml:space="preserve">Отстранение от работы, удаление исполнителей с места производства работ. Остановка работ. </w:t>
            </w:r>
          </w:p>
        </w:tc>
      </w:tr>
      <w:tr w:rsidR="004423D5" w:rsidRPr="005241AC" w14:paraId="6201EBDA" w14:textId="77777777" w:rsidTr="000D7B5C">
        <w:trPr>
          <w:trHeight w:val="1339"/>
        </w:trPr>
        <w:tc>
          <w:tcPr>
            <w:tcW w:w="267" w:type="pct"/>
          </w:tcPr>
          <w:p w14:paraId="355C63F6"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3473AEA8" w14:textId="77777777" w:rsidR="004423D5" w:rsidRPr="005241AC" w:rsidRDefault="004423D5" w:rsidP="0012646A">
            <w:pPr>
              <w:spacing w:before="120"/>
              <w:ind w:firstLine="567"/>
              <w:jc w:val="both"/>
              <w:rPr>
                <w:sz w:val="22"/>
                <w:szCs w:val="22"/>
              </w:rPr>
            </w:pPr>
            <w:r w:rsidRPr="005241AC">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5003826" w14:textId="77777777" w:rsidR="004423D5" w:rsidRPr="005241AC" w:rsidRDefault="004423D5" w:rsidP="0012646A">
            <w:pPr>
              <w:spacing w:before="120"/>
              <w:ind w:firstLine="567"/>
              <w:jc w:val="center"/>
              <w:rPr>
                <w:sz w:val="22"/>
                <w:szCs w:val="22"/>
                <w:lang w:val="en-US"/>
              </w:rPr>
            </w:pPr>
            <w:r w:rsidRPr="005241AC">
              <w:rPr>
                <w:sz w:val="22"/>
                <w:szCs w:val="22"/>
                <w:lang w:val="en-US"/>
              </w:rPr>
              <w:t>5</w:t>
            </w:r>
          </w:p>
        </w:tc>
        <w:tc>
          <w:tcPr>
            <w:tcW w:w="2107" w:type="pct"/>
          </w:tcPr>
          <w:p w14:paraId="0476F0D6" w14:textId="77777777" w:rsidR="004423D5" w:rsidRPr="005241AC" w:rsidRDefault="004423D5" w:rsidP="0012646A">
            <w:pPr>
              <w:spacing w:before="120"/>
              <w:ind w:firstLine="567"/>
              <w:jc w:val="both"/>
              <w:rPr>
                <w:sz w:val="22"/>
                <w:szCs w:val="22"/>
              </w:rPr>
            </w:pPr>
            <w:r w:rsidRPr="005241AC">
              <w:rPr>
                <w:sz w:val="22"/>
                <w:szCs w:val="22"/>
              </w:rPr>
              <w:t>Не применяется.</w:t>
            </w:r>
          </w:p>
        </w:tc>
      </w:tr>
      <w:tr w:rsidR="004423D5" w:rsidRPr="005241AC" w14:paraId="13654E6B" w14:textId="77777777" w:rsidTr="000D7B5C">
        <w:trPr>
          <w:trHeight w:val="246"/>
        </w:trPr>
        <w:tc>
          <w:tcPr>
            <w:tcW w:w="267" w:type="pct"/>
          </w:tcPr>
          <w:p w14:paraId="7EC1E72E"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6FCEB982" w14:textId="77777777" w:rsidR="004423D5" w:rsidRPr="005241AC" w:rsidRDefault="004423D5" w:rsidP="0012646A">
            <w:pPr>
              <w:spacing w:before="120"/>
              <w:ind w:firstLine="567"/>
              <w:jc w:val="both"/>
              <w:rPr>
                <w:sz w:val="22"/>
                <w:szCs w:val="22"/>
              </w:rPr>
            </w:pPr>
            <w:r w:rsidRPr="005241AC">
              <w:rPr>
                <w:sz w:val="22"/>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8AF9C59" w14:textId="77777777" w:rsidR="004423D5" w:rsidRPr="005241AC" w:rsidRDefault="004423D5" w:rsidP="0012646A">
            <w:pPr>
              <w:spacing w:before="120"/>
              <w:ind w:firstLine="567"/>
              <w:jc w:val="center"/>
              <w:rPr>
                <w:sz w:val="22"/>
                <w:szCs w:val="22"/>
                <w:lang w:val="en-US"/>
              </w:rPr>
            </w:pPr>
            <w:r w:rsidRPr="005241AC">
              <w:rPr>
                <w:sz w:val="22"/>
                <w:szCs w:val="22"/>
              </w:rPr>
              <w:t>100</w:t>
            </w:r>
          </w:p>
        </w:tc>
        <w:tc>
          <w:tcPr>
            <w:tcW w:w="2107" w:type="pct"/>
          </w:tcPr>
          <w:p w14:paraId="340DE05E" w14:textId="77777777" w:rsidR="004423D5" w:rsidRPr="005241AC" w:rsidRDefault="004423D5" w:rsidP="0012646A">
            <w:pPr>
              <w:spacing w:before="120"/>
              <w:ind w:firstLine="567"/>
              <w:jc w:val="both"/>
              <w:rPr>
                <w:sz w:val="22"/>
                <w:szCs w:val="22"/>
              </w:rPr>
            </w:pPr>
            <w:r w:rsidRPr="005241AC">
              <w:rPr>
                <w:sz w:val="22"/>
                <w:szCs w:val="22"/>
              </w:rPr>
              <w:t xml:space="preserve">отстранение от работы, удаление исполнителей с места производства работ. Остановка работ. </w:t>
            </w:r>
          </w:p>
        </w:tc>
      </w:tr>
      <w:tr w:rsidR="004423D5" w:rsidRPr="005241AC" w14:paraId="637A3110" w14:textId="77777777" w:rsidTr="000D7B5C">
        <w:trPr>
          <w:trHeight w:val="246"/>
        </w:trPr>
        <w:tc>
          <w:tcPr>
            <w:tcW w:w="267" w:type="pct"/>
          </w:tcPr>
          <w:p w14:paraId="307E114D"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6F6A73D0" w14:textId="77777777" w:rsidR="004423D5" w:rsidRPr="005241AC" w:rsidRDefault="004423D5" w:rsidP="0012646A">
            <w:pPr>
              <w:spacing w:before="120"/>
              <w:ind w:firstLine="567"/>
              <w:jc w:val="both"/>
              <w:rPr>
                <w:sz w:val="22"/>
                <w:szCs w:val="22"/>
              </w:rPr>
            </w:pPr>
            <w:r w:rsidRPr="005241AC">
              <w:rPr>
                <w:sz w:val="22"/>
                <w:szCs w:val="22"/>
              </w:rPr>
              <w:t>Нарушение базовых правил</w:t>
            </w:r>
          </w:p>
        </w:tc>
        <w:tc>
          <w:tcPr>
            <w:tcW w:w="509" w:type="pct"/>
          </w:tcPr>
          <w:p w14:paraId="61E9DF48" w14:textId="77777777" w:rsidR="004423D5" w:rsidRPr="005241AC" w:rsidRDefault="004423D5" w:rsidP="0012646A">
            <w:pPr>
              <w:spacing w:before="120"/>
              <w:ind w:firstLine="567"/>
              <w:jc w:val="center"/>
              <w:rPr>
                <w:sz w:val="22"/>
                <w:szCs w:val="22"/>
              </w:rPr>
            </w:pPr>
            <w:r w:rsidRPr="005241AC">
              <w:rPr>
                <w:sz w:val="22"/>
                <w:szCs w:val="22"/>
              </w:rPr>
              <w:t>200</w:t>
            </w:r>
          </w:p>
        </w:tc>
        <w:tc>
          <w:tcPr>
            <w:tcW w:w="2107" w:type="pct"/>
          </w:tcPr>
          <w:p w14:paraId="6427BC93"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4423D5" w:rsidRPr="005241AC" w14:paraId="1934B3A2" w14:textId="77777777" w:rsidTr="000D7B5C">
        <w:trPr>
          <w:trHeight w:val="246"/>
        </w:trPr>
        <w:tc>
          <w:tcPr>
            <w:tcW w:w="267" w:type="pct"/>
          </w:tcPr>
          <w:p w14:paraId="61B90E99"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1371F0FB" w14:textId="77777777" w:rsidR="004423D5" w:rsidRPr="005241AC" w:rsidRDefault="004423D5" w:rsidP="0012646A">
            <w:pPr>
              <w:spacing w:before="120"/>
              <w:ind w:firstLine="567"/>
              <w:jc w:val="both"/>
              <w:rPr>
                <w:sz w:val="22"/>
                <w:szCs w:val="22"/>
              </w:rPr>
            </w:pPr>
            <w:r w:rsidRPr="005241AC">
              <w:rPr>
                <w:sz w:val="22"/>
                <w:szCs w:val="22"/>
              </w:rPr>
              <w:t>Нарушение кардинальных правил</w:t>
            </w:r>
          </w:p>
        </w:tc>
        <w:tc>
          <w:tcPr>
            <w:tcW w:w="509" w:type="pct"/>
          </w:tcPr>
          <w:p w14:paraId="15368828" w14:textId="77777777" w:rsidR="004423D5" w:rsidRPr="005241AC" w:rsidRDefault="004423D5" w:rsidP="0012646A">
            <w:pPr>
              <w:spacing w:before="120"/>
              <w:ind w:firstLine="567"/>
              <w:jc w:val="center"/>
              <w:rPr>
                <w:sz w:val="22"/>
                <w:szCs w:val="22"/>
              </w:rPr>
            </w:pPr>
            <w:r w:rsidRPr="005241AC">
              <w:rPr>
                <w:sz w:val="22"/>
                <w:szCs w:val="22"/>
              </w:rPr>
              <w:t>50</w:t>
            </w:r>
          </w:p>
        </w:tc>
        <w:tc>
          <w:tcPr>
            <w:tcW w:w="2107" w:type="pct"/>
          </w:tcPr>
          <w:p w14:paraId="68121822"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w:t>
            </w:r>
          </w:p>
        </w:tc>
      </w:tr>
      <w:tr w:rsidR="004423D5" w:rsidRPr="005241AC" w14:paraId="77EB0A7D" w14:textId="77777777" w:rsidTr="000D7B5C">
        <w:trPr>
          <w:trHeight w:val="246"/>
        </w:trPr>
        <w:tc>
          <w:tcPr>
            <w:tcW w:w="267" w:type="pct"/>
          </w:tcPr>
          <w:p w14:paraId="15DC1B2E"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380B7892" w14:textId="77777777" w:rsidR="004423D5" w:rsidRPr="005241AC" w:rsidRDefault="004423D5" w:rsidP="0012646A">
            <w:pPr>
              <w:spacing w:before="120"/>
              <w:ind w:firstLine="567"/>
              <w:jc w:val="both"/>
              <w:rPr>
                <w:sz w:val="22"/>
                <w:szCs w:val="22"/>
              </w:rPr>
            </w:pPr>
            <w:r w:rsidRPr="005241AC">
              <w:rPr>
                <w:sz w:val="22"/>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2B1D501B" w14:textId="77777777" w:rsidR="004423D5" w:rsidRPr="005241AC" w:rsidRDefault="004423D5" w:rsidP="0012646A">
            <w:pPr>
              <w:ind w:firstLine="567"/>
              <w:jc w:val="center"/>
              <w:rPr>
                <w:sz w:val="22"/>
                <w:szCs w:val="22"/>
              </w:rPr>
            </w:pPr>
          </w:p>
          <w:p w14:paraId="1E96F833" w14:textId="77777777" w:rsidR="004423D5" w:rsidRPr="005241AC" w:rsidRDefault="004423D5" w:rsidP="0012646A">
            <w:pPr>
              <w:spacing w:before="120"/>
              <w:ind w:firstLine="567"/>
              <w:jc w:val="center"/>
              <w:rPr>
                <w:sz w:val="22"/>
                <w:szCs w:val="22"/>
              </w:rPr>
            </w:pPr>
            <w:r w:rsidRPr="005241AC">
              <w:rPr>
                <w:sz w:val="22"/>
                <w:szCs w:val="22"/>
              </w:rPr>
              <w:t xml:space="preserve">100 </w:t>
            </w:r>
          </w:p>
        </w:tc>
        <w:tc>
          <w:tcPr>
            <w:tcW w:w="2107" w:type="pct"/>
          </w:tcPr>
          <w:p w14:paraId="20BC6E95" w14:textId="77777777" w:rsidR="004423D5" w:rsidRPr="005241AC" w:rsidRDefault="004423D5" w:rsidP="0012646A">
            <w:pPr>
              <w:spacing w:before="120"/>
              <w:ind w:firstLine="567"/>
              <w:jc w:val="both"/>
              <w:rPr>
                <w:sz w:val="22"/>
                <w:szCs w:val="22"/>
              </w:rPr>
            </w:pPr>
            <w:r w:rsidRPr="005241AC">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4423D5" w:rsidRPr="005241AC" w14:paraId="6345F070" w14:textId="77777777" w:rsidTr="000D7B5C">
        <w:trPr>
          <w:trHeight w:val="246"/>
        </w:trPr>
        <w:tc>
          <w:tcPr>
            <w:tcW w:w="267" w:type="pct"/>
          </w:tcPr>
          <w:p w14:paraId="0EFE5EBD" w14:textId="77777777" w:rsidR="004423D5" w:rsidRPr="005241AC" w:rsidRDefault="004423D5" w:rsidP="00D746F3">
            <w:pPr>
              <w:numPr>
                <w:ilvl w:val="0"/>
                <w:numId w:val="37"/>
              </w:numPr>
              <w:tabs>
                <w:tab w:val="left" w:pos="319"/>
              </w:tabs>
              <w:spacing w:before="120" w:after="120"/>
              <w:ind w:firstLine="567"/>
              <w:jc w:val="center"/>
              <w:rPr>
                <w:sz w:val="22"/>
                <w:szCs w:val="22"/>
                <w:lang w:val="x-none"/>
              </w:rPr>
            </w:pPr>
          </w:p>
        </w:tc>
        <w:tc>
          <w:tcPr>
            <w:tcW w:w="2117" w:type="pct"/>
          </w:tcPr>
          <w:p w14:paraId="4F853FEB" w14:textId="77777777" w:rsidR="004423D5" w:rsidRPr="005241AC" w:rsidRDefault="004423D5" w:rsidP="0012646A">
            <w:pPr>
              <w:spacing w:before="120"/>
              <w:ind w:firstLine="567"/>
              <w:jc w:val="both"/>
              <w:rPr>
                <w:sz w:val="22"/>
                <w:szCs w:val="22"/>
              </w:rPr>
            </w:pPr>
            <w:r w:rsidRPr="005241AC">
              <w:rPr>
                <w:bCs/>
                <w:sz w:val="22"/>
                <w:szCs w:val="22"/>
              </w:rPr>
              <w:t>Не предоставление в срок либо предоставление недостоверных сведений, предусмотренных пунктом 4.1.20 настоящего договора</w:t>
            </w:r>
          </w:p>
        </w:tc>
        <w:tc>
          <w:tcPr>
            <w:tcW w:w="509" w:type="pct"/>
          </w:tcPr>
          <w:p w14:paraId="45F1EA3F" w14:textId="77777777" w:rsidR="004423D5" w:rsidRPr="005241AC" w:rsidRDefault="004423D5" w:rsidP="0012646A">
            <w:pPr>
              <w:ind w:firstLine="567"/>
              <w:jc w:val="center"/>
              <w:rPr>
                <w:sz w:val="22"/>
                <w:szCs w:val="22"/>
              </w:rPr>
            </w:pPr>
          </w:p>
          <w:p w14:paraId="6CB43E7D" w14:textId="77777777" w:rsidR="004423D5" w:rsidRPr="005241AC" w:rsidRDefault="004423D5" w:rsidP="0012646A">
            <w:pPr>
              <w:ind w:firstLine="567"/>
              <w:jc w:val="center"/>
              <w:rPr>
                <w:sz w:val="22"/>
                <w:szCs w:val="22"/>
              </w:rPr>
            </w:pPr>
          </w:p>
          <w:p w14:paraId="59CE25D0" w14:textId="77777777" w:rsidR="004423D5" w:rsidRPr="005241AC" w:rsidRDefault="004423D5" w:rsidP="0012646A">
            <w:pPr>
              <w:ind w:firstLine="567"/>
              <w:jc w:val="center"/>
              <w:rPr>
                <w:sz w:val="22"/>
                <w:szCs w:val="22"/>
              </w:rPr>
            </w:pPr>
            <w:r w:rsidRPr="005241AC">
              <w:rPr>
                <w:sz w:val="22"/>
                <w:szCs w:val="22"/>
              </w:rPr>
              <w:t>5</w:t>
            </w:r>
          </w:p>
        </w:tc>
        <w:tc>
          <w:tcPr>
            <w:tcW w:w="2107" w:type="pct"/>
          </w:tcPr>
          <w:p w14:paraId="548D85B0" w14:textId="77777777" w:rsidR="004423D5" w:rsidRPr="005241AC" w:rsidRDefault="004423D5" w:rsidP="0012646A">
            <w:pPr>
              <w:spacing w:before="120"/>
              <w:ind w:firstLine="567"/>
              <w:jc w:val="both"/>
              <w:rPr>
                <w:sz w:val="22"/>
                <w:szCs w:val="22"/>
              </w:rPr>
            </w:pPr>
          </w:p>
          <w:p w14:paraId="544E84B5" w14:textId="77777777" w:rsidR="004423D5" w:rsidRPr="005241AC" w:rsidRDefault="004423D5" w:rsidP="0012646A">
            <w:pPr>
              <w:spacing w:before="120"/>
              <w:ind w:firstLine="567"/>
              <w:jc w:val="both"/>
              <w:rPr>
                <w:sz w:val="22"/>
                <w:szCs w:val="22"/>
              </w:rPr>
            </w:pPr>
            <w:r w:rsidRPr="005241AC">
              <w:rPr>
                <w:sz w:val="22"/>
                <w:szCs w:val="22"/>
              </w:rPr>
              <w:t>Не применяется.</w:t>
            </w:r>
          </w:p>
        </w:tc>
      </w:tr>
    </w:tbl>
    <w:p w14:paraId="0D25ECFB" w14:textId="77777777" w:rsidR="004423D5" w:rsidRPr="005241AC" w:rsidRDefault="004423D5" w:rsidP="0012646A">
      <w:pPr>
        <w:spacing w:before="120"/>
        <w:ind w:right="141" w:firstLine="567"/>
        <w:jc w:val="center"/>
        <w:rPr>
          <w:b/>
          <w:sz w:val="22"/>
          <w:szCs w:val="22"/>
        </w:rPr>
      </w:pPr>
      <w:r w:rsidRPr="005241AC">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
        <w:gridCol w:w="4206"/>
        <w:gridCol w:w="1683"/>
        <w:gridCol w:w="3311"/>
      </w:tblGrid>
      <w:tr w:rsidR="004423D5" w:rsidRPr="005241AC" w14:paraId="71A97B53" w14:textId="77777777" w:rsidTr="000D7B5C">
        <w:tc>
          <w:tcPr>
            <w:tcW w:w="308" w:type="pct"/>
          </w:tcPr>
          <w:p w14:paraId="03010911" w14:textId="77777777" w:rsidR="004423D5" w:rsidRPr="005241AC" w:rsidRDefault="004423D5" w:rsidP="0012646A">
            <w:pPr>
              <w:spacing w:before="120"/>
              <w:ind w:firstLine="567"/>
              <w:jc w:val="center"/>
              <w:rPr>
                <w:sz w:val="22"/>
                <w:szCs w:val="22"/>
              </w:rPr>
            </w:pPr>
          </w:p>
        </w:tc>
        <w:tc>
          <w:tcPr>
            <w:tcW w:w="2231" w:type="pct"/>
          </w:tcPr>
          <w:p w14:paraId="59C58746" w14:textId="77777777" w:rsidR="004423D5" w:rsidRPr="005241AC" w:rsidRDefault="004423D5" w:rsidP="0012646A">
            <w:pPr>
              <w:spacing w:before="120"/>
              <w:ind w:firstLine="567"/>
              <w:jc w:val="center"/>
              <w:rPr>
                <w:b/>
                <w:sz w:val="22"/>
                <w:szCs w:val="22"/>
              </w:rPr>
            </w:pPr>
            <w:r w:rsidRPr="005241AC">
              <w:rPr>
                <w:b/>
                <w:sz w:val="22"/>
                <w:szCs w:val="22"/>
              </w:rPr>
              <w:t>Название / описание действия (бездействия)</w:t>
            </w:r>
          </w:p>
        </w:tc>
        <w:tc>
          <w:tcPr>
            <w:tcW w:w="692" w:type="pct"/>
          </w:tcPr>
          <w:p w14:paraId="09E367D2" w14:textId="77777777" w:rsidR="004423D5" w:rsidRPr="005241AC" w:rsidRDefault="004423D5" w:rsidP="0012646A">
            <w:pPr>
              <w:spacing w:before="120"/>
              <w:ind w:firstLine="567"/>
              <w:jc w:val="center"/>
              <w:rPr>
                <w:b/>
                <w:sz w:val="22"/>
                <w:szCs w:val="22"/>
              </w:rPr>
            </w:pPr>
            <w:r w:rsidRPr="005241AC">
              <w:rPr>
                <w:b/>
                <w:sz w:val="22"/>
                <w:szCs w:val="22"/>
              </w:rPr>
              <w:t>Основная санкция</w:t>
            </w:r>
          </w:p>
          <w:p w14:paraId="7412902B" w14:textId="77777777" w:rsidR="004423D5" w:rsidRPr="005241AC" w:rsidRDefault="004423D5" w:rsidP="0012646A">
            <w:pPr>
              <w:spacing w:before="120"/>
              <w:ind w:firstLine="567"/>
              <w:jc w:val="center"/>
              <w:rPr>
                <w:b/>
                <w:sz w:val="22"/>
                <w:szCs w:val="22"/>
              </w:rPr>
            </w:pPr>
            <w:r w:rsidRPr="005241AC">
              <w:rPr>
                <w:b/>
                <w:sz w:val="22"/>
                <w:szCs w:val="22"/>
              </w:rPr>
              <w:t>Штраф*,</w:t>
            </w:r>
          </w:p>
          <w:p w14:paraId="0731BA42" w14:textId="77777777" w:rsidR="004423D5" w:rsidRPr="005241AC" w:rsidRDefault="004423D5" w:rsidP="0012646A">
            <w:pPr>
              <w:spacing w:before="120"/>
              <w:ind w:firstLine="567"/>
              <w:jc w:val="center"/>
              <w:rPr>
                <w:b/>
                <w:sz w:val="22"/>
                <w:szCs w:val="22"/>
              </w:rPr>
            </w:pPr>
            <w:r w:rsidRPr="005241AC">
              <w:rPr>
                <w:b/>
                <w:sz w:val="22"/>
                <w:szCs w:val="22"/>
              </w:rPr>
              <w:t>(тыс. руб.)</w:t>
            </w:r>
          </w:p>
        </w:tc>
        <w:tc>
          <w:tcPr>
            <w:tcW w:w="1769" w:type="pct"/>
          </w:tcPr>
          <w:p w14:paraId="19C33A8A" w14:textId="77777777" w:rsidR="004423D5" w:rsidRPr="005241AC" w:rsidRDefault="004423D5" w:rsidP="0012646A">
            <w:pPr>
              <w:spacing w:before="120"/>
              <w:ind w:firstLine="567"/>
              <w:rPr>
                <w:b/>
                <w:sz w:val="22"/>
                <w:szCs w:val="22"/>
              </w:rPr>
            </w:pPr>
            <w:r w:rsidRPr="005241AC">
              <w:rPr>
                <w:b/>
                <w:sz w:val="22"/>
                <w:szCs w:val="22"/>
              </w:rPr>
              <w:t>Дополнительная санкция</w:t>
            </w:r>
          </w:p>
        </w:tc>
      </w:tr>
      <w:tr w:rsidR="004423D5" w:rsidRPr="005241AC" w14:paraId="5C9BC7FE" w14:textId="77777777" w:rsidTr="000D7B5C">
        <w:tc>
          <w:tcPr>
            <w:tcW w:w="308" w:type="pct"/>
          </w:tcPr>
          <w:p w14:paraId="0DED0C07" w14:textId="77777777" w:rsidR="004423D5" w:rsidRPr="005241AC" w:rsidRDefault="004423D5" w:rsidP="00D746F3">
            <w:pPr>
              <w:numPr>
                <w:ilvl w:val="0"/>
                <w:numId w:val="38"/>
              </w:numPr>
              <w:spacing w:before="120" w:after="120"/>
              <w:ind w:left="0" w:firstLine="567"/>
              <w:jc w:val="center"/>
              <w:rPr>
                <w:sz w:val="22"/>
                <w:szCs w:val="22"/>
              </w:rPr>
            </w:pPr>
            <w:bookmarkStart w:id="1247" w:name="_Ref499613827"/>
          </w:p>
        </w:tc>
        <w:bookmarkEnd w:id="1247"/>
        <w:tc>
          <w:tcPr>
            <w:tcW w:w="2231" w:type="pct"/>
          </w:tcPr>
          <w:p w14:paraId="59F3192C" w14:textId="77777777" w:rsidR="004423D5" w:rsidRPr="005241AC" w:rsidRDefault="004423D5" w:rsidP="0012646A">
            <w:pPr>
              <w:widowControl w:val="0"/>
              <w:autoSpaceDE w:val="0"/>
              <w:autoSpaceDN w:val="0"/>
              <w:adjustRightInd w:val="0"/>
              <w:spacing w:before="120"/>
              <w:ind w:firstLine="567"/>
              <w:jc w:val="both"/>
              <w:rPr>
                <w:sz w:val="22"/>
                <w:szCs w:val="22"/>
                <w:lang w:eastAsia="en-US"/>
              </w:rPr>
            </w:pPr>
            <w:r w:rsidRPr="005241AC">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241AC">
              <w:rPr>
                <w:iCs/>
                <w:sz w:val="22"/>
                <w:szCs w:val="22"/>
                <w:lang w:eastAsia="en-US"/>
              </w:rPr>
              <w:t>проникновения / выхода (выезда) на территорию объекта в неустановленном месте (через периметр ограждения)</w:t>
            </w:r>
            <w:r w:rsidRPr="005241AC">
              <w:rPr>
                <w:sz w:val="22"/>
                <w:szCs w:val="22"/>
                <w:lang w:eastAsia="en-US"/>
              </w:rPr>
              <w:t>.</w:t>
            </w:r>
          </w:p>
        </w:tc>
        <w:tc>
          <w:tcPr>
            <w:tcW w:w="692" w:type="pct"/>
          </w:tcPr>
          <w:p w14:paraId="5E198267" w14:textId="77777777" w:rsidR="004423D5" w:rsidRPr="005241AC" w:rsidRDefault="004423D5" w:rsidP="0012646A">
            <w:pPr>
              <w:spacing w:before="120"/>
              <w:ind w:firstLine="567"/>
              <w:jc w:val="center"/>
              <w:rPr>
                <w:sz w:val="22"/>
                <w:szCs w:val="22"/>
              </w:rPr>
            </w:pPr>
            <w:r w:rsidRPr="005241AC">
              <w:rPr>
                <w:sz w:val="22"/>
                <w:szCs w:val="22"/>
              </w:rPr>
              <w:t>30</w:t>
            </w:r>
          </w:p>
        </w:tc>
        <w:tc>
          <w:tcPr>
            <w:tcW w:w="1769" w:type="pct"/>
          </w:tcPr>
          <w:p w14:paraId="13AC85F5"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5A867F40" w14:textId="77777777" w:rsidTr="000D7B5C">
        <w:tc>
          <w:tcPr>
            <w:tcW w:w="308" w:type="pct"/>
          </w:tcPr>
          <w:p w14:paraId="5F5439C2"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3D38A330"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0D94EDD" w14:textId="77777777" w:rsidR="004423D5" w:rsidRPr="005241AC" w:rsidRDefault="004423D5" w:rsidP="0012646A">
            <w:pPr>
              <w:spacing w:before="120"/>
              <w:ind w:firstLine="567"/>
              <w:jc w:val="center"/>
              <w:rPr>
                <w:sz w:val="22"/>
                <w:szCs w:val="22"/>
              </w:rPr>
            </w:pPr>
            <w:r w:rsidRPr="005241AC">
              <w:rPr>
                <w:sz w:val="22"/>
                <w:szCs w:val="22"/>
              </w:rPr>
              <w:t>20</w:t>
            </w:r>
          </w:p>
        </w:tc>
        <w:tc>
          <w:tcPr>
            <w:tcW w:w="1769" w:type="pct"/>
          </w:tcPr>
          <w:p w14:paraId="6BB359BC" w14:textId="77777777" w:rsidR="004423D5" w:rsidRPr="005241AC" w:rsidRDefault="004423D5" w:rsidP="0012646A">
            <w:pPr>
              <w:spacing w:before="120"/>
              <w:ind w:firstLine="567"/>
              <w:jc w:val="both"/>
              <w:rPr>
                <w:sz w:val="22"/>
                <w:szCs w:val="22"/>
              </w:rPr>
            </w:pPr>
            <w:r w:rsidRPr="005241AC">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423D5" w:rsidRPr="005241AC" w14:paraId="02A0D8D6" w14:textId="77777777" w:rsidTr="000D7B5C">
        <w:tc>
          <w:tcPr>
            <w:tcW w:w="308" w:type="pct"/>
          </w:tcPr>
          <w:p w14:paraId="74CCA120"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694E3186" w14:textId="77777777" w:rsidR="004423D5" w:rsidRPr="005241AC" w:rsidRDefault="004423D5" w:rsidP="0012646A">
            <w:pPr>
              <w:widowControl w:val="0"/>
              <w:autoSpaceDE w:val="0"/>
              <w:autoSpaceDN w:val="0"/>
              <w:adjustRightInd w:val="0"/>
              <w:spacing w:before="120"/>
              <w:ind w:firstLine="567"/>
              <w:jc w:val="both"/>
              <w:rPr>
                <w:sz w:val="22"/>
                <w:szCs w:val="22"/>
                <w:lang w:eastAsia="en-US"/>
              </w:rPr>
            </w:pPr>
            <w:r w:rsidRPr="005241AC">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77CEC6E8" w14:textId="77777777" w:rsidR="004423D5" w:rsidRPr="005241AC" w:rsidRDefault="004423D5" w:rsidP="0012646A">
            <w:pPr>
              <w:spacing w:before="120"/>
              <w:ind w:firstLine="567"/>
              <w:jc w:val="center"/>
              <w:rPr>
                <w:sz w:val="22"/>
                <w:szCs w:val="22"/>
              </w:rPr>
            </w:pPr>
            <w:r w:rsidRPr="005241AC">
              <w:rPr>
                <w:sz w:val="22"/>
                <w:szCs w:val="22"/>
              </w:rPr>
              <w:t>50</w:t>
            </w:r>
          </w:p>
        </w:tc>
        <w:tc>
          <w:tcPr>
            <w:tcW w:w="1769" w:type="pct"/>
          </w:tcPr>
          <w:p w14:paraId="52B19B54"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69CFC8DF" w14:textId="77777777" w:rsidTr="000D7B5C">
        <w:tc>
          <w:tcPr>
            <w:tcW w:w="308" w:type="pct"/>
          </w:tcPr>
          <w:p w14:paraId="6FAB2BC2" w14:textId="77777777" w:rsidR="004423D5" w:rsidRPr="005241AC" w:rsidRDefault="004423D5" w:rsidP="00D746F3">
            <w:pPr>
              <w:numPr>
                <w:ilvl w:val="0"/>
                <w:numId w:val="38"/>
              </w:numPr>
              <w:spacing w:before="120" w:after="120"/>
              <w:ind w:left="0" w:firstLine="567"/>
              <w:jc w:val="center"/>
              <w:rPr>
                <w:sz w:val="22"/>
                <w:szCs w:val="22"/>
              </w:rPr>
            </w:pPr>
            <w:bookmarkStart w:id="1248" w:name="_Ref496877736"/>
          </w:p>
        </w:tc>
        <w:bookmarkEnd w:id="1248"/>
        <w:tc>
          <w:tcPr>
            <w:tcW w:w="2231" w:type="pct"/>
          </w:tcPr>
          <w:p w14:paraId="14BA9D27"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62BAC52" w14:textId="77777777" w:rsidR="004423D5" w:rsidRPr="005241AC" w:rsidRDefault="004423D5" w:rsidP="0012646A">
            <w:pPr>
              <w:spacing w:before="120"/>
              <w:ind w:firstLine="567"/>
              <w:jc w:val="center"/>
              <w:rPr>
                <w:sz w:val="22"/>
                <w:szCs w:val="22"/>
              </w:rPr>
            </w:pPr>
            <w:r w:rsidRPr="005241AC">
              <w:rPr>
                <w:sz w:val="22"/>
                <w:szCs w:val="22"/>
              </w:rPr>
              <w:t>5</w:t>
            </w:r>
          </w:p>
        </w:tc>
        <w:tc>
          <w:tcPr>
            <w:tcW w:w="1769" w:type="pct"/>
          </w:tcPr>
          <w:p w14:paraId="647EA6BF" w14:textId="77777777" w:rsidR="004423D5" w:rsidRPr="005241AC" w:rsidRDefault="004423D5" w:rsidP="0012646A">
            <w:pPr>
              <w:spacing w:before="120"/>
              <w:ind w:firstLine="567"/>
              <w:jc w:val="both"/>
              <w:rPr>
                <w:sz w:val="22"/>
                <w:szCs w:val="22"/>
              </w:rPr>
            </w:pPr>
            <w:r w:rsidRPr="005241AC">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423D5" w:rsidRPr="005241AC" w14:paraId="453BBDB7" w14:textId="77777777" w:rsidTr="000D7B5C">
        <w:tc>
          <w:tcPr>
            <w:tcW w:w="308" w:type="pct"/>
          </w:tcPr>
          <w:p w14:paraId="635A0AE5"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1060E503"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03E5431" w14:textId="77777777" w:rsidR="004423D5" w:rsidRPr="005241AC" w:rsidRDefault="004423D5" w:rsidP="0012646A">
            <w:pPr>
              <w:spacing w:before="120"/>
              <w:ind w:firstLine="567"/>
              <w:jc w:val="center"/>
              <w:rPr>
                <w:sz w:val="22"/>
                <w:szCs w:val="22"/>
              </w:rPr>
            </w:pPr>
            <w:r w:rsidRPr="005241AC">
              <w:rPr>
                <w:sz w:val="22"/>
                <w:szCs w:val="22"/>
              </w:rPr>
              <w:t>50</w:t>
            </w:r>
          </w:p>
        </w:tc>
        <w:tc>
          <w:tcPr>
            <w:tcW w:w="1769" w:type="pct"/>
          </w:tcPr>
          <w:p w14:paraId="2230CD2B"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643DB868" w14:textId="77777777" w:rsidTr="000D7B5C">
        <w:tc>
          <w:tcPr>
            <w:tcW w:w="308" w:type="pct"/>
          </w:tcPr>
          <w:p w14:paraId="1FEA002E"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6F15B15C"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241AC">
              <w:rPr>
                <w:iCs/>
                <w:sz w:val="22"/>
                <w:szCs w:val="22"/>
                <w:lang w:eastAsia="en-US"/>
              </w:rPr>
              <w:t>перекид</w:t>
            </w:r>
            <w:proofErr w:type="spellEnd"/>
            <w:r w:rsidRPr="005241AC">
              <w:rPr>
                <w:iCs/>
                <w:sz w:val="22"/>
                <w:szCs w:val="22"/>
                <w:lang w:eastAsia="en-US"/>
              </w:rPr>
              <w:t xml:space="preserve"> через периметр ограждения и т.п.).</w:t>
            </w:r>
          </w:p>
        </w:tc>
        <w:tc>
          <w:tcPr>
            <w:tcW w:w="692" w:type="pct"/>
          </w:tcPr>
          <w:p w14:paraId="2E420FA8" w14:textId="77777777" w:rsidR="004423D5" w:rsidRPr="005241AC" w:rsidRDefault="004423D5" w:rsidP="0012646A">
            <w:pPr>
              <w:spacing w:before="120"/>
              <w:ind w:firstLine="567"/>
              <w:jc w:val="center"/>
              <w:rPr>
                <w:sz w:val="22"/>
                <w:szCs w:val="22"/>
              </w:rPr>
            </w:pPr>
            <w:r w:rsidRPr="005241AC">
              <w:rPr>
                <w:sz w:val="22"/>
                <w:szCs w:val="22"/>
              </w:rPr>
              <w:t>50</w:t>
            </w:r>
          </w:p>
        </w:tc>
        <w:tc>
          <w:tcPr>
            <w:tcW w:w="1769" w:type="pct"/>
          </w:tcPr>
          <w:p w14:paraId="375F75FA"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2BCF1724" w14:textId="77777777" w:rsidTr="000D7B5C">
        <w:tc>
          <w:tcPr>
            <w:tcW w:w="308" w:type="pct"/>
          </w:tcPr>
          <w:p w14:paraId="2ED85DA7"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3D8D8A6A" w14:textId="77777777" w:rsidR="004423D5" w:rsidRPr="005241AC" w:rsidRDefault="004423D5" w:rsidP="0012646A">
            <w:pPr>
              <w:widowControl w:val="0"/>
              <w:tabs>
                <w:tab w:val="num" w:pos="480"/>
              </w:tabs>
              <w:autoSpaceDE w:val="0"/>
              <w:autoSpaceDN w:val="0"/>
              <w:adjustRightInd w:val="0"/>
              <w:spacing w:before="120"/>
              <w:ind w:firstLine="567"/>
              <w:jc w:val="both"/>
              <w:rPr>
                <w:iCs/>
                <w:sz w:val="22"/>
                <w:szCs w:val="22"/>
                <w:lang w:eastAsia="en-US"/>
              </w:rPr>
            </w:pPr>
            <w:r w:rsidRPr="005241AC">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14:paraId="7A03C791" w14:textId="77777777" w:rsidR="004423D5" w:rsidRPr="005241AC" w:rsidRDefault="004423D5" w:rsidP="0012646A">
            <w:pPr>
              <w:spacing w:before="120"/>
              <w:ind w:firstLine="567"/>
              <w:jc w:val="center"/>
              <w:rPr>
                <w:sz w:val="22"/>
                <w:szCs w:val="22"/>
              </w:rPr>
            </w:pPr>
            <w:r w:rsidRPr="005241AC">
              <w:rPr>
                <w:sz w:val="22"/>
                <w:szCs w:val="22"/>
              </w:rPr>
              <w:t>50</w:t>
            </w:r>
          </w:p>
        </w:tc>
        <w:tc>
          <w:tcPr>
            <w:tcW w:w="1769" w:type="pct"/>
          </w:tcPr>
          <w:p w14:paraId="7E0BF551"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702EE643" w14:textId="77777777" w:rsidTr="000D7B5C">
        <w:tc>
          <w:tcPr>
            <w:tcW w:w="308" w:type="pct"/>
          </w:tcPr>
          <w:p w14:paraId="42B79D84"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192297D7"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5F27C023" w14:textId="77777777" w:rsidR="004423D5" w:rsidRPr="005241AC" w:rsidRDefault="004423D5" w:rsidP="0012646A">
            <w:pPr>
              <w:spacing w:before="120"/>
              <w:ind w:firstLine="567"/>
              <w:jc w:val="center"/>
              <w:rPr>
                <w:sz w:val="22"/>
                <w:szCs w:val="22"/>
              </w:rPr>
            </w:pPr>
            <w:r w:rsidRPr="005241AC">
              <w:rPr>
                <w:sz w:val="22"/>
                <w:szCs w:val="22"/>
              </w:rPr>
              <w:t>10</w:t>
            </w:r>
          </w:p>
        </w:tc>
        <w:tc>
          <w:tcPr>
            <w:tcW w:w="1769" w:type="pct"/>
          </w:tcPr>
          <w:p w14:paraId="1302DEED"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654FFBA5" w14:textId="77777777" w:rsidTr="000D7B5C">
        <w:tc>
          <w:tcPr>
            <w:tcW w:w="308" w:type="pct"/>
          </w:tcPr>
          <w:p w14:paraId="52449312"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2BCB07C3"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6F57EBC" w14:textId="77777777" w:rsidR="004423D5" w:rsidRPr="005241AC" w:rsidRDefault="004423D5" w:rsidP="0012646A">
            <w:pPr>
              <w:spacing w:before="120"/>
              <w:ind w:firstLine="567"/>
              <w:jc w:val="center"/>
              <w:rPr>
                <w:sz w:val="22"/>
                <w:szCs w:val="22"/>
              </w:rPr>
            </w:pPr>
            <w:r w:rsidRPr="005241AC">
              <w:rPr>
                <w:sz w:val="22"/>
                <w:szCs w:val="22"/>
              </w:rPr>
              <w:t>20</w:t>
            </w:r>
          </w:p>
        </w:tc>
        <w:tc>
          <w:tcPr>
            <w:tcW w:w="1769" w:type="pct"/>
          </w:tcPr>
          <w:p w14:paraId="330BC34C"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7477B54E" w14:textId="77777777" w:rsidTr="000D7B5C">
        <w:tc>
          <w:tcPr>
            <w:tcW w:w="308" w:type="pct"/>
          </w:tcPr>
          <w:p w14:paraId="4875DC41"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6C8F985B"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5BD4C6BB" w14:textId="77777777" w:rsidR="004423D5" w:rsidRPr="005241AC" w:rsidRDefault="004423D5" w:rsidP="0012646A">
            <w:pPr>
              <w:spacing w:before="120"/>
              <w:ind w:firstLine="567"/>
              <w:jc w:val="center"/>
              <w:rPr>
                <w:sz w:val="22"/>
                <w:szCs w:val="22"/>
              </w:rPr>
            </w:pPr>
            <w:r w:rsidRPr="005241AC">
              <w:rPr>
                <w:sz w:val="22"/>
                <w:szCs w:val="22"/>
              </w:rPr>
              <w:t>20</w:t>
            </w:r>
          </w:p>
        </w:tc>
        <w:tc>
          <w:tcPr>
            <w:tcW w:w="1769" w:type="pct"/>
          </w:tcPr>
          <w:p w14:paraId="0CD8CE86"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162F9213" w14:textId="77777777" w:rsidTr="000D7B5C">
        <w:tc>
          <w:tcPr>
            <w:tcW w:w="308" w:type="pct"/>
          </w:tcPr>
          <w:p w14:paraId="2F736E3E" w14:textId="77777777" w:rsidR="004423D5" w:rsidRPr="005241AC" w:rsidRDefault="004423D5" w:rsidP="00D746F3">
            <w:pPr>
              <w:numPr>
                <w:ilvl w:val="0"/>
                <w:numId w:val="38"/>
              </w:numPr>
              <w:spacing w:before="120" w:after="120"/>
              <w:ind w:left="0" w:firstLine="567"/>
              <w:jc w:val="center"/>
              <w:rPr>
                <w:sz w:val="22"/>
                <w:szCs w:val="22"/>
              </w:rPr>
            </w:pPr>
            <w:bookmarkStart w:id="1249" w:name="_Ref496878826"/>
          </w:p>
        </w:tc>
        <w:bookmarkEnd w:id="1249"/>
        <w:tc>
          <w:tcPr>
            <w:tcW w:w="2231" w:type="pct"/>
          </w:tcPr>
          <w:p w14:paraId="7A591291"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62A40E8" w14:textId="77777777" w:rsidR="004423D5" w:rsidRPr="005241AC" w:rsidRDefault="004423D5" w:rsidP="0012646A">
            <w:pPr>
              <w:spacing w:before="120"/>
              <w:ind w:firstLine="567"/>
              <w:jc w:val="center"/>
              <w:rPr>
                <w:sz w:val="22"/>
                <w:szCs w:val="22"/>
              </w:rPr>
            </w:pPr>
            <w:r w:rsidRPr="005241AC">
              <w:rPr>
                <w:sz w:val="22"/>
                <w:szCs w:val="22"/>
              </w:rPr>
              <w:t>20</w:t>
            </w:r>
          </w:p>
        </w:tc>
        <w:tc>
          <w:tcPr>
            <w:tcW w:w="1769" w:type="pct"/>
          </w:tcPr>
          <w:p w14:paraId="5E08E46A" w14:textId="77777777" w:rsidR="004423D5" w:rsidRPr="005241AC" w:rsidRDefault="004423D5" w:rsidP="0012646A">
            <w:pPr>
              <w:spacing w:before="120"/>
              <w:ind w:firstLine="567"/>
              <w:rPr>
                <w:sz w:val="22"/>
                <w:szCs w:val="22"/>
              </w:rPr>
            </w:pPr>
            <w:r w:rsidRPr="005241AC">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423D5" w:rsidRPr="005241AC" w14:paraId="0C13F640" w14:textId="77777777" w:rsidTr="000D7B5C">
        <w:tc>
          <w:tcPr>
            <w:tcW w:w="308" w:type="pct"/>
          </w:tcPr>
          <w:p w14:paraId="3A039508" w14:textId="77777777" w:rsidR="004423D5" w:rsidRPr="005241AC" w:rsidRDefault="004423D5" w:rsidP="00D746F3">
            <w:pPr>
              <w:numPr>
                <w:ilvl w:val="0"/>
                <w:numId w:val="38"/>
              </w:numPr>
              <w:spacing w:before="120" w:after="120"/>
              <w:ind w:left="0" w:firstLine="567"/>
              <w:jc w:val="center"/>
              <w:rPr>
                <w:sz w:val="22"/>
                <w:szCs w:val="22"/>
              </w:rPr>
            </w:pPr>
            <w:bookmarkStart w:id="1250" w:name="_Ref496879343"/>
          </w:p>
        </w:tc>
        <w:bookmarkEnd w:id="1250"/>
        <w:tc>
          <w:tcPr>
            <w:tcW w:w="2231" w:type="pct"/>
          </w:tcPr>
          <w:p w14:paraId="36791B3D" w14:textId="77777777" w:rsidR="004423D5" w:rsidRPr="005241AC" w:rsidRDefault="004423D5" w:rsidP="0012646A">
            <w:pPr>
              <w:widowControl w:val="0"/>
              <w:tabs>
                <w:tab w:val="num" w:pos="480"/>
              </w:tabs>
              <w:autoSpaceDE w:val="0"/>
              <w:autoSpaceDN w:val="0"/>
              <w:adjustRightInd w:val="0"/>
              <w:spacing w:before="120"/>
              <w:ind w:firstLine="567"/>
              <w:rPr>
                <w:sz w:val="22"/>
                <w:szCs w:val="22"/>
                <w:lang w:eastAsia="en-US"/>
              </w:rPr>
            </w:pPr>
            <w:r w:rsidRPr="005241AC">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14:paraId="5F16CA00" w14:textId="77777777" w:rsidR="004423D5" w:rsidRPr="005241AC" w:rsidRDefault="004423D5" w:rsidP="0012646A">
            <w:pPr>
              <w:spacing w:before="120"/>
              <w:ind w:firstLine="567"/>
              <w:jc w:val="center"/>
              <w:rPr>
                <w:sz w:val="22"/>
                <w:szCs w:val="22"/>
              </w:rPr>
            </w:pPr>
            <w:r w:rsidRPr="005241AC">
              <w:rPr>
                <w:sz w:val="22"/>
                <w:szCs w:val="22"/>
              </w:rPr>
              <w:t>15</w:t>
            </w:r>
          </w:p>
        </w:tc>
        <w:tc>
          <w:tcPr>
            <w:tcW w:w="1769" w:type="pct"/>
          </w:tcPr>
          <w:p w14:paraId="08504FD9" w14:textId="77777777" w:rsidR="004423D5" w:rsidRPr="005241AC" w:rsidRDefault="004423D5" w:rsidP="0012646A">
            <w:pPr>
              <w:spacing w:before="120"/>
              <w:ind w:firstLine="567"/>
              <w:jc w:val="both"/>
              <w:rPr>
                <w:sz w:val="22"/>
                <w:szCs w:val="22"/>
              </w:rPr>
            </w:pPr>
            <w:r w:rsidRPr="005241AC">
              <w:rPr>
                <w:sz w:val="22"/>
                <w:szCs w:val="22"/>
              </w:rPr>
              <w:t>Не применяется.</w:t>
            </w:r>
          </w:p>
        </w:tc>
      </w:tr>
      <w:tr w:rsidR="004423D5" w:rsidRPr="005241AC" w14:paraId="63E5635F" w14:textId="77777777" w:rsidTr="000D7B5C">
        <w:tc>
          <w:tcPr>
            <w:tcW w:w="308" w:type="pct"/>
          </w:tcPr>
          <w:p w14:paraId="74DAB47D" w14:textId="77777777" w:rsidR="004423D5" w:rsidRPr="005241AC" w:rsidRDefault="004423D5" w:rsidP="00D746F3">
            <w:pPr>
              <w:numPr>
                <w:ilvl w:val="0"/>
                <w:numId w:val="38"/>
              </w:numPr>
              <w:spacing w:before="120" w:after="120"/>
              <w:ind w:left="0" w:firstLine="567"/>
              <w:jc w:val="center"/>
              <w:rPr>
                <w:sz w:val="22"/>
                <w:szCs w:val="22"/>
              </w:rPr>
            </w:pPr>
            <w:bookmarkStart w:id="1251" w:name="_Ref499613830"/>
          </w:p>
        </w:tc>
        <w:bookmarkEnd w:id="1251"/>
        <w:tc>
          <w:tcPr>
            <w:tcW w:w="2231" w:type="pct"/>
          </w:tcPr>
          <w:p w14:paraId="054B04F1" w14:textId="77777777" w:rsidR="004423D5" w:rsidRPr="005241AC" w:rsidRDefault="004423D5" w:rsidP="0012646A">
            <w:pPr>
              <w:widowControl w:val="0"/>
              <w:tabs>
                <w:tab w:val="num" w:pos="480"/>
              </w:tabs>
              <w:autoSpaceDE w:val="0"/>
              <w:autoSpaceDN w:val="0"/>
              <w:adjustRightInd w:val="0"/>
              <w:spacing w:before="120"/>
              <w:ind w:firstLine="567"/>
              <w:rPr>
                <w:sz w:val="22"/>
                <w:szCs w:val="22"/>
                <w:lang w:eastAsia="en-US"/>
              </w:rPr>
            </w:pPr>
            <w:r w:rsidRPr="005241AC">
              <w:rPr>
                <w:sz w:val="22"/>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2A0949D3" w14:textId="77777777" w:rsidR="004423D5" w:rsidRPr="005241AC" w:rsidRDefault="004423D5" w:rsidP="0012646A">
            <w:pPr>
              <w:spacing w:before="120"/>
              <w:ind w:firstLine="567"/>
              <w:jc w:val="center"/>
              <w:rPr>
                <w:sz w:val="22"/>
                <w:szCs w:val="22"/>
              </w:rPr>
            </w:pPr>
            <w:r w:rsidRPr="005241AC">
              <w:rPr>
                <w:sz w:val="22"/>
                <w:szCs w:val="22"/>
              </w:rPr>
              <w:t>10</w:t>
            </w:r>
          </w:p>
        </w:tc>
        <w:tc>
          <w:tcPr>
            <w:tcW w:w="1769" w:type="pct"/>
          </w:tcPr>
          <w:p w14:paraId="4161E6F0" w14:textId="77777777" w:rsidR="004423D5" w:rsidRPr="005241AC" w:rsidRDefault="004423D5" w:rsidP="0012646A">
            <w:pPr>
              <w:spacing w:before="120"/>
              <w:ind w:firstLine="567"/>
              <w:jc w:val="both"/>
              <w:rPr>
                <w:sz w:val="22"/>
                <w:szCs w:val="22"/>
              </w:rPr>
            </w:pPr>
            <w:r w:rsidRPr="005241AC">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423D5" w:rsidRPr="005241AC" w14:paraId="7DB1A4F2" w14:textId="77777777" w:rsidTr="000D7B5C">
        <w:tc>
          <w:tcPr>
            <w:tcW w:w="308" w:type="pct"/>
          </w:tcPr>
          <w:p w14:paraId="722219B6"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21415208"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61F4BA92" w14:textId="77777777" w:rsidR="004423D5" w:rsidRPr="005241AC" w:rsidRDefault="004423D5" w:rsidP="0012646A">
            <w:pPr>
              <w:spacing w:before="120"/>
              <w:ind w:firstLine="567"/>
              <w:jc w:val="center"/>
              <w:rPr>
                <w:sz w:val="22"/>
                <w:szCs w:val="22"/>
              </w:rPr>
            </w:pPr>
            <w:r w:rsidRPr="005241AC">
              <w:rPr>
                <w:sz w:val="22"/>
                <w:szCs w:val="22"/>
              </w:rPr>
              <w:t>50</w:t>
            </w:r>
          </w:p>
        </w:tc>
        <w:tc>
          <w:tcPr>
            <w:tcW w:w="1769" w:type="pct"/>
          </w:tcPr>
          <w:p w14:paraId="04A65FB0"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 Блокирование пропуска нарушителя(-ей).</w:t>
            </w:r>
          </w:p>
        </w:tc>
      </w:tr>
      <w:tr w:rsidR="004423D5" w:rsidRPr="005241AC" w14:paraId="28CA80CE" w14:textId="77777777" w:rsidTr="000D7B5C">
        <w:tc>
          <w:tcPr>
            <w:tcW w:w="308" w:type="pct"/>
          </w:tcPr>
          <w:p w14:paraId="2311D918"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7EC226E3" w14:textId="77777777" w:rsidR="004423D5" w:rsidRPr="005241AC" w:rsidRDefault="004423D5" w:rsidP="0012646A">
            <w:pPr>
              <w:widowControl w:val="0"/>
              <w:tabs>
                <w:tab w:val="num" w:pos="480"/>
              </w:tabs>
              <w:autoSpaceDE w:val="0"/>
              <w:autoSpaceDN w:val="0"/>
              <w:adjustRightInd w:val="0"/>
              <w:spacing w:before="120"/>
              <w:ind w:firstLine="567"/>
              <w:jc w:val="both"/>
              <w:rPr>
                <w:sz w:val="22"/>
                <w:szCs w:val="22"/>
                <w:lang w:eastAsia="en-US"/>
              </w:rPr>
            </w:pPr>
            <w:r w:rsidRPr="005241AC">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795AC301" w14:textId="77777777" w:rsidR="004423D5" w:rsidRPr="005241AC" w:rsidRDefault="004423D5" w:rsidP="0012646A">
            <w:pPr>
              <w:spacing w:before="120"/>
              <w:ind w:firstLine="567"/>
              <w:jc w:val="center"/>
              <w:rPr>
                <w:sz w:val="22"/>
                <w:szCs w:val="22"/>
              </w:rPr>
            </w:pPr>
            <w:r w:rsidRPr="005241AC">
              <w:rPr>
                <w:sz w:val="22"/>
                <w:szCs w:val="22"/>
              </w:rPr>
              <w:t>50</w:t>
            </w:r>
          </w:p>
        </w:tc>
        <w:tc>
          <w:tcPr>
            <w:tcW w:w="1769" w:type="pct"/>
          </w:tcPr>
          <w:p w14:paraId="29F7F6F9"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 Блокирование пропуска нарушителя(-ей).</w:t>
            </w:r>
          </w:p>
        </w:tc>
      </w:tr>
      <w:tr w:rsidR="004423D5" w:rsidRPr="005241AC" w14:paraId="72F31A8E" w14:textId="77777777" w:rsidTr="000D7B5C">
        <w:tc>
          <w:tcPr>
            <w:tcW w:w="308" w:type="pct"/>
          </w:tcPr>
          <w:p w14:paraId="7BBC2A36"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7CAC4F7A" w14:textId="77777777" w:rsidR="004423D5" w:rsidRPr="005241AC" w:rsidRDefault="004423D5" w:rsidP="0012646A">
            <w:pPr>
              <w:spacing w:before="120"/>
              <w:ind w:firstLine="567"/>
              <w:jc w:val="both"/>
              <w:rPr>
                <w:sz w:val="22"/>
                <w:szCs w:val="22"/>
                <w:lang w:eastAsia="en-US"/>
              </w:rPr>
            </w:pPr>
            <w:r w:rsidRPr="005241AC">
              <w:rPr>
                <w:sz w:val="22"/>
                <w:szCs w:val="22"/>
                <w:lang w:eastAsia="en-US"/>
              </w:rPr>
              <w:t>Однократное нарушение установленного пропускного и внутри объектового режима на Объекте.</w:t>
            </w:r>
          </w:p>
        </w:tc>
        <w:tc>
          <w:tcPr>
            <w:tcW w:w="692" w:type="pct"/>
          </w:tcPr>
          <w:p w14:paraId="7971F0E1" w14:textId="77777777" w:rsidR="004423D5" w:rsidRPr="005241AC" w:rsidRDefault="004423D5" w:rsidP="0012646A">
            <w:pPr>
              <w:spacing w:before="120"/>
              <w:ind w:firstLine="567"/>
              <w:jc w:val="center"/>
              <w:rPr>
                <w:sz w:val="22"/>
                <w:szCs w:val="22"/>
              </w:rPr>
            </w:pPr>
            <w:r w:rsidRPr="005241AC">
              <w:rPr>
                <w:sz w:val="22"/>
                <w:szCs w:val="22"/>
              </w:rPr>
              <w:t>10 </w:t>
            </w:r>
          </w:p>
        </w:tc>
        <w:tc>
          <w:tcPr>
            <w:tcW w:w="1769" w:type="pct"/>
          </w:tcPr>
          <w:p w14:paraId="2332E7CB"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44F7AB45" w14:textId="77777777" w:rsidTr="000D7B5C">
        <w:tc>
          <w:tcPr>
            <w:tcW w:w="308" w:type="pct"/>
          </w:tcPr>
          <w:p w14:paraId="734EA22F"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2AB0D4CB" w14:textId="77777777" w:rsidR="004423D5" w:rsidRPr="005241AC" w:rsidRDefault="004423D5" w:rsidP="0012646A">
            <w:pPr>
              <w:tabs>
                <w:tab w:val="num" w:pos="21"/>
              </w:tabs>
              <w:spacing w:before="120"/>
              <w:ind w:firstLine="567"/>
              <w:jc w:val="both"/>
              <w:rPr>
                <w:sz w:val="22"/>
                <w:szCs w:val="22"/>
                <w:lang w:eastAsia="en-US"/>
              </w:rPr>
            </w:pPr>
            <w:r w:rsidRPr="005241AC">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CE042FD" w14:textId="77777777" w:rsidR="004423D5" w:rsidRPr="005241AC" w:rsidRDefault="004423D5" w:rsidP="0012646A">
            <w:pPr>
              <w:spacing w:before="120"/>
              <w:ind w:firstLine="567"/>
              <w:jc w:val="center"/>
              <w:rPr>
                <w:sz w:val="22"/>
                <w:szCs w:val="22"/>
              </w:rPr>
            </w:pPr>
            <w:r w:rsidRPr="005241AC">
              <w:rPr>
                <w:sz w:val="22"/>
                <w:szCs w:val="22"/>
              </w:rPr>
              <w:t>10 </w:t>
            </w:r>
          </w:p>
        </w:tc>
        <w:tc>
          <w:tcPr>
            <w:tcW w:w="1769" w:type="pct"/>
          </w:tcPr>
          <w:p w14:paraId="2276DC8C"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20F1593E" w14:textId="77777777" w:rsidTr="000D7B5C">
        <w:tc>
          <w:tcPr>
            <w:tcW w:w="308" w:type="pct"/>
          </w:tcPr>
          <w:p w14:paraId="6C7249AF"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7781B3AF" w14:textId="77777777" w:rsidR="004423D5" w:rsidRPr="005241AC" w:rsidRDefault="004423D5" w:rsidP="0012646A">
            <w:pPr>
              <w:spacing w:before="120"/>
              <w:ind w:firstLine="567"/>
              <w:jc w:val="both"/>
              <w:rPr>
                <w:sz w:val="22"/>
                <w:szCs w:val="22"/>
                <w:lang w:eastAsia="en-US"/>
              </w:rPr>
            </w:pPr>
            <w:r w:rsidRPr="005241AC">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5D73D2E" w14:textId="77777777" w:rsidR="004423D5" w:rsidRPr="005241AC" w:rsidRDefault="004423D5" w:rsidP="0012646A">
            <w:pPr>
              <w:spacing w:before="120"/>
              <w:ind w:firstLine="567"/>
              <w:jc w:val="center"/>
              <w:rPr>
                <w:sz w:val="22"/>
                <w:szCs w:val="22"/>
              </w:rPr>
            </w:pPr>
            <w:r w:rsidRPr="005241AC">
              <w:rPr>
                <w:sz w:val="22"/>
                <w:szCs w:val="22"/>
              </w:rPr>
              <w:t>20 </w:t>
            </w:r>
          </w:p>
        </w:tc>
        <w:tc>
          <w:tcPr>
            <w:tcW w:w="1769" w:type="pct"/>
          </w:tcPr>
          <w:p w14:paraId="6D52EA3F" w14:textId="77777777" w:rsidR="004423D5" w:rsidRPr="005241AC" w:rsidRDefault="004423D5" w:rsidP="0012646A">
            <w:pPr>
              <w:spacing w:before="120"/>
              <w:ind w:firstLine="567"/>
              <w:jc w:val="both"/>
              <w:rPr>
                <w:sz w:val="22"/>
                <w:szCs w:val="22"/>
              </w:rPr>
            </w:pPr>
            <w:r w:rsidRPr="005241AC">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423D5" w:rsidRPr="005241AC" w14:paraId="61B28604" w14:textId="77777777" w:rsidTr="000D7B5C">
        <w:tc>
          <w:tcPr>
            <w:tcW w:w="308" w:type="pct"/>
          </w:tcPr>
          <w:p w14:paraId="65F957CB"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29A9F066" w14:textId="77777777" w:rsidR="004423D5" w:rsidRPr="005241AC" w:rsidRDefault="004423D5" w:rsidP="0012646A">
            <w:pPr>
              <w:spacing w:before="120"/>
              <w:ind w:firstLine="567"/>
              <w:jc w:val="both"/>
              <w:rPr>
                <w:sz w:val="22"/>
                <w:szCs w:val="22"/>
              </w:rPr>
            </w:pPr>
            <w:r w:rsidRPr="005241AC">
              <w:rPr>
                <w:sz w:val="22"/>
                <w:szCs w:val="22"/>
              </w:rPr>
              <w:t xml:space="preserve">Сокрытие или попытка сокрытия Подрядчиком от Заказчика информации </w:t>
            </w:r>
            <w:proofErr w:type="spellStart"/>
            <w:r w:rsidRPr="005241AC">
              <w:rPr>
                <w:sz w:val="22"/>
                <w:szCs w:val="22"/>
              </w:rPr>
              <w:t>п.п</w:t>
            </w:r>
            <w:proofErr w:type="spellEnd"/>
            <w:r w:rsidRPr="005241AC">
              <w:rPr>
                <w:sz w:val="22"/>
                <w:szCs w:val="22"/>
              </w:rPr>
              <w:t xml:space="preserve">. </w:t>
            </w:r>
            <w:r w:rsidRPr="005241AC">
              <w:rPr>
                <w:sz w:val="22"/>
                <w:szCs w:val="22"/>
              </w:rPr>
              <w:fldChar w:fldCharType="begin"/>
            </w:r>
            <w:r w:rsidRPr="005241AC">
              <w:rPr>
                <w:sz w:val="22"/>
                <w:szCs w:val="22"/>
              </w:rPr>
              <w:instrText xml:space="preserve"> REF _Ref499613827 \r \h  \* MERGEFORMAT </w:instrText>
            </w:r>
            <w:r w:rsidRPr="005241AC">
              <w:rPr>
                <w:sz w:val="22"/>
                <w:szCs w:val="22"/>
              </w:rPr>
            </w:r>
            <w:r w:rsidRPr="005241AC">
              <w:rPr>
                <w:sz w:val="22"/>
                <w:szCs w:val="22"/>
              </w:rPr>
              <w:fldChar w:fldCharType="separate"/>
            </w:r>
            <w:r w:rsidRPr="005241AC">
              <w:rPr>
                <w:sz w:val="22"/>
                <w:szCs w:val="22"/>
              </w:rPr>
              <w:t>1</w:t>
            </w:r>
            <w:r w:rsidRPr="005241AC">
              <w:rPr>
                <w:sz w:val="22"/>
                <w:szCs w:val="22"/>
              </w:rPr>
              <w:fldChar w:fldCharType="end"/>
            </w:r>
            <w:r w:rsidRPr="005241AC">
              <w:rPr>
                <w:sz w:val="22"/>
                <w:szCs w:val="22"/>
              </w:rPr>
              <w:t>-</w:t>
            </w:r>
            <w:r w:rsidRPr="005241AC">
              <w:rPr>
                <w:sz w:val="22"/>
                <w:szCs w:val="22"/>
              </w:rPr>
              <w:fldChar w:fldCharType="begin"/>
            </w:r>
            <w:r w:rsidRPr="005241AC">
              <w:rPr>
                <w:sz w:val="22"/>
                <w:szCs w:val="22"/>
              </w:rPr>
              <w:instrText xml:space="preserve"> REF _Ref499613830 \r \h  \* MERGEFORMAT </w:instrText>
            </w:r>
            <w:r w:rsidRPr="005241AC">
              <w:rPr>
                <w:sz w:val="22"/>
                <w:szCs w:val="22"/>
              </w:rPr>
            </w:r>
            <w:r w:rsidRPr="005241AC">
              <w:rPr>
                <w:sz w:val="22"/>
                <w:szCs w:val="22"/>
              </w:rPr>
              <w:fldChar w:fldCharType="separate"/>
            </w:r>
            <w:r w:rsidRPr="005241AC">
              <w:rPr>
                <w:sz w:val="22"/>
                <w:szCs w:val="22"/>
              </w:rPr>
              <w:t>13</w:t>
            </w:r>
            <w:r w:rsidRPr="005241AC">
              <w:rPr>
                <w:sz w:val="22"/>
                <w:szCs w:val="22"/>
              </w:rPr>
              <w:fldChar w:fldCharType="end"/>
            </w:r>
            <w:r w:rsidRPr="005241AC">
              <w:rPr>
                <w:sz w:val="22"/>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777830E0" w14:textId="77777777" w:rsidR="004423D5" w:rsidRPr="005241AC" w:rsidRDefault="004423D5" w:rsidP="0012646A">
            <w:pPr>
              <w:spacing w:before="120"/>
              <w:ind w:firstLine="567"/>
              <w:jc w:val="center"/>
              <w:rPr>
                <w:sz w:val="22"/>
                <w:szCs w:val="22"/>
              </w:rPr>
            </w:pPr>
            <w:r w:rsidRPr="005241AC">
              <w:rPr>
                <w:sz w:val="22"/>
                <w:szCs w:val="22"/>
              </w:rPr>
              <w:t xml:space="preserve">100 </w:t>
            </w:r>
          </w:p>
        </w:tc>
        <w:tc>
          <w:tcPr>
            <w:tcW w:w="1769" w:type="pct"/>
          </w:tcPr>
          <w:p w14:paraId="58F7E793" w14:textId="77777777" w:rsidR="004423D5" w:rsidRPr="005241AC" w:rsidRDefault="004423D5" w:rsidP="0012646A">
            <w:pPr>
              <w:spacing w:before="120"/>
              <w:ind w:firstLine="567"/>
              <w:jc w:val="center"/>
              <w:rPr>
                <w:sz w:val="22"/>
                <w:szCs w:val="22"/>
              </w:rPr>
            </w:pPr>
          </w:p>
          <w:p w14:paraId="397BE950" w14:textId="77777777" w:rsidR="004423D5" w:rsidRPr="005241AC" w:rsidRDefault="004423D5" w:rsidP="0012646A">
            <w:pPr>
              <w:spacing w:before="120"/>
              <w:ind w:firstLine="567"/>
              <w:rPr>
                <w:sz w:val="22"/>
                <w:szCs w:val="22"/>
              </w:rPr>
            </w:pPr>
            <w:r w:rsidRPr="005241AC">
              <w:rPr>
                <w:sz w:val="22"/>
                <w:szCs w:val="22"/>
              </w:rPr>
              <w:t>Не применяется.</w:t>
            </w:r>
          </w:p>
        </w:tc>
      </w:tr>
      <w:tr w:rsidR="004423D5" w:rsidRPr="005241AC" w14:paraId="6E887619" w14:textId="77777777" w:rsidTr="000D7B5C">
        <w:tc>
          <w:tcPr>
            <w:tcW w:w="308" w:type="pct"/>
          </w:tcPr>
          <w:p w14:paraId="18CC2D22"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6BEC377B" w14:textId="77777777" w:rsidR="004423D5" w:rsidRPr="005241AC" w:rsidRDefault="004423D5" w:rsidP="0012646A">
            <w:pPr>
              <w:spacing w:before="120"/>
              <w:ind w:firstLine="567"/>
              <w:jc w:val="both"/>
              <w:rPr>
                <w:sz w:val="22"/>
                <w:szCs w:val="22"/>
              </w:rPr>
            </w:pPr>
            <w:r w:rsidRPr="005241AC">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0196A7C" w14:textId="77777777" w:rsidR="004423D5" w:rsidRPr="005241AC" w:rsidRDefault="004423D5" w:rsidP="0012646A">
            <w:pPr>
              <w:spacing w:before="120"/>
              <w:ind w:firstLine="567"/>
              <w:jc w:val="center"/>
              <w:rPr>
                <w:sz w:val="22"/>
                <w:szCs w:val="22"/>
              </w:rPr>
            </w:pPr>
            <w:r w:rsidRPr="005241AC">
              <w:rPr>
                <w:sz w:val="22"/>
                <w:szCs w:val="22"/>
              </w:rPr>
              <w:t>100</w:t>
            </w:r>
          </w:p>
        </w:tc>
        <w:tc>
          <w:tcPr>
            <w:tcW w:w="1769" w:type="pct"/>
          </w:tcPr>
          <w:p w14:paraId="4A16FA2D"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371161C5" w14:textId="77777777" w:rsidTr="000D7B5C">
        <w:tc>
          <w:tcPr>
            <w:tcW w:w="308" w:type="pct"/>
          </w:tcPr>
          <w:p w14:paraId="0427908D"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7CE12140" w14:textId="77777777" w:rsidR="004423D5" w:rsidRPr="005241AC" w:rsidRDefault="004423D5" w:rsidP="0012646A">
            <w:pPr>
              <w:spacing w:before="120"/>
              <w:ind w:firstLine="567"/>
              <w:jc w:val="both"/>
              <w:rPr>
                <w:sz w:val="22"/>
                <w:szCs w:val="22"/>
              </w:rPr>
            </w:pPr>
            <w:r w:rsidRPr="005241AC">
              <w:rPr>
                <w:sz w:val="22"/>
                <w:szCs w:val="22"/>
              </w:rPr>
              <w:t xml:space="preserve">Обращение правоохранительных органов </w:t>
            </w:r>
            <w:r w:rsidRPr="005241AC">
              <w:rPr>
                <w:bCs/>
                <w:iCs/>
                <w:sz w:val="22"/>
                <w:szCs w:val="22"/>
              </w:rPr>
              <w:t>Российской Федерации</w:t>
            </w:r>
            <w:r w:rsidRPr="005241AC">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63C57EA5" w14:textId="77777777" w:rsidR="004423D5" w:rsidRPr="005241AC" w:rsidRDefault="004423D5" w:rsidP="0012646A">
            <w:pPr>
              <w:spacing w:before="120"/>
              <w:ind w:firstLine="567"/>
              <w:jc w:val="center"/>
              <w:rPr>
                <w:sz w:val="22"/>
                <w:szCs w:val="22"/>
              </w:rPr>
            </w:pPr>
            <w:r w:rsidRPr="005241AC">
              <w:rPr>
                <w:sz w:val="22"/>
                <w:szCs w:val="22"/>
              </w:rPr>
              <w:t xml:space="preserve">50 </w:t>
            </w:r>
          </w:p>
        </w:tc>
        <w:tc>
          <w:tcPr>
            <w:tcW w:w="1769" w:type="pct"/>
          </w:tcPr>
          <w:p w14:paraId="2A987D73"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в отношении которого поступило обращение.</w:t>
            </w:r>
          </w:p>
        </w:tc>
      </w:tr>
      <w:tr w:rsidR="004423D5" w:rsidRPr="005241AC" w14:paraId="7D23964C" w14:textId="77777777" w:rsidTr="000D7B5C">
        <w:tc>
          <w:tcPr>
            <w:tcW w:w="308" w:type="pct"/>
          </w:tcPr>
          <w:p w14:paraId="30E096DD"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33085D06" w14:textId="77777777" w:rsidR="004423D5" w:rsidRPr="005241AC" w:rsidRDefault="004423D5" w:rsidP="0012646A">
            <w:pPr>
              <w:widowControl w:val="0"/>
              <w:autoSpaceDE w:val="0"/>
              <w:autoSpaceDN w:val="0"/>
              <w:adjustRightInd w:val="0"/>
              <w:spacing w:before="120"/>
              <w:ind w:firstLine="567"/>
              <w:jc w:val="both"/>
              <w:rPr>
                <w:sz w:val="22"/>
                <w:szCs w:val="22"/>
                <w:lang w:eastAsia="en-US"/>
              </w:rPr>
            </w:pPr>
            <w:r w:rsidRPr="005241AC">
              <w:rPr>
                <w:sz w:val="22"/>
                <w:szCs w:val="22"/>
              </w:rPr>
              <w:t>Курение вне установленных в надлежащем порядке мест для курения.</w:t>
            </w:r>
          </w:p>
        </w:tc>
        <w:tc>
          <w:tcPr>
            <w:tcW w:w="692" w:type="pct"/>
          </w:tcPr>
          <w:p w14:paraId="62E5869F" w14:textId="77777777" w:rsidR="004423D5" w:rsidRPr="005241AC" w:rsidRDefault="004423D5" w:rsidP="0012646A">
            <w:pPr>
              <w:spacing w:before="120"/>
              <w:ind w:firstLine="567"/>
              <w:jc w:val="center"/>
              <w:rPr>
                <w:sz w:val="22"/>
                <w:szCs w:val="22"/>
              </w:rPr>
            </w:pPr>
            <w:r w:rsidRPr="005241AC">
              <w:rPr>
                <w:sz w:val="22"/>
                <w:szCs w:val="22"/>
              </w:rPr>
              <w:t>10</w:t>
            </w:r>
          </w:p>
        </w:tc>
        <w:tc>
          <w:tcPr>
            <w:tcW w:w="1769" w:type="pct"/>
          </w:tcPr>
          <w:p w14:paraId="1A6A5AA1" w14:textId="77777777" w:rsidR="004423D5" w:rsidRPr="005241AC" w:rsidRDefault="004423D5" w:rsidP="0012646A">
            <w:pPr>
              <w:spacing w:before="120"/>
              <w:ind w:firstLine="567"/>
              <w:jc w:val="both"/>
              <w:rPr>
                <w:sz w:val="22"/>
                <w:szCs w:val="22"/>
              </w:rPr>
            </w:pPr>
            <w:r w:rsidRPr="005241AC">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4423D5" w:rsidRPr="005241AC" w14:paraId="399D1805" w14:textId="77777777" w:rsidTr="000D7B5C">
        <w:tc>
          <w:tcPr>
            <w:tcW w:w="308" w:type="pct"/>
          </w:tcPr>
          <w:p w14:paraId="5949CA35"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7EDF42F8" w14:textId="77777777" w:rsidR="004423D5" w:rsidRPr="005241AC" w:rsidRDefault="004423D5" w:rsidP="0012646A">
            <w:pPr>
              <w:widowControl w:val="0"/>
              <w:autoSpaceDE w:val="0"/>
              <w:autoSpaceDN w:val="0"/>
              <w:adjustRightInd w:val="0"/>
              <w:spacing w:before="120"/>
              <w:ind w:firstLine="567"/>
              <w:jc w:val="both"/>
              <w:rPr>
                <w:sz w:val="22"/>
                <w:szCs w:val="22"/>
              </w:rPr>
            </w:pPr>
            <w:r w:rsidRPr="005241AC">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56191DA0" w14:textId="77777777" w:rsidR="004423D5" w:rsidRPr="005241AC" w:rsidRDefault="004423D5" w:rsidP="0012646A">
            <w:pPr>
              <w:spacing w:before="120"/>
              <w:ind w:firstLine="567"/>
              <w:jc w:val="center"/>
              <w:rPr>
                <w:sz w:val="22"/>
                <w:szCs w:val="22"/>
              </w:rPr>
            </w:pPr>
            <w:r w:rsidRPr="005241AC">
              <w:rPr>
                <w:sz w:val="22"/>
                <w:szCs w:val="22"/>
              </w:rPr>
              <w:t>50</w:t>
            </w:r>
          </w:p>
        </w:tc>
        <w:tc>
          <w:tcPr>
            <w:tcW w:w="1769" w:type="pct"/>
          </w:tcPr>
          <w:p w14:paraId="1C9274F2" w14:textId="77777777" w:rsidR="004423D5" w:rsidRPr="005241AC" w:rsidRDefault="004423D5" w:rsidP="0012646A">
            <w:pPr>
              <w:spacing w:before="120"/>
              <w:ind w:firstLine="567"/>
              <w:jc w:val="both"/>
              <w:rPr>
                <w:sz w:val="22"/>
                <w:szCs w:val="22"/>
              </w:rPr>
            </w:pPr>
            <w:r w:rsidRPr="005241AC">
              <w:rPr>
                <w:sz w:val="22"/>
                <w:szCs w:val="22"/>
              </w:rPr>
              <w:t>Удаление с территории Объекта лица, допустившего правонарушение.</w:t>
            </w:r>
          </w:p>
        </w:tc>
      </w:tr>
      <w:tr w:rsidR="004423D5" w:rsidRPr="005241AC" w14:paraId="5BE9FDCB" w14:textId="77777777" w:rsidTr="000D7B5C">
        <w:tc>
          <w:tcPr>
            <w:tcW w:w="308" w:type="pct"/>
          </w:tcPr>
          <w:p w14:paraId="5AAF42D1" w14:textId="77777777" w:rsidR="004423D5" w:rsidRPr="005241AC" w:rsidRDefault="004423D5" w:rsidP="00D746F3">
            <w:pPr>
              <w:numPr>
                <w:ilvl w:val="0"/>
                <w:numId w:val="38"/>
              </w:numPr>
              <w:spacing w:before="120" w:after="120"/>
              <w:ind w:left="0" w:firstLine="567"/>
              <w:jc w:val="center"/>
              <w:rPr>
                <w:sz w:val="22"/>
                <w:szCs w:val="22"/>
              </w:rPr>
            </w:pPr>
          </w:p>
        </w:tc>
        <w:tc>
          <w:tcPr>
            <w:tcW w:w="2231" w:type="pct"/>
          </w:tcPr>
          <w:p w14:paraId="10A34550" w14:textId="77777777" w:rsidR="004423D5" w:rsidRPr="005241AC" w:rsidRDefault="004423D5" w:rsidP="0012646A">
            <w:pPr>
              <w:widowControl w:val="0"/>
              <w:autoSpaceDE w:val="0"/>
              <w:autoSpaceDN w:val="0"/>
              <w:adjustRightInd w:val="0"/>
              <w:spacing w:before="120"/>
              <w:ind w:firstLine="567"/>
              <w:jc w:val="both"/>
              <w:rPr>
                <w:iCs/>
                <w:sz w:val="22"/>
                <w:szCs w:val="22"/>
              </w:rPr>
            </w:pPr>
            <w:r w:rsidRPr="005241AC">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62A6CB6D" w14:textId="77777777" w:rsidR="004423D5" w:rsidRPr="005241AC" w:rsidRDefault="004423D5" w:rsidP="0012646A">
            <w:pPr>
              <w:spacing w:before="120"/>
              <w:ind w:firstLine="567"/>
              <w:jc w:val="center"/>
              <w:rPr>
                <w:sz w:val="22"/>
                <w:szCs w:val="22"/>
              </w:rPr>
            </w:pPr>
            <w:r w:rsidRPr="005241AC">
              <w:rPr>
                <w:sz w:val="22"/>
                <w:szCs w:val="22"/>
              </w:rPr>
              <w:t>2</w:t>
            </w:r>
          </w:p>
        </w:tc>
        <w:tc>
          <w:tcPr>
            <w:tcW w:w="1769" w:type="pct"/>
          </w:tcPr>
          <w:p w14:paraId="33D70BBC" w14:textId="77777777" w:rsidR="004423D5" w:rsidRPr="005241AC" w:rsidRDefault="004423D5" w:rsidP="0012646A">
            <w:pPr>
              <w:spacing w:before="120"/>
              <w:ind w:firstLine="567"/>
              <w:rPr>
                <w:sz w:val="22"/>
                <w:szCs w:val="22"/>
              </w:rPr>
            </w:pPr>
            <w:r w:rsidRPr="005241AC">
              <w:rPr>
                <w:sz w:val="22"/>
                <w:szCs w:val="22"/>
              </w:rPr>
              <w:t>Не применяется.</w:t>
            </w:r>
          </w:p>
        </w:tc>
      </w:tr>
    </w:tbl>
    <w:p w14:paraId="3ABA2E10" w14:textId="551F4DB6" w:rsidR="004423D5" w:rsidRPr="005241AC" w:rsidRDefault="00393A99" w:rsidP="0012646A">
      <w:pPr>
        <w:spacing w:before="120"/>
        <w:ind w:firstLine="567"/>
        <w:jc w:val="both"/>
        <w:rPr>
          <w:sz w:val="22"/>
          <w:szCs w:val="22"/>
        </w:rPr>
      </w:pPr>
      <w:r w:rsidRPr="005241AC">
        <w:rPr>
          <w:sz w:val="22"/>
          <w:szCs w:val="22"/>
        </w:rPr>
        <w:t xml:space="preserve"> </w:t>
      </w:r>
      <w:r w:rsidR="004423D5" w:rsidRPr="005241AC">
        <w:rPr>
          <w:sz w:val="22"/>
          <w:szCs w:val="22"/>
        </w:rPr>
        <w:t xml:space="preserve"> </w:t>
      </w:r>
      <w:r w:rsidR="004423D5" w:rsidRPr="005241AC">
        <w:rPr>
          <w:b/>
          <w:sz w:val="22"/>
          <w:szCs w:val="22"/>
        </w:rPr>
        <w:t>*</w:t>
      </w:r>
      <w:r w:rsidR="004423D5" w:rsidRPr="005241AC">
        <w:rPr>
          <w:sz w:val="22"/>
          <w:szCs w:val="22"/>
        </w:rPr>
        <w:t xml:space="preserve"> За второе и каждое последующее нарушение размер штрафа удваивается на усмотрение Заказчика.</w:t>
      </w:r>
    </w:p>
    <w:p w14:paraId="1385E313" w14:textId="77777777" w:rsidR="004423D5" w:rsidRPr="005241AC" w:rsidRDefault="004423D5" w:rsidP="0012646A">
      <w:pPr>
        <w:spacing w:before="120"/>
        <w:ind w:firstLine="567"/>
        <w:jc w:val="both"/>
        <w:rPr>
          <w:sz w:val="22"/>
          <w:szCs w:val="22"/>
        </w:rPr>
      </w:pPr>
      <w:r w:rsidRPr="005241AC">
        <w:rPr>
          <w:b/>
          <w:sz w:val="22"/>
          <w:szCs w:val="22"/>
        </w:rPr>
        <w:t>*</w:t>
      </w:r>
      <w:r w:rsidRPr="005241AC">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264F96A" w14:textId="77777777" w:rsidR="004423D5" w:rsidRPr="005241AC" w:rsidRDefault="004423D5" w:rsidP="00D746F3">
      <w:pPr>
        <w:numPr>
          <w:ilvl w:val="0"/>
          <w:numId w:val="23"/>
        </w:numPr>
        <w:spacing w:before="120" w:after="120" w:line="264" w:lineRule="auto"/>
        <w:ind w:left="0" w:firstLine="567"/>
        <w:contextualSpacing/>
        <w:jc w:val="center"/>
        <w:rPr>
          <w:b/>
          <w:sz w:val="22"/>
          <w:szCs w:val="22"/>
        </w:rPr>
      </w:pPr>
      <w:r w:rsidRPr="005241AC">
        <w:rPr>
          <w:b/>
          <w:sz w:val="22"/>
          <w:szCs w:val="22"/>
        </w:rPr>
        <w:t>Порядок фиксации нарушений, совершенных Подрядчиком (работниками Подрядчика, работниками Субподрядных организаций)</w:t>
      </w:r>
    </w:p>
    <w:p w14:paraId="46C1231C" w14:textId="77777777" w:rsidR="004423D5" w:rsidRPr="005241AC" w:rsidRDefault="004423D5" w:rsidP="00D746F3">
      <w:pPr>
        <w:numPr>
          <w:ilvl w:val="1"/>
          <w:numId w:val="23"/>
        </w:numPr>
        <w:tabs>
          <w:tab w:val="left" w:pos="709"/>
          <w:tab w:val="left" w:pos="1134"/>
        </w:tabs>
        <w:spacing w:before="120" w:after="120" w:line="240" w:lineRule="atLeast"/>
        <w:ind w:left="0" w:firstLine="567"/>
        <w:contextualSpacing/>
        <w:jc w:val="both"/>
        <w:rPr>
          <w:b/>
          <w:i/>
          <w:color w:val="FF0000"/>
          <w:sz w:val="22"/>
          <w:szCs w:val="22"/>
        </w:rPr>
      </w:pPr>
      <w:r w:rsidRPr="005241AC">
        <w:rPr>
          <w:sz w:val="22"/>
          <w:szCs w:val="22"/>
        </w:rPr>
        <w:t>При обнаружении факта допущения нарушения (-</w:t>
      </w:r>
      <w:proofErr w:type="spellStart"/>
      <w:r w:rsidRPr="005241AC">
        <w:rPr>
          <w:sz w:val="22"/>
          <w:szCs w:val="22"/>
        </w:rPr>
        <w:t>ий</w:t>
      </w:r>
      <w:proofErr w:type="spellEnd"/>
      <w:r w:rsidRPr="005241AC">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241AC">
        <w:rPr>
          <w:b/>
          <w:i/>
          <w:color w:val="000000"/>
          <w:sz w:val="22"/>
          <w:szCs w:val="22"/>
        </w:rPr>
        <w:t>форма Акта прилагается ОБРАЗЕЦ 1</w:t>
      </w:r>
      <w:r w:rsidRPr="005241AC">
        <w:rPr>
          <w:b/>
          <w:sz w:val="22"/>
          <w:szCs w:val="22"/>
        </w:rPr>
        <w:t xml:space="preserve">). </w:t>
      </w:r>
    </w:p>
    <w:p w14:paraId="7A6CCD93" w14:textId="77777777" w:rsidR="004423D5" w:rsidRPr="005241AC" w:rsidRDefault="004423D5" w:rsidP="00D746F3">
      <w:pPr>
        <w:numPr>
          <w:ilvl w:val="1"/>
          <w:numId w:val="23"/>
        </w:numPr>
        <w:tabs>
          <w:tab w:val="left" w:pos="709"/>
          <w:tab w:val="left" w:pos="993"/>
        </w:tabs>
        <w:spacing w:before="120" w:after="120" w:line="240" w:lineRule="atLeast"/>
        <w:ind w:left="0" w:firstLine="567"/>
        <w:contextualSpacing/>
        <w:jc w:val="both"/>
        <w:rPr>
          <w:sz w:val="22"/>
          <w:szCs w:val="22"/>
        </w:rPr>
      </w:pPr>
      <w:r w:rsidRPr="005241A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B176987" w14:textId="77777777" w:rsidR="004423D5" w:rsidRPr="005241AC" w:rsidRDefault="004423D5" w:rsidP="0012646A">
      <w:pPr>
        <w:tabs>
          <w:tab w:val="left" w:pos="709"/>
        </w:tabs>
        <w:spacing w:before="120" w:line="240" w:lineRule="atLeast"/>
        <w:ind w:firstLine="567"/>
        <w:contextualSpacing/>
        <w:jc w:val="both"/>
        <w:rPr>
          <w:sz w:val="22"/>
          <w:szCs w:val="22"/>
        </w:rPr>
      </w:pPr>
      <w:r w:rsidRPr="005241AC">
        <w:rPr>
          <w:sz w:val="22"/>
          <w:szCs w:val="22"/>
        </w:rPr>
        <w:t>8.3.  Требование к Акту проверки:</w:t>
      </w:r>
    </w:p>
    <w:p w14:paraId="0C3833E4" w14:textId="77777777" w:rsidR="004423D5" w:rsidRPr="005241AC" w:rsidRDefault="004423D5" w:rsidP="0012646A">
      <w:pPr>
        <w:tabs>
          <w:tab w:val="left" w:pos="709"/>
        </w:tabs>
        <w:spacing w:before="120" w:line="240" w:lineRule="atLeast"/>
        <w:ind w:firstLine="567"/>
        <w:contextualSpacing/>
        <w:jc w:val="both"/>
        <w:rPr>
          <w:sz w:val="22"/>
          <w:szCs w:val="22"/>
        </w:rPr>
      </w:pPr>
      <w:r w:rsidRPr="005241AC">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632B6F1E" w14:textId="77777777" w:rsidR="004423D5" w:rsidRPr="005241AC" w:rsidRDefault="004423D5" w:rsidP="0012646A">
      <w:pPr>
        <w:tabs>
          <w:tab w:val="left" w:pos="709"/>
        </w:tabs>
        <w:spacing w:before="120" w:line="240" w:lineRule="atLeast"/>
        <w:ind w:firstLine="567"/>
        <w:contextualSpacing/>
        <w:jc w:val="both"/>
        <w:rPr>
          <w:sz w:val="22"/>
          <w:szCs w:val="22"/>
        </w:rPr>
      </w:pPr>
      <w:r w:rsidRPr="005241AC">
        <w:rPr>
          <w:sz w:val="22"/>
          <w:szCs w:val="22"/>
        </w:rPr>
        <w:t xml:space="preserve">8.3.2. В Акте проверки указывается на ведение/отсутствие фото или видео фиксации; </w:t>
      </w:r>
    </w:p>
    <w:p w14:paraId="1452C212" w14:textId="77777777" w:rsidR="004423D5" w:rsidRPr="005241AC" w:rsidRDefault="004423D5" w:rsidP="0012646A">
      <w:pPr>
        <w:tabs>
          <w:tab w:val="left" w:pos="709"/>
        </w:tabs>
        <w:spacing w:before="120" w:line="240" w:lineRule="atLeast"/>
        <w:ind w:firstLine="567"/>
        <w:contextualSpacing/>
        <w:jc w:val="both"/>
        <w:rPr>
          <w:sz w:val="22"/>
          <w:szCs w:val="22"/>
        </w:rPr>
      </w:pPr>
      <w:r w:rsidRPr="005241AC">
        <w:rPr>
          <w:sz w:val="22"/>
          <w:szCs w:val="22"/>
        </w:rPr>
        <w:t xml:space="preserve">8.3.3. В Акте проверки описываются выявленные нарушения. </w:t>
      </w:r>
    </w:p>
    <w:p w14:paraId="45EBDCCB" w14:textId="77777777" w:rsidR="004423D5" w:rsidRPr="005241AC" w:rsidRDefault="004423D5" w:rsidP="0012646A">
      <w:pPr>
        <w:tabs>
          <w:tab w:val="left" w:pos="709"/>
        </w:tabs>
        <w:spacing w:before="120" w:line="240" w:lineRule="atLeast"/>
        <w:ind w:firstLine="567"/>
        <w:contextualSpacing/>
        <w:jc w:val="both"/>
        <w:rPr>
          <w:sz w:val="22"/>
          <w:szCs w:val="22"/>
        </w:rPr>
      </w:pPr>
      <w:r w:rsidRPr="005241AC">
        <w:rPr>
          <w:sz w:val="22"/>
          <w:szCs w:val="22"/>
        </w:rPr>
        <w:t>8.3.4. В Акте проверки указываются одни из следующих принятых мер для устранения нарушений:</w:t>
      </w:r>
    </w:p>
    <w:p w14:paraId="048230B1" w14:textId="77777777" w:rsidR="004423D5" w:rsidRPr="005241AC" w:rsidRDefault="004423D5" w:rsidP="0012646A">
      <w:pPr>
        <w:tabs>
          <w:tab w:val="left" w:pos="709"/>
        </w:tabs>
        <w:spacing w:before="120" w:line="240" w:lineRule="atLeast"/>
        <w:ind w:firstLine="567"/>
        <w:contextualSpacing/>
        <w:jc w:val="both"/>
        <w:rPr>
          <w:sz w:val="22"/>
          <w:szCs w:val="22"/>
        </w:rPr>
      </w:pPr>
      <w:r w:rsidRPr="005241AC">
        <w:rPr>
          <w:sz w:val="22"/>
          <w:szCs w:val="22"/>
        </w:rPr>
        <w:t>-  нарушения устранены в ходе проверки;</w:t>
      </w:r>
    </w:p>
    <w:p w14:paraId="11929AB8" w14:textId="515E0597" w:rsidR="004423D5" w:rsidRPr="005241AC" w:rsidRDefault="00393A99" w:rsidP="0012646A">
      <w:pPr>
        <w:tabs>
          <w:tab w:val="left" w:pos="709"/>
        </w:tabs>
        <w:spacing w:before="120" w:line="240" w:lineRule="atLeast"/>
        <w:ind w:firstLine="567"/>
        <w:contextualSpacing/>
        <w:jc w:val="both"/>
        <w:rPr>
          <w:sz w:val="22"/>
          <w:szCs w:val="22"/>
        </w:rPr>
      </w:pPr>
      <w:r w:rsidRPr="005241AC">
        <w:rPr>
          <w:sz w:val="22"/>
          <w:szCs w:val="22"/>
        </w:rPr>
        <w:t xml:space="preserve"> </w:t>
      </w:r>
      <w:r w:rsidR="004423D5" w:rsidRPr="005241AC">
        <w:rPr>
          <w:sz w:val="22"/>
          <w:szCs w:val="22"/>
        </w:rPr>
        <w:t xml:space="preserve"> - нарушитель (-ли) отстранен (-ы) от выполнения работ и /или удалены с места производства работ;</w:t>
      </w:r>
    </w:p>
    <w:p w14:paraId="404642F6" w14:textId="431138AE" w:rsidR="004423D5" w:rsidRPr="005241AC" w:rsidRDefault="00393A99" w:rsidP="0012646A">
      <w:pPr>
        <w:tabs>
          <w:tab w:val="left" w:pos="709"/>
        </w:tabs>
        <w:spacing w:before="120" w:line="240" w:lineRule="atLeast"/>
        <w:ind w:firstLine="567"/>
        <w:contextualSpacing/>
        <w:jc w:val="both"/>
        <w:rPr>
          <w:sz w:val="22"/>
          <w:szCs w:val="22"/>
        </w:rPr>
      </w:pPr>
      <w:r w:rsidRPr="005241AC">
        <w:rPr>
          <w:sz w:val="22"/>
          <w:szCs w:val="22"/>
        </w:rPr>
        <w:t xml:space="preserve"> </w:t>
      </w:r>
      <w:r w:rsidR="004423D5" w:rsidRPr="005241AC">
        <w:rPr>
          <w:sz w:val="22"/>
          <w:szCs w:val="22"/>
        </w:rPr>
        <w:t xml:space="preserve"> - работы остановлены.</w:t>
      </w:r>
    </w:p>
    <w:p w14:paraId="6283A118" w14:textId="213C5B53" w:rsidR="004423D5" w:rsidRPr="005241AC" w:rsidRDefault="004423D5" w:rsidP="0012646A">
      <w:pPr>
        <w:tabs>
          <w:tab w:val="left" w:pos="567"/>
        </w:tabs>
        <w:spacing w:before="120" w:line="240" w:lineRule="atLeast"/>
        <w:ind w:firstLine="567"/>
        <w:contextualSpacing/>
        <w:jc w:val="both"/>
        <w:rPr>
          <w:sz w:val="22"/>
          <w:szCs w:val="22"/>
        </w:rPr>
      </w:pPr>
      <w:r w:rsidRPr="005241AC">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14:paraId="6EC80BBA" w14:textId="01A25C4F" w:rsidR="004423D5" w:rsidRPr="005241AC" w:rsidRDefault="004423D5" w:rsidP="0012646A">
      <w:pPr>
        <w:tabs>
          <w:tab w:val="left" w:pos="709"/>
        </w:tabs>
        <w:spacing w:before="120" w:line="240" w:lineRule="atLeast"/>
        <w:ind w:firstLine="567"/>
        <w:contextualSpacing/>
        <w:jc w:val="both"/>
        <w:rPr>
          <w:sz w:val="22"/>
          <w:szCs w:val="22"/>
        </w:rPr>
      </w:pPr>
      <w:r w:rsidRPr="005241AC">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 фиксации (по возможности). </w:t>
      </w:r>
    </w:p>
    <w:p w14:paraId="0B76E200" w14:textId="77777777" w:rsidR="004423D5" w:rsidRPr="005241AC" w:rsidRDefault="004423D5" w:rsidP="0012646A">
      <w:pPr>
        <w:spacing w:before="120" w:line="240" w:lineRule="atLeast"/>
        <w:ind w:firstLine="567"/>
        <w:contextualSpacing/>
        <w:jc w:val="center"/>
        <w:rPr>
          <w:b/>
          <w:sz w:val="22"/>
          <w:szCs w:val="22"/>
        </w:rPr>
      </w:pPr>
      <w:r w:rsidRPr="005241AC">
        <w:rPr>
          <w:b/>
          <w:sz w:val="22"/>
          <w:szCs w:val="22"/>
        </w:rPr>
        <w:lastRenderedPageBreak/>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AC8BE30" w14:textId="77777777" w:rsidR="004423D5" w:rsidRPr="005241AC" w:rsidRDefault="004423D5" w:rsidP="0012646A">
      <w:pPr>
        <w:tabs>
          <w:tab w:val="left" w:pos="851"/>
        </w:tabs>
        <w:spacing w:before="120" w:line="240" w:lineRule="atLeast"/>
        <w:ind w:firstLine="567"/>
        <w:contextualSpacing/>
        <w:jc w:val="both"/>
        <w:rPr>
          <w:sz w:val="22"/>
          <w:szCs w:val="22"/>
        </w:rPr>
      </w:pPr>
      <w:r w:rsidRPr="005241AC">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2352D60" w14:textId="77777777" w:rsidR="004423D5" w:rsidRPr="005241AC" w:rsidRDefault="004423D5" w:rsidP="0012646A">
      <w:pPr>
        <w:tabs>
          <w:tab w:val="left" w:pos="851"/>
        </w:tabs>
        <w:spacing w:before="120" w:line="240" w:lineRule="atLeast"/>
        <w:ind w:firstLine="567"/>
        <w:contextualSpacing/>
        <w:jc w:val="both"/>
        <w:rPr>
          <w:sz w:val="22"/>
          <w:szCs w:val="22"/>
        </w:rPr>
      </w:pPr>
      <w:r w:rsidRPr="005241AC">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организации Подрядчика или направляется по юридическому адресу, указанному в ЕГРЮЛ Подрядчика заказным письмом с уведомлением о вручении.  </w:t>
      </w:r>
    </w:p>
    <w:p w14:paraId="3D1A921E" w14:textId="77777777" w:rsidR="004423D5" w:rsidRPr="005241AC" w:rsidRDefault="004423D5" w:rsidP="0012646A">
      <w:pPr>
        <w:tabs>
          <w:tab w:val="left" w:pos="851"/>
        </w:tabs>
        <w:spacing w:before="120" w:line="240" w:lineRule="atLeast"/>
        <w:ind w:firstLine="567"/>
        <w:contextualSpacing/>
        <w:jc w:val="both"/>
        <w:rPr>
          <w:sz w:val="22"/>
          <w:szCs w:val="22"/>
        </w:rPr>
      </w:pPr>
      <w:r w:rsidRPr="005241AC">
        <w:rPr>
          <w:sz w:val="22"/>
          <w:szCs w:val="22"/>
        </w:rPr>
        <w:t>9.3.  В Претензии  указываются сведения о нарушенном (-ых) требовании (</w:t>
      </w:r>
      <w:proofErr w:type="spellStart"/>
      <w:r w:rsidRPr="005241AC">
        <w:rPr>
          <w:sz w:val="22"/>
          <w:szCs w:val="22"/>
        </w:rPr>
        <w:t>иях</w:t>
      </w:r>
      <w:proofErr w:type="spellEnd"/>
      <w:r w:rsidRPr="005241AC">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F64655C" w14:textId="77777777" w:rsidR="004423D5" w:rsidRPr="005241AC" w:rsidRDefault="004423D5" w:rsidP="0012646A">
      <w:pPr>
        <w:widowControl w:val="0"/>
        <w:tabs>
          <w:tab w:val="left" w:pos="1080"/>
        </w:tabs>
        <w:autoSpaceDE w:val="0"/>
        <w:autoSpaceDN w:val="0"/>
        <w:adjustRightInd w:val="0"/>
        <w:spacing w:line="240" w:lineRule="atLeast"/>
        <w:ind w:firstLine="567"/>
        <w:contextualSpacing/>
        <w:jc w:val="both"/>
        <w:rPr>
          <w:rFonts w:eastAsia="Calibri"/>
          <w:sz w:val="22"/>
          <w:szCs w:val="22"/>
        </w:rPr>
      </w:pPr>
      <w:r w:rsidRPr="005241AC">
        <w:rPr>
          <w:rFonts w:eastAsia="Calibri"/>
          <w:sz w:val="22"/>
          <w:szCs w:val="22"/>
        </w:rPr>
        <w:t xml:space="preserve">9.4. В случае неудовлетворения </w:t>
      </w:r>
      <w:r w:rsidRPr="005241AC">
        <w:rPr>
          <w:sz w:val="22"/>
          <w:szCs w:val="22"/>
        </w:rPr>
        <w:t>Подрядчиком</w:t>
      </w:r>
      <w:r w:rsidRPr="005241AC">
        <w:rPr>
          <w:rFonts w:eastAsia="Calibri"/>
          <w:sz w:val="22"/>
          <w:szCs w:val="22"/>
        </w:rPr>
        <w:t xml:space="preserve"> требований претензии Заказчик вправе предъявить требования к </w:t>
      </w:r>
      <w:r w:rsidRPr="005241AC">
        <w:rPr>
          <w:sz w:val="22"/>
          <w:szCs w:val="22"/>
        </w:rPr>
        <w:t>Подрядчику</w:t>
      </w:r>
      <w:r w:rsidRPr="005241AC">
        <w:rPr>
          <w:rFonts w:eastAsia="Calibri"/>
          <w:sz w:val="22"/>
          <w:szCs w:val="22"/>
        </w:rPr>
        <w:t xml:space="preserve"> в судебном порядке.</w:t>
      </w:r>
    </w:p>
    <w:p w14:paraId="099159CF" w14:textId="77777777" w:rsidR="004423D5" w:rsidRPr="005241AC" w:rsidRDefault="004423D5" w:rsidP="0012646A">
      <w:pPr>
        <w:widowControl w:val="0"/>
        <w:autoSpaceDE w:val="0"/>
        <w:autoSpaceDN w:val="0"/>
        <w:adjustRightInd w:val="0"/>
        <w:spacing w:line="240" w:lineRule="atLeast"/>
        <w:ind w:firstLine="567"/>
        <w:contextualSpacing/>
        <w:jc w:val="center"/>
        <w:rPr>
          <w:b/>
          <w:i/>
          <w:sz w:val="22"/>
          <w:szCs w:val="22"/>
        </w:rPr>
      </w:pPr>
      <w:r w:rsidRPr="005241AC">
        <w:rPr>
          <w:b/>
          <w:sz w:val="22"/>
          <w:szCs w:val="22"/>
        </w:rPr>
        <w:t>10. Заключительные положения</w:t>
      </w:r>
    </w:p>
    <w:p w14:paraId="282F1671" w14:textId="77777777" w:rsidR="004423D5" w:rsidRPr="005241AC" w:rsidRDefault="004423D5" w:rsidP="0012646A">
      <w:pPr>
        <w:widowControl w:val="0"/>
        <w:tabs>
          <w:tab w:val="left" w:pos="567"/>
        </w:tabs>
        <w:autoSpaceDE w:val="0"/>
        <w:autoSpaceDN w:val="0"/>
        <w:adjustRightInd w:val="0"/>
        <w:spacing w:line="240" w:lineRule="atLeast"/>
        <w:ind w:firstLine="567"/>
        <w:contextualSpacing/>
        <w:jc w:val="both"/>
        <w:rPr>
          <w:sz w:val="22"/>
          <w:szCs w:val="22"/>
        </w:rPr>
      </w:pPr>
      <w:r w:rsidRPr="005241AC">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17CC864" w14:textId="77777777" w:rsidR="004423D5" w:rsidRPr="005241AC" w:rsidRDefault="004423D5" w:rsidP="0012646A">
      <w:pPr>
        <w:widowControl w:val="0"/>
        <w:tabs>
          <w:tab w:val="left" w:pos="567"/>
        </w:tabs>
        <w:autoSpaceDE w:val="0"/>
        <w:autoSpaceDN w:val="0"/>
        <w:adjustRightInd w:val="0"/>
        <w:spacing w:line="240" w:lineRule="atLeast"/>
        <w:ind w:firstLine="567"/>
        <w:contextualSpacing/>
        <w:jc w:val="both"/>
        <w:rPr>
          <w:b/>
          <w:i/>
          <w:sz w:val="22"/>
          <w:szCs w:val="22"/>
        </w:rPr>
      </w:pPr>
      <w:r w:rsidRPr="005241AC">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2067EB" w14:textId="77777777" w:rsidR="004423D5" w:rsidRPr="005241AC" w:rsidRDefault="004423D5" w:rsidP="0012646A">
      <w:pPr>
        <w:pStyle w:val="afffff6"/>
        <w:ind w:firstLine="567"/>
        <w:jc w:val="right"/>
        <w:rPr>
          <w:rFonts w:ascii="Times New Roman" w:hAnsi="Times New Roman"/>
        </w:rPr>
      </w:pPr>
    </w:p>
    <w:p w14:paraId="453F4FB4" w14:textId="77777777" w:rsidR="004423D5" w:rsidRPr="005241AC" w:rsidRDefault="004423D5" w:rsidP="0012646A">
      <w:pPr>
        <w:pStyle w:val="afffff6"/>
        <w:ind w:firstLine="567"/>
        <w:jc w:val="right"/>
        <w:rPr>
          <w:rFonts w:ascii="Times New Roman" w:hAnsi="Times New Roman"/>
        </w:rPr>
      </w:pPr>
    </w:p>
    <w:p w14:paraId="28E1821C" w14:textId="77777777" w:rsidR="004423D5" w:rsidRPr="005241AC" w:rsidRDefault="004423D5" w:rsidP="0012646A">
      <w:pPr>
        <w:pStyle w:val="afffff6"/>
        <w:ind w:firstLine="567"/>
        <w:jc w:val="right"/>
        <w:rPr>
          <w:rFonts w:ascii="Times New Roman" w:hAnsi="Times New Roman"/>
        </w:rPr>
      </w:pPr>
    </w:p>
    <w:p w14:paraId="6E493E37" w14:textId="77777777" w:rsidR="004423D5" w:rsidRPr="005241AC" w:rsidRDefault="004423D5" w:rsidP="0012646A">
      <w:pPr>
        <w:pStyle w:val="afffff6"/>
        <w:ind w:firstLine="567"/>
        <w:jc w:val="right"/>
        <w:rPr>
          <w:rFonts w:ascii="Times New Roman" w:hAnsi="Times New Roman"/>
        </w:rPr>
      </w:pPr>
    </w:p>
    <w:p w14:paraId="0AE4C037" w14:textId="77777777" w:rsidR="004423D5" w:rsidRPr="005241AC" w:rsidRDefault="004423D5" w:rsidP="0012646A">
      <w:pPr>
        <w:ind w:firstLine="567"/>
        <w:jc w:val="center"/>
        <w:rPr>
          <w:b/>
          <w:sz w:val="22"/>
          <w:szCs w:val="22"/>
        </w:rPr>
      </w:pPr>
      <w:r w:rsidRPr="005241AC">
        <w:rPr>
          <w:b/>
          <w:sz w:val="22"/>
          <w:szCs w:val="22"/>
        </w:rPr>
        <w:t>Подписи Сторон</w:t>
      </w:r>
    </w:p>
    <w:p w14:paraId="04AEB7C1" w14:textId="77777777" w:rsidR="004423D5" w:rsidRPr="005241AC" w:rsidRDefault="004423D5" w:rsidP="0012646A">
      <w:pPr>
        <w:ind w:firstLine="567"/>
        <w:jc w:val="center"/>
        <w:rPr>
          <w:b/>
          <w:sz w:val="22"/>
          <w:szCs w:val="22"/>
        </w:rPr>
      </w:pPr>
    </w:p>
    <w:p w14:paraId="3DCC1C50" w14:textId="77777777" w:rsidR="004423D5" w:rsidRPr="005241AC" w:rsidRDefault="004423D5" w:rsidP="0012646A">
      <w:pPr>
        <w:ind w:firstLine="567"/>
        <w:jc w:val="center"/>
        <w:rPr>
          <w:b/>
          <w:sz w:val="22"/>
          <w:szCs w:val="22"/>
        </w:rPr>
      </w:pPr>
    </w:p>
    <w:p w14:paraId="5A67018D" w14:textId="17E53F6B" w:rsidR="004423D5" w:rsidRPr="005241AC" w:rsidRDefault="004423D5"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4423D5" w:rsidRPr="005241AC" w14:paraId="01767878" w14:textId="77777777" w:rsidTr="000D7B5C">
        <w:tc>
          <w:tcPr>
            <w:tcW w:w="4496" w:type="dxa"/>
          </w:tcPr>
          <w:p w14:paraId="3CB36BEB" w14:textId="77777777" w:rsidR="004423D5" w:rsidRPr="005241AC" w:rsidRDefault="004423D5" w:rsidP="0012646A">
            <w:pPr>
              <w:ind w:firstLine="567"/>
              <w:rPr>
                <w:sz w:val="22"/>
                <w:szCs w:val="22"/>
              </w:rPr>
            </w:pPr>
            <w:r w:rsidRPr="005241AC">
              <w:rPr>
                <w:sz w:val="22"/>
                <w:szCs w:val="22"/>
              </w:rPr>
              <w:t xml:space="preserve"> Директор филиала АО «ИЭСК»</w:t>
            </w:r>
          </w:p>
          <w:p w14:paraId="4A3FED36" w14:textId="77777777" w:rsidR="004423D5" w:rsidRPr="005241AC" w:rsidRDefault="004423D5" w:rsidP="0012646A">
            <w:pPr>
              <w:ind w:firstLine="567"/>
              <w:rPr>
                <w:sz w:val="22"/>
                <w:szCs w:val="22"/>
              </w:rPr>
            </w:pPr>
            <w:r w:rsidRPr="005241AC">
              <w:rPr>
                <w:sz w:val="22"/>
                <w:szCs w:val="22"/>
              </w:rPr>
              <w:t xml:space="preserve"> «Восточные электрические сети» </w:t>
            </w:r>
          </w:p>
          <w:p w14:paraId="117C1E77" w14:textId="77777777" w:rsidR="004423D5" w:rsidRPr="005241AC" w:rsidRDefault="004423D5" w:rsidP="0012646A">
            <w:pPr>
              <w:ind w:firstLine="567"/>
              <w:rPr>
                <w:sz w:val="22"/>
                <w:szCs w:val="22"/>
              </w:rPr>
            </w:pPr>
          </w:p>
          <w:p w14:paraId="61A979A5" w14:textId="77777777" w:rsidR="004423D5" w:rsidRPr="005241AC" w:rsidRDefault="004423D5" w:rsidP="0012646A">
            <w:pPr>
              <w:ind w:firstLine="567"/>
              <w:rPr>
                <w:sz w:val="22"/>
                <w:szCs w:val="22"/>
              </w:rPr>
            </w:pPr>
          </w:p>
          <w:p w14:paraId="3DAC948B" w14:textId="42B1B5DF" w:rsidR="004423D5" w:rsidRPr="005241AC" w:rsidRDefault="004423D5" w:rsidP="0012646A">
            <w:pPr>
              <w:pStyle w:val="afc"/>
              <w:ind w:right="0" w:firstLine="567"/>
              <w:rPr>
                <w:b/>
                <w:sz w:val="22"/>
                <w:szCs w:val="22"/>
              </w:rPr>
            </w:pPr>
            <w:r w:rsidRPr="005241AC">
              <w:rPr>
                <w:b/>
                <w:sz w:val="22"/>
                <w:szCs w:val="22"/>
              </w:rPr>
              <w:t>____________________ /</w:t>
            </w:r>
            <w:r w:rsidR="00C00440" w:rsidRPr="005241AC">
              <w:rPr>
                <w:b/>
                <w:sz w:val="22"/>
                <w:szCs w:val="22"/>
              </w:rPr>
              <w:t>______________</w:t>
            </w:r>
            <w:r w:rsidRPr="005241AC">
              <w:rPr>
                <w:b/>
                <w:sz w:val="22"/>
                <w:szCs w:val="22"/>
              </w:rPr>
              <w:t>/</w:t>
            </w:r>
          </w:p>
          <w:p w14:paraId="20CB7E07" w14:textId="77777777" w:rsidR="004423D5" w:rsidRPr="005241AC" w:rsidRDefault="004423D5" w:rsidP="0012646A">
            <w:pPr>
              <w:ind w:firstLine="567"/>
              <w:rPr>
                <w:b/>
                <w:sz w:val="22"/>
                <w:szCs w:val="22"/>
              </w:rPr>
            </w:pPr>
            <w:proofErr w:type="spellStart"/>
            <w:r w:rsidRPr="005241AC">
              <w:rPr>
                <w:sz w:val="22"/>
                <w:szCs w:val="22"/>
              </w:rPr>
              <w:t>м.п</w:t>
            </w:r>
            <w:proofErr w:type="spellEnd"/>
          </w:p>
        </w:tc>
        <w:tc>
          <w:tcPr>
            <w:tcW w:w="4859" w:type="dxa"/>
          </w:tcPr>
          <w:p w14:paraId="1BEA2ABE" w14:textId="7F6C2F6F" w:rsidR="004423D5" w:rsidRPr="005241AC" w:rsidRDefault="004423D5" w:rsidP="003E282B">
            <w:pPr>
              <w:pStyle w:val="ConsNonformat0"/>
              <w:ind w:firstLine="567"/>
              <w:rPr>
                <w:b/>
                <w:sz w:val="22"/>
                <w:szCs w:val="22"/>
              </w:rPr>
            </w:pPr>
            <w:r w:rsidRPr="005241AC">
              <w:rPr>
                <w:rFonts w:ascii="Times New Roman" w:hAnsi="Times New Roman"/>
                <w:color w:val="000000"/>
                <w:sz w:val="22"/>
                <w:szCs w:val="22"/>
              </w:rPr>
              <w:t xml:space="preserve"> </w:t>
            </w:r>
          </w:p>
        </w:tc>
      </w:tr>
    </w:tbl>
    <w:p w14:paraId="38F844F9" w14:textId="77777777" w:rsidR="004423D5" w:rsidRPr="005241AC" w:rsidRDefault="004423D5" w:rsidP="0012646A">
      <w:pPr>
        <w:pStyle w:val="afffff6"/>
        <w:ind w:firstLine="567"/>
        <w:jc w:val="right"/>
        <w:rPr>
          <w:rFonts w:ascii="Times New Roman" w:hAnsi="Times New Roman"/>
        </w:rPr>
      </w:pPr>
    </w:p>
    <w:p w14:paraId="277AD2D6" w14:textId="77777777" w:rsidR="004423D5" w:rsidRPr="005241AC" w:rsidRDefault="004423D5" w:rsidP="0012646A">
      <w:pPr>
        <w:pStyle w:val="afffff6"/>
        <w:ind w:firstLine="567"/>
        <w:jc w:val="right"/>
        <w:rPr>
          <w:rFonts w:ascii="Times New Roman" w:hAnsi="Times New Roman"/>
        </w:rPr>
      </w:pPr>
    </w:p>
    <w:p w14:paraId="2DF71A89" w14:textId="77777777" w:rsidR="004423D5" w:rsidRPr="005241AC" w:rsidRDefault="004423D5" w:rsidP="0012646A">
      <w:pPr>
        <w:pStyle w:val="afffff6"/>
        <w:ind w:firstLine="567"/>
        <w:jc w:val="right"/>
        <w:rPr>
          <w:rFonts w:ascii="Times New Roman" w:hAnsi="Times New Roman"/>
        </w:rPr>
      </w:pPr>
    </w:p>
    <w:p w14:paraId="7BC1B57C" w14:textId="77777777" w:rsidR="004423D5" w:rsidRPr="005241AC" w:rsidRDefault="004423D5" w:rsidP="0012646A">
      <w:pPr>
        <w:pStyle w:val="afffff6"/>
        <w:ind w:firstLine="567"/>
        <w:jc w:val="right"/>
        <w:rPr>
          <w:rFonts w:ascii="Times New Roman" w:hAnsi="Times New Roman"/>
        </w:rPr>
      </w:pPr>
    </w:p>
    <w:p w14:paraId="515C4D55" w14:textId="77777777" w:rsidR="004423D5" w:rsidRPr="005241AC" w:rsidRDefault="004423D5" w:rsidP="0012646A">
      <w:pPr>
        <w:pStyle w:val="afffff6"/>
        <w:ind w:firstLine="567"/>
        <w:jc w:val="right"/>
        <w:rPr>
          <w:rFonts w:ascii="Times New Roman" w:hAnsi="Times New Roman"/>
        </w:rPr>
      </w:pPr>
    </w:p>
    <w:p w14:paraId="5D0F964F" w14:textId="77777777" w:rsidR="004423D5" w:rsidRPr="005241AC" w:rsidRDefault="004423D5" w:rsidP="0012646A">
      <w:pPr>
        <w:pStyle w:val="afffff6"/>
        <w:ind w:firstLine="567"/>
        <w:jc w:val="right"/>
        <w:rPr>
          <w:rFonts w:ascii="Times New Roman" w:hAnsi="Times New Roman"/>
        </w:rPr>
      </w:pPr>
    </w:p>
    <w:p w14:paraId="3A064C23" w14:textId="77777777" w:rsidR="004423D5" w:rsidRPr="005241AC" w:rsidRDefault="004423D5" w:rsidP="0012646A">
      <w:pPr>
        <w:pStyle w:val="afffff6"/>
        <w:ind w:firstLine="567"/>
        <w:jc w:val="right"/>
        <w:rPr>
          <w:rFonts w:ascii="Times New Roman" w:hAnsi="Times New Roman"/>
        </w:rPr>
      </w:pPr>
    </w:p>
    <w:p w14:paraId="1EA3A2B9" w14:textId="77777777" w:rsidR="004423D5" w:rsidRPr="005241AC" w:rsidRDefault="004423D5" w:rsidP="0012646A">
      <w:pPr>
        <w:pStyle w:val="afffff6"/>
        <w:ind w:firstLine="567"/>
        <w:jc w:val="right"/>
        <w:rPr>
          <w:rFonts w:ascii="Times New Roman" w:hAnsi="Times New Roman"/>
        </w:rPr>
      </w:pPr>
    </w:p>
    <w:p w14:paraId="06A65C0B" w14:textId="77777777" w:rsidR="004423D5" w:rsidRPr="005241AC" w:rsidRDefault="004423D5" w:rsidP="0012646A">
      <w:pPr>
        <w:pStyle w:val="afffff6"/>
        <w:ind w:firstLine="567"/>
        <w:jc w:val="right"/>
        <w:rPr>
          <w:rFonts w:ascii="Times New Roman" w:hAnsi="Times New Roman"/>
        </w:rPr>
      </w:pPr>
    </w:p>
    <w:p w14:paraId="3725B464" w14:textId="77777777" w:rsidR="004423D5" w:rsidRPr="005241AC" w:rsidRDefault="004423D5" w:rsidP="0012646A">
      <w:pPr>
        <w:pStyle w:val="afffff6"/>
        <w:ind w:firstLine="567"/>
        <w:jc w:val="right"/>
        <w:rPr>
          <w:rFonts w:ascii="Times New Roman" w:hAnsi="Times New Roman"/>
        </w:rPr>
      </w:pPr>
    </w:p>
    <w:p w14:paraId="3C86221E" w14:textId="77777777" w:rsidR="004423D5" w:rsidRPr="005241AC" w:rsidRDefault="004423D5" w:rsidP="0012646A">
      <w:pPr>
        <w:pStyle w:val="afffff6"/>
        <w:ind w:firstLine="567"/>
        <w:jc w:val="right"/>
        <w:rPr>
          <w:rFonts w:ascii="Times New Roman" w:hAnsi="Times New Roman"/>
        </w:rPr>
      </w:pPr>
    </w:p>
    <w:p w14:paraId="00D79ED0" w14:textId="77777777" w:rsidR="004423D5" w:rsidRPr="005241AC" w:rsidRDefault="004423D5" w:rsidP="0012646A">
      <w:pPr>
        <w:pStyle w:val="afffff6"/>
        <w:ind w:firstLine="567"/>
        <w:jc w:val="right"/>
        <w:rPr>
          <w:rFonts w:ascii="Times New Roman" w:hAnsi="Times New Roman"/>
        </w:rPr>
      </w:pPr>
    </w:p>
    <w:p w14:paraId="6AF430BB" w14:textId="77777777" w:rsidR="004423D5" w:rsidRPr="005241AC" w:rsidRDefault="004423D5" w:rsidP="0012646A">
      <w:pPr>
        <w:pStyle w:val="afffff6"/>
        <w:ind w:firstLine="567"/>
        <w:jc w:val="right"/>
        <w:rPr>
          <w:rFonts w:ascii="Times New Roman" w:hAnsi="Times New Roman"/>
        </w:rPr>
      </w:pPr>
    </w:p>
    <w:p w14:paraId="34FE655B" w14:textId="77777777" w:rsidR="004423D5" w:rsidRPr="005241AC" w:rsidRDefault="004423D5" w:rsidP="0012646A">
      <w:pPr>
        <w:pStyle w:val="afffff6"/>
        <w:ind w:firstLine="567"/>
        <w:jc w:val="right"/>
        <w:rPr>
          <w:rFonts w:ascii="Times New Roman" w:hAnsi="Times New Roman"/>
        </w:rPr>
      </w:pPr>
    </w:p>
    <w:p w14:paraId="1E8316F9" w14:textId="77777777" w:rsidR="004423D5" w:rsidRPr="005241AC" w:rsidRDefault="004423D5" w:rsidP="0012646A">
      <w:pPr>
        <w:pStyle w:val="afffff6"/>
        <w:ind w:firstLine="567"/>
        <w:jc w:val="right"/>
        <w:rPr>
          <w:rFonts w:ascii="Times New Roman" w:hAnsi="Times New Roman"/>
        </w:rPr>
      </w:pPr>
    </w:p>
    <w:p w14:paraId="261509CD" w14:textId="77777777" w:rsidR="004423D5" w:rsidRPr="005241AC" w:rsidRDefault="004423D5" w:rsidP="0012646A">
      <w:pPr>
        <w:pStyle w:val="afffff6"/>
        <w:ind w:firstLine="567"/>
        <w:jc w:val="right"/>
        <w:rPr>
          <w:rFonts w:ascii="Times New Roman" w:hAnsi="Times New Roman"/>
        </w:rPr>
      </w:pPr>
    </w:p>
    <w:p w14:paraId="1025D1EC" w14:textId="77777777" w:rsidR="004423D5" w:rsidRPr="005241AC" w:rsidRDefault="004423D5" w:rsidP="0012646A">
      <w:pPr>
        <w:pStyle w:val="afffff6"/>
        <w:ind w:firstLine="567"/>
        <w:jc w:val="right"/>
        <w:rPr>
          <w:rFonts w:ascii="Times New Roman" w:hAnsi="Times New Roman"/>
        </w:rPr>
      </w:pPr>
    </w:p>
    <w:p w14:paraId="15F2F30C" w14:textId="77777777" w:rsidR="004423D5" w:rsidRPr="005241AC" w:rsidRDefault="004423D5" w:rsidP="0012646A">
      <w:pPr>
        <w:pStyle w:val="afffff6"/>
        <w:ind w:firstLine="567"/>
        <w:jc w:val="right"/>
        <w:rPr>
          <w:rFonts w:ascii="Times New Roman" w:hAnsi="Times New Roman"/>
        </w:rPr>
      </w:pPr>
    </w:p>
    <w:p w14:paraId="2462E290" w14:textId="77777777" w:rsidR="004423D5" w:rsidRPr="005241AC" w:rsidRDefault="004423D5" w:rsidP="0012646A">
      <w:pPr>
        <w:pStyle w:val="afffff6"/>
        <w:ind w:firstLine="567"/>
        <w:jc w:val="right"/>
        <w:rPr>
          <w:rFonts w:ascii="Times New Roman" w:hAnsi="Times New Roman"/>
        </w:rPr>
      </w:pPr>
    </w:p>
    <w:p w14:paraId="009A6191" w14:textId="77777777" w:rsidR="004423D5" w:rsidRPr="005241AC" w:rsidRDefault="004423D5" w:rsidP="0012646A">
      <w:pPr>
        <w:pStyle w:val="afffff6"/>
        <w:ind w:firstLine="567"/>
        <w:jc w:val="right"/>
        <w:rPr>
          <w:rFonts w:ascii="Times New Roman" w:hAnsi="Times New Roman"/>
        </w:rPr>
      </w:pPr>
    </w:p>
    <w:p w14:paraId="3D9DB471" w14:textId="77777777" w:rsidR="004423D5" w:rsidRPr="005241AC" w:rsidRDefault="004423D5" w:rsidP="0012646A">
      <w:pPr>
        <w:pStyle w:val="afffff6"/>
        <w:ind w:firstLine="567"/>
        <w:jc w:val="right"/>
        <w:rPr>
          <w:rFonts w:ascii="Times New Roman" w:hAnsi="Times New Roman"/>
        </w:rPr>
      </w:pPr>
    </w:p>
    <w:p w14:paraId="662038CD" w14:textId="77777777" w:rsidR="004423D5" w:rsidRPr="005241AC" w:rsidRDefault="004423D5" w:rsidP="0012646A">
      <w:pPr>
        <w:pStyle w:val="afffff6"/>
        <w:ind w:firstLine="567"/>
        <w:jc w:val="right"/>
        <w:rPr>
          <w:rFonts w:ascii="Times New Roman" w:hAnsi="Times New Roman"/>
        </w:rPr>
      </w:pPr>
    </w:p>
    <w:p w14:paraId="7D300F66" w14:textId="77777777" w:rsidR="004423D5" w:rsidRPr="005241AC" w:rsidRDefault="004423D5" w:rsidP="0012646A">
      <w:pPr>
        <w:pStyle w:val="afffff6"/>
        <w:ind w:firstLine="567"/>
        <w:jc w:val="right"/>
        <w:rPr>
          <w:rFonts w:ascii="Times New Roman" w:hAnsi="Times New Roman"/>
        </w:rPr>
      </w:pPr>
    </w:p>
    <w:p w14:paraId="37CBB0B8" w14:textId="77777777" w:rsidR="004423D5" w:rsidRPr="005241AC" w:rsidRDefault="004423D5" w:rsidP="0012646A">
      <w:pPr>
        <w:pStyle w:val="afffff6"/>
        <w:ind w:firstLine="567"/>
        <w:jc w:val="right"/>
        <w:rPr>
          <w:rFonts w:ascii="Times New Roman" w:hAnsi="Times New Roman"/>
        </w:rPr>
      </w:pPr>
    </w:p>
    <w:p w14:paraId="70CE7F78" w14:textId="77777777" w:rsidR="004423D5" w:rsidRPr="005241AC" w:rsidRDefault="004423D5" w:rsidP="0012646A">
      <w:pPr>
        <w:ind w:firstLine="567"/>
        <w:jc w:val="right"/>
        <w:rPr>
          <w:sz w:val="22"/>
          <w:szCs w:val="22"/>
        </w:rPr>
      </w:pPr>
      <w:r w:rsidRPr="005241AC">
        <w:rPr>
          <w:sz w:val="22"/>
          <w:szCs w:val="22"/>
        </w:rPr>
        <w:t xml:space="preserve">Приложение № 1 к Приложению № 7 </w:t>
      </w:r>
    </w:p>
    <w:p w14:paraId="3CFD1DAC" w14:textId="77777777" w:rsidR="004423D5" w:rsidRPr="005241AC" w:rsidRDefault="004423D5" w:rsidP="0012646A">
      <w:pPr>
        <w:ind w:firstLine="567"/>
        <w:jc w:val="right"/>
        <w:rPr>
          <w:sz w:val="22"/>
          <w:szCs w:val="22"/>
        </w:rPr>
      </w:pPr>
      <w:r w:rsidRPr="005241AC">
        <w:rPr>
          <w:sz w:val="22"/>
          <w:szCs w:val="22"/>
        </w:rPr>
        <w:t xml:space="preserve">      ОБРАЗЕЦ № 1  </w:t>
      </w:r>
    </w:p>
    <w:p w14:paraId="55682BB8" w14:textId="77777777" w:rsidR="004423D5" w:rsidRPr="005241AC" w:rsidRDefault="004423D5" w:rsidP="0012646A">
      <w:pPr>
        <w:ind w:firstLine="567"/>
        <w:jc w:val="right"/>
        <w:rPr>
          <w:rFonts w:eastAsia="Calibri"/>
          <w:sz w:val="22"/>
          <w:szCs w:val="22"/>
        </w:rPr>
      </w:pPr>
      <w:r w:rsidRPr="005241AC">
        <w:rPr>
          <w:sz w:val="22"/>
          <w:szCs w:val="22"/>
        </w:rPr>
        <w:t xml:space="preserve">   </w:t>
      </w:r>
    </w:p>
    <w:p w14:paraId="186222B0" w14:textId="77777777" w:rsidR="004423D5" w:rsidRPr="005241AC" w:rsidRDefault="004423D5" w:rsidP="0012646A">
      <w:pPr>
        <w:ind w:firstLine="567"/>
        <w:jc w:val="center"/>
        <w:rPr>
          <w:b/>
          <w:sz w:val="22"/>
          <w:szCs w:val="22"/>
        </w:rPr>
      </w:pPr>
      <w:r w:rsidRPr="005241AC">
        <w:rPr>
          <w:b/>
          <w:sz w:val="22"/>
          <w:szCs w:val="22"/>
        </w:rPr>
        <w:t xml:space="preserve">АКТ № </w:t>
      </w:r>
    </w:p>
    <w:p w14:paraId="07D9828C" w14:textId="77777777" w:rsidR="004423D5" w:rsidRPr="005241AC" w:rsidRDefault="004423D5" w:rsidP="0012646A">
      <w:pPr>
        <w:ind w:firstLine="567"/>
        <w:jc w:val="center"/>
        <w:rPr>
          <w:b/>
          <w:sz w:val="22"/>
          <w:szCs w:val="22"/>
        </w:rPr>
      </w:pPr>
      <w:r w:rsidRPr="005241AC">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E71E8B6" w14:textId="77777777" w:rsidR="004423D5" w:rsidRPr="005241AC" w:rsidRDefault="004423D5" w:rsidP="0012646A">
      <w:pPr>
        <w:ind w:firstLine="567"/>
        <w:jc w:val="center"/>
        <w:rPr>
          <w:b/>
          <w:sz w:val="22"/>
          <w:szCs w:val="22"/>
        </w:rPr>
      </w:pPr>
      <w:r w:rsidRPr="005241AC">
        <w:rPr>
          <w:b/>
          <w:sz w:val="22"/>
          <w:szCs w:val="22"/>
        </w:rPr>
        <w:t>_________________________________________№ _________</w:t>
      </w:r>
      <w:proofErr w:type="gramStart"/>
      <w:r w:rsidRPr="005241AC">
        <w:rPr>
          <w:b/>
          <w:sz w:val="22"/>
          <w:szCs w:val="22"/>
        </w:rPr>
        <w:t>от  «</w:t>
      </w:r>
      <w:proofErr w:type="gramEnd"/>
      <w:r w:rsidRPr="005241AC">
        <w:rPr>
          <w:b/>
          <w:sz w:val="22"/>
          <w:szCs w:val="22"/>
        </w:rPr>
        <w:t>____»___________20___</w:t>
      </w:r>
    </w:p>
    <w:p w14:paraId="32F95C45" w14:textId="3E93C7DB" w:rsidR="004423D5" w:rsidRPr="005241AC" w:rsidRDefault="00393A99" w:rsidP="0012646A">
      <w:pPr>
        <w:ind w:firstLine="567"/>
        <w:rPr>
          <w:sz w:val="22"/>
          <w:szCs w:val="22"/>
          <w:vertAlign w:val="subscript"/>
        </w:rPr>
      </w:pPr>
      <w:r w:rsidRPr="005241AC">
        <w:rPr>
          <w:sz w:val="22"/>
          <w:szCs w:val="22"/>
          <w:vertAlign w:val="subscript"/>
        </w:rPr>
        <w:t xml:space="preserve">    </w:t>
      </w:r>
      <w:r w:rsidR="004423D5" w:rsidRPr="005241AC">
        <w:rPr>
          <w:sz w:val="22"/>
          <w:szCs w:val="22"/>
          <w:vertAlign w:val="subscript"/>
        </w:rPr>
        <w:t>(указать наименование договора)</w:t>
      </w:r>
    </w:p>
    <w:p w14:paraId="235587DA" w14:textId="77777777" w:rsidR="004423D5" w:rsidRPr="005241AC" w:rsidRDefault="004423D5" w:rsidP="0012646A">
      <w:pPr>
        <w:ind w:firstLine="567"/>
        <w:jc w:val="center"/>
        <w:rPr>
          <w:b/>
          <w:sz w:val="22"/>
          <w:szCs w:val="22"/>
        </w:rPr>
      </w:pPr>
      <w:r w:rsidRPr="005241AC">
        <w:rPr>
          <w:b/>
          <w:sz w:val="22"/>
          <w:szCs w:val="22"/>
        </w:rPr>
        <w:t>между_______________________________________________________________________</w:t>
      </w:r>
    </w:p>
    <w:p w14:paraId="2349864C" w14:textId="77777777" w:rsidR="004423D5" w:rsidRPr="005241AC" w:rsidRDefault="004423D5" w:rsidP="0012646A">
      <w:pPr>
        <w:ind w:firstLine="567"/>
        <w:jc w:val="center"/>
        <w:rPr>
          <w:sz w:val="22"/>
          <w:szCs w:val="22"/>
          <w:vertAlign w:val="subscript"/>
        </w:rPr>
      </w:pPr>
      <w:r w:rsidRPr="005241AC">
        <w:rPr>
          <w:sz w:val="22"/>
          <w:szCs w:val="22"/>
          <w:vertAlign w:val="subscript"/>
        </w:rPr>
        <w:t>(указать наименования сторон)</w:t>
      </w:r>
    </w:p>
    <w:p w14:paraId="56B1CBC1" w14:textId="77777777" w:rsidR="004423D5" w:rsidRPr="005241AC" w:rsidRDefault="004423D5" w:rsidP="0012646A">
      <w:pPr>
        <w:ind w:firstLine="567"/>
        <w:jc w:val="center"/>
        <w:rPr>
          <w:b/>
          <w:sz w:val="22"/>
          <w:szCs w:val="22"/>
        </w:rPr>
      </w:pPr>
    </w:p>
    <w:p w14:paraId="7DE28327" w14:textId="77777777" w:rsidR="004423D5" w:rsidRPr="005241AC" w:rsidRDefault="004423D5" w:rsidP="0012646A">
      <w:pPr>
        <w:ind w:firstLine="567"/>
        <w:jc w:val="both"/>
        <w:rPr>
          <w:sz w:val="22"/>
          <w:szCs w:val="22"/>
        </w:rPr>
      </w:pPr>
      <w:proofErr w:type="gramStart"/>
      <w:r w:rsidRPr="005241AC">
        <w:rPr>
          <w:sz w:val="22"/>
          <w:szCs w:val="22"/>
        </w:rPr>
        <w:t xml:space="preserve">«  </w:t>
      </w:r>
      <w:proofErr w:type="gramEnd"/>
      <w:r w:rsidRPr="005241AC">
        <w:rPr>
          <w:sz w:val="22"/>
          <w:szCs w:val="22"/>
        </w:rPr>
        <w:t xml:space="preserve">   » ____________ 20___г.  __</w:t>
      </w:r>
      <w:proofErr w:type="gramStart"/>
      <w:r w:rsidRPr="005241AC">
        <w:rPr>
          <w:sz w:val="22"/>
          <w:szCs w:val="22"/>
        </w:rPr>
        <w:t>_:_</w:t>
      </w:r>
      <w:proofErr w:type="gramEnd"/>
      <w:r w:rsidRPr="005241AC">
        <w:rPr>
          <w:sz w:val="22"/>
          <w:szCs w:val="22"/>
        </w:rPr>
        <w:t>_ч.</w:t>
      </w:r>
    </w:p>
    <w:p w14:paraId="75CE596A" w14:textId="77777777" w:rsidR="004423D5" w:rsidRPr="005241AC" w:rsidRDefault="004423D5" w:rsidP="0012646A">
      <w:pPr>
        <w:ind w:firstLine="567"/>
        <w:jc w:val="both"/>
        <w:rPr>
          <w:sz w:val="22"/>
          <w:szCs w:val="22"/>
        </w:rPr>
      </w:pPr>
      <w:r w:rsidRPr="005241AC">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849273B" w14:textId="77777777" w:rsidR="004423D5" w:rsidRPr="005241AC" w:rsidRDefault="004423D5" w:rsidP="0012646A">
      <w:pPr>
        <w:ind w:firstLine="567"/>
        <w:jc w:val="both"/>
        <w:rPr>
          <w:sz w:val="22"/>
          <w:szCs w:val="22"/>
        </w:rPr>
      </w:pPr>
      <w:r w:rsidRPr="005241AC">
        <w:rPr>
          <w:sz w:val="22"/>
          <w:szCs w:val="22"/>
        </w:rPr>
        <w:t>__</w:t>
      </w:r>
    </w:p>
    <w:p w14:paraId="7972AF50" w14:textId="77777777" w:rsidR="004423D5" w:rsidRPr="005241AC" w:rsidRDefault="004423D5" w:rsidP="0012646A">
      <w:pPr>
        <w:ind w:firstLine="567"/>
        <w:jc w:val="both"/>
        <w:rPr>
          <w:sz w:val="22"/>
          <w:szCs w:val="22"/>
        </w:rPr>
      </w:pPr>
      <w:r w:rsidRPr="005241AC">
        <w:rPr>
          <w:sz w:val="22"/>
          <w:szCs w:val="22"/>
        </w:rPr>
        <w:t>Работы выполняются по наряду (распоряжению) № ________________________________</w:t>
      </w:r>
    </w:p>
    <w:p w14:paraId="3FBC88B3" w14:textId="77777777" w:rsidR="004423D5" w:rsidRPr="005241AC" w:rsidRDefault="004423D5" w:rsidP="0012646A">
      <w:pPr>
        <w:ind w:firstLine="567"/>
        <w:rPr>
          <w:sz w:val="22"/>
          <w:szCs w:val="22"/>
        </w:rPr>
      </w:pPr>
      <w:r w:rsidRPr="005241AC">
        <w:rPr>
          <w:sz w:val="22"/>
          <w:szCs w:val="22"/>
        </w:rPr>
        <w:t>Комиссия в составе:</w:t>
      </w:r>
    </w:p>
    <w:p w14:paraId="3ED4FF96" w14:textId="2D961A84" w:rsidR="004423D5" w:rsidRPr="005241AC" w:rsidRDefault="00393A99" w:rsidP="0012646A">
      <w:pPr>
        <w:ind w:firstLine="567"/>
        <w:jc w:val="center"/>
        <w:rPr>
          <w:sz w:val="22"/>
          <w:szCs w:val="22"/>
        </w:rPr>
      </w:pPr>
      <w:r w:rsidRPr="005241AC">
        <w:rPr>
          <w:sz w:val="22"/>
          <w:szCs w:val="22"/>
        </w:rPr>
        <w:t xml:space="preserve"> </w:t>
      </w:r>
      <w:r w:rsidR="004423D5" w:rsidRPr="005241AC">
        <w:rPr>
          <w:sz w:val="22"/>
          <w:szCs w:val="22"/>
        </w:rPr>
        <w:t>______________________________________________________________</w:t>
      </w:r>
    </w:p>
    <w:p w14:paraId="0C5DFF0D" w14:textId="3FEB296D" w:rsidR="004423D5" w:rsidRPr="005241AC" w:rsidRDefault="00393A99" w:rsidP="0012646A">
      <w:pPr>
        <w:ind w:firstLine="567"/>
        <w:jc w:val="both"/>
        <w:rPr>
          <w:sz w:val="22"/>
          <w:szCs w:val="22"/>
        </w:rPr>
      </w:pPr>
      <w:r w:rsidRPr="005241AC">
        <w:rPr>
          <w:sz w:val="22"/>
          <w:szCs w:val="22"/>
        </w:rPr>
        <w:t xml:space="preserve"> </w:t>
      </w:r>
      <w:r w:rsidR="004423D5" w:rsidRPr="005241AC">
        <w:rPr>
          <w:sz w:val="22"/>
          <w:szCs w:val="22"/>
        </w:rPr>
        <w:t>(Ф.И.О. должность)</w:t>
      </w:r>
    </w:p>
    <w:p w14:paraId="0D0E5C3C" w14:textId="2D43A23E" w:rsidR="004423D5" w:rsidRPr="005241AC" w:rsidRDefault="00393A99" w:rsidP="0012646A">
      <w:pPr>
        <w:ind w:firstLine="567"/>
        <w:jc w:val="both"/>
        <w:rPr>
          <w:sz w:val="22"/>
          <w:szCs w:val="22"/>
        </w:rPr>
      </w:pPr>
      <w:r w:rsidRPr="005241AC">
        <w:rPr>
          <w:sz w:val="22"/>
          <w:szCs w:val="22"/>
        </w:rPr>
        <w:t xml:space="preserve"> </w:t>
      </w:r>
      <w:r w:rsidR="004423D5" w:rsidRPr="005241AC">
        <w:rPr>
          <w:sz w:val="22"/>
          <w:szCs w:val="22"/>
        </w:rPr>
        <w:t xml:space="preserve">  (Ф.И.О. должность)</w:t>
      </w:r>
    </w:p>
    <w:p w14:paraId="7AF51A59" w14:textId="77777777" w:rsidR="004423D5" w:rsidRPr="005241AC" w:rsidRDefault="004423D5" w:rsidP="0012646A">
      <w:pPr>
        <w:ind w:firstLine="567"/>
        <w:jc w:val="both"/>
        <w:rPr>
          <w:sz w:val="22"/>
          <w:szCs w:val="22"/>
        </w:rPr>
      </w:pPr>
      <w:r w:rsidRPr="005241AC">
        <w:rPr>
          <w:sz w:val="22"/>
          <w:szCs w:val="22"/>
        </w:rPr>
        <w:t>В результате проверки установлено:</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2855"/>
        <w:gridCol w:w="3686"/>
        <w:gridCol w:w="2816"/>
      </w:tblGrid>
      <w:tr w:rsidR="004423D5" w:rsidRPr="005241AC" w14:paraId="1961556E" w14:textId="77777777" w:rsidTr="000D7B5C">
        <w:tc>
          <w:tcPr>
            <w:tcW w:w="1275" w:type="dxa"/>
            <w:tcBorders>
              <w:top w:val="single" w:sz="4" w:space="0" w:color="auto"/>
              <w:left w:val="single" w:sz="4" w:space="0" w:color="auto"/>
              <w:bottom w:val="single" w:sz="4" w:space="0" w:color="auto"/>
              <w:right w:val="single" w:sz="4" w:space="0" w:color="auto"/>
            </w:tcBorders>
            <w:shd w:val="clear" w:color="auto" w:fill="auto"/>
          </w:tcPr>
          <w:p w14:paraId="2800BD26" w14:textId="77777777" w:rsidR="004423D5" w:rsidRPr="005241AC" w:rsidRDefault="004423D5" w:rsidP="0012646A">
            <w:pPr>
              <w:ind w:firstLine="567"/>
              <w:jc w:val="both"/>
              <w:rPr>
                <w:sz w:val="22"/>
                <w:szCs w:val="22"/>
              </w:rPr>
            </w:pPr>
            <w:r w:rsidRPr="005241AC">
              <w:rPr>
                <w:sz w:val="22"/>
                <w:szCs w:val="22"/>
              </w:rPr>
              <w:t>№ п/п</w:t>
            </w:r>
          </w:p>
          <w:p w14:paraId="3F65152D" w14:textId="77777777" w:rsidR="004423D5" w:rsidRPr="005241AC" w:rsidRDefault="004423D5" w:rsidP="0012646A">
            <w:pPr>
              <w:ind w:firstLine="567"/>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3EA25EF" w14:textId="77777777" w:rsidR="004423D5" w:rsidRPr="005241AC" w:rsidRDefault="004423D5" w:rsidP="0012646A">
            <w:pPr>
              <w:ind w:firstLine="567"/>
              <w:jc w:val="center"/>
              <w:rPr>
                <w:sz w:val="22"/>
                <w:szCs w:val="22"/>
              </w:rPr>
            </w:pPr>
            <w:r w:rsidRPr="005241AC">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8BDF958" w14:textId="77777777" w:rsidR="004423D5" w:rsidRPr="005241AC" w:rsidRDefault="004423D5" w:rsidP="0012646A">
            <w:pPr>
              <w:ind w:firstLine="567"/>
              <w:jc w:val="center"/>
              <w:rPr>
                <w:sz w:val="22"/>
                <w:szCs w:val="22"/>
              </w:rPr>
            </w:pPr>
            <w:r w:rsidRPr="005241AC">
              <w:rPr>
                <w:sz w:val="22"/>
                <w:szCs w:val="22"/>
              </w:rPr>
              <w:t>Ссылка на нормативные документы/пункты из перечня нарушений, требования которых нарушены</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5B1395A9" w14:textId="77777777" w:rsidR="004423D5" w:rsidRPr="005241AC" w:rsidRDefault="004423D5" w:rsidP="0012646A">
            <w:pPr>
              <w:ind w:firstLine="567"/>
              <w:jc w:val="center"/>
              <w:rPr>
                <w:sz w:val="22"/>
                <w:szCs w:val="22"/>
              </w:rPr>
            </w:pPr>
            <w:r w:rsidRPr="005241AC">
              <w:rPr>
                <w:sz w:val="22"/>
                <w:szCs w:val="22"/>
              </w:rPr>
              <w:t>Ф.И.О. нарушителя,  подрядная организация</w:t>
            </w:r>
          </w:p>
        </w:tc>
      </w:tr>
      <w:tr w:rsidR="004423D5" w:rsidRPr="005241AC" w14:paraId="61068991" w14:textId="77777777" w:rsidTr="000D7B5C">
        <w:trPr>
          <w:trHeight w:val="223"/>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4617190E" w14:textId="77777777" w:rsidR="004423D5" w:rsidRPr="005241AC" w:rsidRDefault="004423D5" w:rsidP="0012646A">
            <w:pPr>
              <w:ind w:firstLine="567"/>
              <w:jc w:val="both"/>
              <w:rPr>
                <w:sz w:val="22"/>
                <w:szCs w:val="22"/>
              </w:rPr>
            </w:pPr>
            <w:r w:rsidRPr="005241AC">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F28FB7C" w14:textId="77777777" w:rsidR="004423D5" w:rsidRPr="005241AC" w:rsidRDefault="004423D5" w:rsidP="0012646A">
            <w:pPr>
              <w:ind w:firstLine="567"/>
              <w:jc w:val="center"/>
              <w:rPr>
                <w:sz w:val="22"/>
                <w:szCs w:val="22"/>
              </w:rPr>
            </w:pPr>
            <w:r w:rsidRPr="005241AC">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244B63C" w14:textId="77777777" w:rsidR="004423D5" w:rsidRPr="005241AC" w:rsidRDefault="004423D5" w:rsidP="0012646A">
            <w:pPr>
              <w:ind w:firstLine="567"/>
              <w:jc w:val="center"/>
              <w:rPr>
                <w:sz w:val="22"/>
                <w:szCs w:val="22"/>
              </w:rPr>
            </w:pPr>
            <w:r w:rsidRPr="005241AC">
              <w:rPr>
                <w:sz w:val="22"/>
                <w:szCs w:val="22"/>
              </w:rPr>
              <w:t>3</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0110151C" w14:textId="77777777" w:rsidR="004423D5" w:rsidRPr="005241AC" w:rsidRDefault="004423D5" w:rsidP="0012646A">
            <w:pPr>
              <w:ind w:firstLine="567"/>
              <w:jc w:val="center"/>
              <w:rPr>
                <w:sz w:val="22"/>
                <w:szCs w:val="22"/>
              </w:rPr>
            </w:pPr>
            <w:r w:rsidRPr="005241AC">
              <w:rPr>
                <w:sz w:val="22"/>
                <w:szCs w:val="22"/>
              </w:rPr>
              <w:t>4</w:t>
            </w:r>
          </w:p>
        </w:tc>
      </w:tr>
      <w:tr w:rsidR="004423D5" w:rsidRPr="005241AC" w14:paraId="264CA510" w14:textId="77777777" w:rsidTr="000D7B5C">
        <w:trPr>
          <w:trHeight w:val="514"/>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2D87AEF" w14:textId="77777777" w:rsidR="004423D5" w:rsidRPr="005241AC" w:rsidRDefault="004423D5" w:rsidP="0012646A">
            <w:pPr>
              <w:ind w:firstLine="567"/>
              <w:jc w:val="center"/>
              <w:rPr>
                <w:sz w:val="22"/>
                <w:szCs w:val="22"/>
              </w:rPr>
            </w:pPr>
            <w:r w:rsidRPr="005241AC">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5F10069" w14:textId="77777777" w:rsidR="004423D5" w:rsidRPr="005241AC" w:rsidRDefault="004423D5" w:rsidP="0012646A">
            <w:pPr>
              <w:ind w:firstLine="567"/>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9A990F7" w14:textId="77777777" w:rsidR="004423D5" w:rsidRPr="005241AC" w:rsidRDefault="004423D5" w:rsidP="0012646A">
            <w:pPr>
              <w:ind w:firstLine="567"/>
              <w:jc w:val="both"/>
              <w:rPr>
                <w:sz w:val="22"/>
                <w:szCs w:val="22"/>
              </w:rPr>
            </w:pP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192B1EE3" w14:textId="77777777" w:rsidR="004423D5" w:rsidRPr="005241AC" w:rsidRDefault="004423D5" w:rsidP="0012646A">
            <w:pPr>
              <w:ind w:firstLine="567"/>
              <w:jc w:val="both"/>
              <w:rPr>
                <w:sz w:val="22"/>
                <w:szCs w:val="22"/>
              </w:rPr>
            </w:pPr>
          </w:p>
        </w:tc>
      </w:tr>
    </w:tbl>
    <w:p w14:paraId="65650BEF" w14:textId="77777777" w:rsidR="004423D5" w:rsidRPr="005241AC" w:rsidRDefault="004423D5" w:rsidP="0012646A">
      <w:pPr>
        <w:ind w:firstLine="567"/>
        <w:jc w:val="both"/>
        <w:rPr>
          <w:b/>
          <w:sz w:val="22"/>
          <w:szCs w:val="22"/>
          <w:lang w:eastAsia="en-US"/>
        </w:rPr>
      </w:pPr>
      <w:r w:rsidRPr="005241AC">
        <w:rPr>
          <w:b/>
          <w:sz w:val="22"/>
          <w:szCs w:val="22"/>
        </w:rPr>
        <w:t>Оценка и выводы по результатам проверки:</w:t>
      </w:r>
      <w:r w:rsidRPr="005241AC">
        <w:rPr>
          <w:sz w:val="22"/>
          <w:szCs w:val="22"/>
        </w:rPr>
        <w:t xml:space="preserve">    </w:t>
      </w:r>
    </w:p>
    <w:p w14:paraId="7087C7B5" w14:textId="77777777" w:rsidR="004423D5" w:rsidRPr="005241AC" w:rsidRDefault="004423D5" w:rsidP="0012646A">
      <w:pPr>
        <w:ind w:firstLine="567"/>
        <w:jc w:val="both"/>
        <w:rPr>
          <w:sz w:val="22"/>
          <w:szCs w:val="22"/>
        </w:rPr>
      </w:pPr>
      <w:r w:rsidRPr="005241AC">
        <w:rPr>
          <w:sz w:val="22"/>
          <w:szCs w:val="22"/>
        </w:rPr>
        <w:t xml:space="preserve"> По результатам проверки предлагается:</w:t>
      </w:r>
    </w:p>
    <w:p w14:paraId="24055C92" w14:textId="0DA8BBB5" w:rsidR="004423D5" w:rsidRPr="005241AC" w:rsidRDefault="00393A99" w:rsidP="0012646A">
      <w:pPr>
        <w:ind w:firstLine="567"/>
        <w:jc w:val="both"/>
        <w:rPr>
          <w:sz w:val="22"/>
          <w:szCs w:val="22"/>
        </w:rPr>
      </w:pPr>
      <w:r w:rsidRPr="005241AC">
        <w:rPr>
          <w:sz w:val="22"/>
          <w:szCs w:val="22"/>
        </w:rPr>
        <w:t xml:space="preserve"> </w:t>
      </w:r>
      <w:r w:rsidR="004423D5" w:rsidRPr="005241AC">
        <w:rPr>
          <w:sz w:val="22"/>
          <w:szCs w:val="22"/>
        </w:rPr>
        <w:t xml:space="preserve"> 1.</w:t>
      </w:r>
    </w:p>
    <w:p w14:paraId="7CBD2394" w14:textId="77777777" w:rsidR="004423D5" w:rsidRPr="005241AC" w:rsidRDefault="004423D5" w:rsidP="0012646A">
      <w:pPr>
        <w:ind w:firstLine="567"/>
        <w:jc w:val="both"/>
        <w:rPr>
          <w:sz w:val="22"/>
          <w:szCs w:val="22"/>
        </w:rPr>
      </w:pPr>
      <w:r w:rsidRPr="005241AC">
        <w:rPr>
          <w:sz w:val="22"/>
          <w:szCs w:val="22"/>
        </w:rPr>
        <w:t xml:space="preserve">       </w:t>
      </w:r>
    </w:p>
    <w:p w14:paraId="7F0ADD19" w14:textId="77777777" w:rsidR="004423D5" w:rsidRPr="005241AC" w:rsidRDefault="004423D5" w:rsidP="0012646A">
      <w:pPr>
        <w:ind w:firstLine="567"/>
        <w:jc w:val="both"/>
        <w:rPr>
          <w:sz w:val="22"/>
          <w:szCs w:val="22"/>
        </w:rPr>
      </w:pPr>
      <w:r w:rsidRPr="005241AC">
        <w:rPr>
          <w:sz w:val="22"/>
          <w:szCs w:val="22"/>
        </w:rPr>
        <w:t xml:space="preserve">Подписи членов </w:t>
      </w:r>
      <w:proofErr w:type="gramStart"/>
      <w:r w:rsidRPr="005241AC">
        <w:rPr>
          <w:sz w:val="22"/>
          <w:szCs w:val="22"/>
        </w:rPr>
        <w:t xml:space="preserve">комиссии:   </w:t>
      </w:r>
      <w:proofErr w:type="gramEnd"/>
      <w:r w:rsidRPr="005241AC">
        <w:rPr>
          <w:sz w:val="22"/>
          <w:szCs w:val="22"/>
        </w:rPr>
        <w:t>Должность  _______________________/Ф.И.О.</w:t>
      </w:r>
    </w:p>
    <w:p w14:paraId="5ED0FD7E" w14:textId="4F9F26E6" w:rsidR="004423D5" w:rsidRPr="005241AC" w:rsidRDefault="00393A99" w:rsidP="0012646A">
      <w:pPr>
        <w:ind w:firstLine="567"/>
        <w:jc w:val="both"/>
        <w:rPr>
          <w:sz w:val="22"/>
          <w:szCs w:val="22"/>
        </w:rPr>
      </w:pPr>
      <w:r w:rsidRPr="005241AC">
        <w:rPr>
          <w:sz w:val="22"/>
          <w:szCs w:val="22"/>
        </w:rPr>
        <w:t xml:space="preserve"> </w:t>
      </w:r>
      <w:r w:rsidR="004423D5" w:rsidRPr="005241AC">
        <w:rPr>
          <w:sz w:val="22"/>
          <w:szCs w:val="22"/>
        </w:rPr>
        <w:t xml:space="preserve"> Должность________________________/Ф.И.О.</w:t>
      </w:r>
      <w:r w:rsidRPr="005241AC">
        <w:rPr>
          <w:sz w:val="22"/>
          <w:szCs w:val="22"/>
        </w:rPr>
        <w:t xml:space="preserve"> </w:t>
      </w:r>
      <w:r w:rsidR="004423D5" w:rsidRPr="005241AC">
        <w:rPr>
          <w:sz w:val="22"/>
          <w:szCs w:val="22"/>
        </w:rPr>
        <w:t xml:space="preserve">   </w:t>
      </w:r>
    </w:p>
    <w:p w14:paraId="1299BCE4" w14:textId="60F5D919" w:rsidR="004423D5" w:rsidRPr="005241AC" w:rsidRDefault="00393A99" w:rsidP="0012646A">
      <w:pPr>
        <w:ind w:firstLine="567"/>
        <w:jc w:val="both"/>
        <w:rPr>
          <w:sz w:val="22"/>
          <w:szCs w:val="22"/>
        </w:rPr>
      </w:pPr>
      <w:r w:rsidRPr="005241AC">
        <w:rPr>
          <w:sz w:val="22"/>
          <w:szCs w:val="22"/>
        </w:rPr>
        <w:t xml:space="preserve"> </w:t>
      </w:r>
      <w:r w:rsidR="004423D5" w:rsidRPr="005241AC">
        <w:rPr>
          <w:sz w:val="22"/>
          <w:szCs w:val="22"/>
        </w:rPr>
        <w:t xml:space="preserve"> </w:t>
      </w:r>
    </w:p>
    <w:p w14:paraId="2EF042CF" w14:textId="77777777" w:rsidR="004423D5" w:rsidRPr="005241AC" w:rsidRDefault="004423D5" w:rsidP="0012646A">
      <w:pPr>
        <w:ind w:firstLine="567"/>
        <w:rPr>
          <w:sz w:val="22"/>
          <w:szCs w:val="22"/>
        </w:rPr>
      </w:pPr>
      <w:r w:rsidRPr="005241AC">
        <w:rPr>
          <w:sz w:val="22"/>
          <w:szCs w:val="22"/>
        </w:rPr>
        <w:t>С актом ознакомлен и один экземпляр получил представитель Подрядной организации__________________________________________________________________</w:t>
      </w:r>
    </w:p>
    <w:p w14:paraId="523FB9B8" w14:textId="77777777" w:rsidR="004423D5" w:rsidRPr="005241AC" w:rsidRDefault="004423D5" w:rsidP="0012646A">
      <w:pPr>
        <w:ind w:firstLine="567"/>
        <w:jc w:val="center"/>
        <w:rPr>
          <w:sz w:val="22"/>
          <w:szCs w:val="22"/>
        </w:rPr>
      </w:pPr>
      <w:r w:rsidRPr="005241AC">
        <w:rPr>
          <w:sz w:val="22"/>
          <w:szCs w:val="22"/>
        </w:rPr>
        <w:t>(должность, Ф.И.О., подпись, дата)</w:t>
      </w:r>
    </w:p>
    <w:p w14:paraId="71C49C5C" w14:textId="77777777" w:rsidR="004423D5" w:rsidRPr="005241AC" w:rsidRDefault="004423D5" w:rsidP="0012646A">
      <w:pPr>
        <w:ind w:firstLine="567"/>
        <w:jc w:val="both"/>
        <w:rPr>
          <w:sz w:val="22"/>
          <w:szCs w:val="22"/>
        </w:rPr>
      </w:pPr>
    </w:p>
    <w:p w14:paraId="1EAF716E" w14:textId="77777777" w:rsidR="004423D5" w:rsidRPr="005241AC" w:rsidRDefault="004423D5" w:rsidP="0012646A">
      <w:pPr>
        <w:ind w:firstLine="567"/>
        <w:jc w:val="both"/>
        <w:rPr>
          <w:sz w:val="22"/>
          <w:szCs w:val="22"/>
        </w:rPr>
      </w:pPr>
      <w:r w:rsidRPr="005241AC">
        <w:rPr>
          <w:sz w:val="22"/>
          <w:szCs w:val="22"/>
        </w:rPr>
        <w:t>(В случае отказа представителя Подрядной организации об ознакомлении с актом):</w:t>
      </w:r>
    </w:p>
    <w:p w14:paraId="4B9F541D" w14:textId="77777777" w:rsidR="004423D5" w:rsidRPr="005241AC" w:rsidRDefault="004423D5" w:rsidP="0012646A">
      <w:pPr>
        <w:ind w:firstLine="567"/>
        <w:jc w:val="both"/>
        <w:rPr>
          <w:sz w:val="22"/>
          <w:szCs w:val="22"/>
        </w:rPr>
      </w:pPr>
      <w:r w:rsidRPr="005241AC">
        <w:rPr>
          <w:sz w:val="22"/>
          <w:szCs w:val="22"/>
        </w:rPr>
        <w:t>От подписи об ознакомлении с настоящим актом отказался.</w:t>
      </w:r>
    </w:p>
    <w:p w14:paraId="3A6ABD7E" w14:textId="77777777" w:rsidR="004423D5" w:rsidRPr="005241AC" w:rsidRDefault="004423D5" w:rsidP="0012646A">
      <w:pPr>
        <w:ind w:firstLine="567"/>
        <w:jc w:val="both"/>
        <w:rPr>
          <w:sz w:val="22"/>
          <w:szCs w:val="22"/>
        </w:rPr>
      </w:pPr>
      <w:r w:rsidRPr="005241AC">
        <w:rPr>
          <w:sz w:val="22"/>
          <w:szCs w:val="22"/>
        </w:rPr>
        <w:t xml:space="preserve">Обстоятельства, причины </w:t>
      </w:r>
      <w:proofErr w:type="gramStart"/>
      <w:r w:rsidRPr="005241AC">
        <w:rPr>
          <w:sz w:val="22"/>
          <w:szCs w:val="22"/>
        </w:rPr>
        <w:t>отказа:_</w:t>
      </w:r>
      <w:proofErr w:type="gramEnd"/>
      <w:r w:rsidRPr="005241AC">
        <w:rPr>
          <w:sz w:val="22"/>
          <w:szCs w:val="22"/>
        </w:rPr>
        <w:t>_________________________________________</w:t>
      </w:r>
    </w:p>
    <w:p w14:paraId="2BF46643" w14:textId="77777777" w:rsidR="004423D5" w:rsidRPr="005241AC" w:rsidRDefault="004423D5" w:rsidP="0012646A">
      <w:pPr>
        <w:widowControl w:val="0"/>
        <w:tabs>
          <w:tab w:val="left" w:pos="0"/>
          <w:tab w:val="left" w:pos="709"/>
        </w:tabs>
        <w:suppressAutoHyphens/>
        <w:autoSpaceDN w:val="0"/>
        <w:ind w:firstLine="567"/>
        <w:jc w:val="both"/>
        <w:textAlignment w:val="baseline"/>
        <w:rPr>
          <w:sz w:val="22"/>
          <w:szCs w:val="22"/>
        </w:rPr>
      </w:pPr>
      <w:r w:rsidRPr="005241AC">
        <w:rPr>
          <w:sz w:val="22"/>
          <w:szCs w:val="22"/>
        </w:rPr>
        <w:t xml:space="preserve">Подписи членов </w:t>
      </w:r>
      <w:proofErr w:type="gramStart"/>
      <w:r w:rsidRPr="005241AC">
        <w:rPr>
          <w:sz w:val="22"/>
          <w:szCs w:val="22"/>
        </w:rPr>
        <w:t xml:space="preserve">комиссии:   </w:t>
      </w:r>
      <w:proofErr w:type="gramEnd"/>
      <w:r w:rsidRPr="005241AC">
        <w:rPr>
          <w:sz w:val="22"/>
          <w:szCs w:val="22"/>
        </w:rPr>
        <w:t>Должность  _______________________/Ф.И.О</w:t>
      </w:r>
    </w:p>
    <w:p w14:paraId="5A03E9DC" w14:textId="77777777" w:rsidR="004423D5" w:rsidRPr="005241AC" w:rsidRDefault="004423D5" w:rsidP="0012646A">
      <w:pPr>
        <w:widowControl w:val="0"/>
        <w:tabs>
          <w:tab w:val="left" w:pos="0"/>
          <w:tab w:val="left" w:pos="709"/>
        </w:tabs>
        <w:suppressAutoHyphens/>
        <w:autoSpaceDN w:val="0"/>
        <w:ind w:firstLine="567"/>
        <w:jc w:val="both"/>
        <w:textAlignment w:val="baseline"/>
        <w:rPr>
          <w:sz w:val="22"/>
          <w:szCs w:val="22"/>
        </w:rPr>
      </w:pPr>
    </w:p>
    <w:p w14:paraId="632F8EBC" w14:textId="77777777" w:rsidR="004423D5" w:rsidRPr="005241AC" w:rsidRDefault="004423D5" w:rsidP="0012646A">
      <w:pPr>
        <w:widowControl w:val="0"/>
        <w:tabs>
          <w:tab w:val="left" w:pos="0"/>
          <w:tab w:val="left" w:pos="709"/>
        </w:tabs>
        <w:suppressAutoHyphens/>
        <w:autoSpaceDN w:val="0"/>
        <w:ind w:firstLine="567"/>
        <w:jc w:val="both"/>
        <w:textAlignment w:val="baseline"/>
        <w:rPr>
          <w:sz w:val="22"/>
          <w:szCs w:val="22"/>
        </w:rPr>
      </w:pPr>
    </w:p>
    <w:tbl>
      <w:tblPr>
        <w:tblStyle w:val="3f1"/>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4423D5" w:rsidRPr="005241AC" w14:paraId="0100264C" w14:textId="77777777" w:rsidTr="000D7B5C">
        <w:tc>
          <w:tcPr>
            <w:tcW w:w="4626" w:type="dxa"/>
          </w:tcPr>
          <w:p w14:paraId="3283BF21" w14:textId="77777777" w:rsidR="004423D5" w:rsidRPr="005241AC" w:rsidRDefault="004423D5" w:rsidP="0012646A">
            <w:pPr>
              <w:ind w:firstLine="567"/>
              <w:rPr>
                <w:sz w:val="22"/>
                <w:szCs w:val="22"/>
              </w:rPr>
            </w:pPr>
          </w:p>
        </w:tc>
        <w:tc>
          <w:tcPr>
            <w:tcW w:w="4728" w:type="dxa"/>
          </w:tcPr>
          <w:p w14:paraId="03481FFF" w14:textId="77777777" w:rsidR="004423D5" w:rsidRPr="005241AC" w:rsidRDefault="004423D5" w:rsidP="0012646A">
            <w:pPr>
              <w:ind w:firstLine="567"/>
              <w:rPr>
                <w:sz w:val="22"/>
                <w:szCs w:val="22"/>
              </w:rPr>
            </w:pPr>
          </w:p>
        </w:tc>
      </w:tr>
    </w:tbl>
    <w:p w14:paraId="7DC9EEF9" w14:textId="77777777" w:rsidR="004423D5" w:rsidRPr="005241AC" w:rsidRDefault="004423D5" w:rsidP="0012646A">
      <w:pPr>
        <w:spacing w:before="120" w:after="120"/>
        <w:ind w:firstLine="567"/>
        <w:rPr>
          <w:b/>
          <w:i/>
          <w:sz w:val="22"/>
          <w:szCs w:val="22"/>
        </w:rPr>
        <w:sectPr w:rsidR="004423D5" w:rsidRPr="005241AC" w:rsidSect="003409A9">
          <w:footerReference w:type="default" r:id="rId15"/>
          <w:pgSz w:w="11906" w:h="16838" w:code="9"/>
          <w:pgMar w:top="284" w:right="707" w:bottom="567" w:left="1134" w:header="709" w:footer="496" w:gutter="0"/>
          <w:cols w:space="708"/>
          <w:docGrid w:linePitch="360"/>
        </w:sectPr>
      </w:pPr>
    </w:p>
    <w:p w14:paraId="46E1D497" w14:textId="77777777" w:rsidR="004423D5" w:rsidRPr="005241AC" w:rsidRDefault="004423D5" w:rsidP="0012646A">
      <w:pPr>
        <w:pStyle w:val="afffff6"/>
        <w:ind w:firstLine="567"/>
        <w:jc w:val="right"/>
        <w:rPr>
          <w:rFonts w:ascii="Times New Roman" w:hAnsi="Times New Roman"/>
        </w:rPr>
      </w:pPr>
      <w:r w:rsidRPr="005241AC">
        <w:rPr>
          <w:rFonts w:ascii="Times New Roman" w:hAnsi="Times New Roman"/>
        </w:rPr>
        <w:lastRenderedPageBreak/>
        <w:t>Приложение № 8</w:t>
      </w:r>
    </w:p>
    <w:p w14:paraId="60A5818A" w14:textId="77BC32DB" w:rsidR="004423D5"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4423D5" w:rsidRPr="005241AC">
        <w:rPr>
          <w:rFonts w:ascii="Times New Roman" w:hAnsi="Times New Roman"/>
        </w:rPr>
        <w:t xml:space="preserve"> </w:t>
      </w:r>
      <w:r w:rsidR="004423D5" w:rsidRPr="005241AC">
        <w:rPr>
          <w:rFonts w:ascii="Times New Roman" w:hAnsi="Times New Roman"/>
        </w:rPr>
        <w:tab/>
        <w:t xml:space="preserve">  к договору № </w:t>
      </w:r>
      <w:r w:rsidR="00E11AEB" w:rsidRPr="005241AC">
        <w:rPr>
          <w:rFonts w:ascii="Times New Roman" w:hAnsi="Times New Roman"/>
        </w:rPr>
        <w:t>___</w:t>
      </w:r>
      <w:r w:rsidR="004423D5" w:rsidRPr="005241AC">
        <w:rPr>
          <w:rFonts w:ascii="Times New Roman" w:hAnsi="Times New Roman"/>
        </w:rPr>
        <w:t>-ВЭС-2024</w:t>
      </w:r>
    </w:p>
    <w:p w14:paraId="48677F6C" w14:textId="407A59B1" w:rsidR="004423D5"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4423D5" w:rsidRPr="005241AC">
        <w:rPr>
          <w:rFonts w:ascii="Times New Roman" w:hAnsi="Times New Roman"/>
        </w:rPr>
        <w:t xml:space="preserve">    от «____</w:t>
      </w:r>
      <w:proofErr w:type="gramStart"/>
      <w:r w:rsidR="004423D5" w:rsidRPr="005241AC">
        <w:rPr>
          <w:rFonts w:ascii="Times New Roman" w:hAnsi="Times New Roman"/>
        </w:rPr>
        <w:t xml:space="preserve">_»   </w:t>
      </w:r>
      <w:proofErr w:type="gramEnd"/>
      <w:r w:rsidR="004423D5" w:rsidRPr="005241AC">
        <w:rPr>
          <w:rFonts w:ascii="Times New Roman" w:hAnsi="Times New Roman"/>
        </w:rPr>
        <w:t>___________2024г.</w:t>
      </w:r>
    </w:p>
    <w:p w14:paraId="4590287A" w14:textId="77777777" w:rsidR="004423D5" w:rsidRPr="005241AC" w:rsidRDefault="004423D5" w:rsidP="0012646A">
      <w:pPr>
        <w:widowControl w:val="0"/>
        <w:ind w:firstLine="567"/>
        <w:jc w:val="right"/>
        <w:rPr>
          <w:sz w:val="22"/>
          <w:szCs w:val="22"/>
        </w:rPr>
      </w:pPr>
    </w:p>
    <w:p w14:paraId="466DACC8" w14:textId="77777777" w:rsidR="004423D5" w:rsidRPr="005241AC" w:rsidRDefault="004423D5" w:rsidP="0012646A">
      <w:pPr>
        <w:ind w:firstLine="567"/>
        <w:jc w:val="center"/>
        <w:rPr>
          <w:b/>
          <w:sz w:val="22"/>
          <w:szCs w:val="22"/>
        </w:rPr>
      </w:pPr>
      <w:r w:rsidRPr="005241AC">
        <w:rPr>
          <w:b/>
          <w:sz w:val="22"/>
          <w:szCs w:val="22"/>
        </w:rPr>
        <w:t>Соглашение о соблюдении Подрядчиком требований в области антитеррористической безопасности</w:t>
      </w:r>
    </w:p>
    <w:p w14:paraId="788A5409" w14:textId="77777777" w:rsidR="004423D5" w:rsidRPr="005241AC" w:rsidRDefault="004423D5" w:rsidP="0012646A">
      <w:pPr>
        <w:ind w:firstLine="567"/>
        <w:jc w:val="center"/>
        <w:rPr>
          <w:b/>
          <w:sz w:val="22"/>
          <w:szCs w:val="22"/>
        </w:rPr>
      </w:pPr>
    </w:p>
    <w:p w14:paraId="6DC6E63C" w14:textId="33F33F57" w:rsidR="004423D5" w:rsidRPr="005241AC" w:rsidRDefault="004423D5" w:rsidP="0012646A">
      <w:pPr>
        <w:autoSpaceDE w:val="0"/>
        <w:autoSpaceDN w:val="0"/>
        <w:adjustRightInd w:val="0"/>
        <w:ind w:firstLine="567"/>
        <w:jc w:val="both"/>
        <w:rPr>
          <w:bCs/>
          <w:sz w:val="22"/>
          <w:szCs w:val="22"/>
        </w:rPr>
      </w:pPr>
      <w:r w:rsidRPr="005241AC">
        <w:rPr>
          <w:b/>
          <w:sz w:val="22"/>
          <w:szCs w:val="22"/>
        </w:rPr>
        <w:t>Акционерное общество «Иркутская электросетевая компания» (АО «ИЭСК»)</w:t>
      </w:r>
      <w:r w:rsidRPr="005241AC">
        <w:rPr>
          <w:sz w:val="22"/>
          <w:szCs w:val="22"/>
        </w:rPr>
        <w:t xml:space="preserve">, именуемое в дальнейшем </w:t>
      </w:r>
      <w:r w:rsidRPr="005241AC">
        <w:rPr>
          <w:b/>
          <w:sz w:val="22"/>
          <w:szCs w:val="22"/>
        </w:rPr>
        <w:t>«Заказчик»</w:t>
      </w:r>
      <w:r w:rsidRPr="005241AC">
        <w:rPr>
          <w:sz w:val="22"/>
          <w:szCs w:val="22"/>
        </w:rPr>
        <w:t xml:space="preserve">, в лице директора филиала АО «ИЭСК» «Восточные электрические сети» </w:t>
      </w:r>
      <w:r w:rsidR="00BE72F2" w:rsidRPr="005241AC">
        <w:rPr>
          <w:sz w:val="22"/>
          <w:szCs w:val="22"/>
        </w:rPr>
        <w:t>______________</w:t>
      </w:r>
      <w:r w:rsidRPr="005241AC">
        <w:rPr>
          <w:sz w:val="22"/>
          <w:szCs w:val="22"/>
        </w:rPr>
        <w:t xml:space="preserve">., с одной стороны, и </w:t>
      </w:r>
      <w:r w:rsidR="00B744B8" w:rsidRPr="005241AC">
        <w:rPr>
          <w:b/>
          <w:sz w:val="22"/>
          <w:szCs w:val="22"/>
        </w:rPr>
        <w:t>____________________</w:t>
      </w:r>
      <w:r w:rsidRPr="005241AC">
        <w:rPr>
          <w:sz w:val="22"/>
          <w:szCs w:val="22"/>
        </w:rPr>
        <w:t xml:space="preserve"> именуемое в дальнейшем </w:t>
      </w:r>
      <w:r w:rsidRPr="005241AC">
        <w:rPr>
          <w:b/>
          <w:sz w:val="22"/>
          <w:szCs w:val="22"/>
        </w:rPr>
        <w:t>«Подрядчик»</w:t>
      </w:r>
      <w:r w:rsidRPr="005241AC">
        <w:rPr>
          <w:sz w:val="22"/>
          <w:szCs w:val="22"/>
        </w:rPr>
        <w:t>, с другой стороны, совместно именуемые «Стороны», а по отдельности - «Сторона»</w:t>
      </w:r>
      <w:r w:rsidRPr="005241AC">
        <w:rPr>
          <w:rFonts w:eastAsia="Arial Unicode MS"/>
          <w:color w:val="000000"/>
          <w:sz w:val="22"/>
          <w:szCs w:val="22"/>
        </w:rPr>
        <w:t xml:space="preserve">, </w:t>
      </w:r>
      <w:r w:rsidRPr="005241AC">
        <w:rPr>
          <w:sz w:val="22"/>
          <w:szCs w:val="22"/>
        </w:rPr>
        <w:t xml:space="preserve">заключили настоящее соглашение к договору </w:t>
      </w:r>
      <w:r w:rsidRPr="005241AC">
        <w:rPr>
          <w:bCs/>
          <w:sz w:val="22"/>
          <w:szCs w:val="22"/>
        </w:rPr>
        <w:t xml:space="preserve">№ </w:t>
      </w:r>
      <w:r w:rsidR="00E11AEB" w:rsidRPr="005241AC">
        <w:rPr>
          <w:bCs/>
          <w:sz w:val="22"/>
          <w:szCs w:val="22"/>
        </w:rPr>
        <w:t>____</w:t>
      </w:r>
      <w:r w:rsidRPr="005241AC">
        <w:rPr>
          <w:bCs/>
          <w:sz w:val="22"/>
          <w:szCs w:val="22"/>
        </w:rPr>
        <w:t xml:space="preserve">-ВЭС-2024 от  «_____»___________2024г. </w:t>
      </w:r>
      <w:r w:rsidRPr="005241AC">
        <w:rPr>
          <w:sz w:val="22"/>
          <w:szCs w:val="22"/>
        </w:rPr>
        <w:t>о нижеследующем:</w:t>
      </w:r>
    </w:p>
    <w:p w14:paraId="027B8D80" w14:textId="77777777" w:rsidR="004423D5" w:rsidRPr="005241AC" w:rsidRDefault="004423D5" w:rsidP="0012646A">
      <w:pPr>
        <w:widowControl w:val="0"/>
        <w:ind w:firstLine="567"/>
        <w:jc w:val="center"/>
        <w:rPr>
          <w:sz w:val="22"/>
          <w:szCs w:val="22"/>
        </w:rPr>
      </w:pPr>
      <w:r w:rsidRPr="005241AC">
        <w:rPr>
          <w:sz w:val="22"/>
          <w:szCs w:val="22"/>
        </w:rPr>
        <w:t>1. Основные положения</w:t>
      </w:r>
    </w:p>
    <w:p w14:paraId="58F02B29"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 объектового режимов своими работниками, а также привлеченными Подрядчиком Субподрядными организациями.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0B49E90"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7C33BC8C" w14:textId="77777777" w:rsidR="004423D5" w:rsidRPr="005241AC" w:rsidRDefault="004423D5" w:rsidP="0012646A">
      <w:pPr>
        <w:tabs>
          <w:tab w:val="left" w:pos="1080"/>
          <w:tab w:val="num" w:pos="1811"/>
        </w:tabs>
        <w:spacing w:line="240" w:lineRule="atLeast"/>
        <w:ind w:firstLine="567"/>
        <w:jc w:val="both"/>
        <w:rPr>
          <w:b/>
          <w:i/>
          <w:sz w:val="22"/>
          <w:szCs w:val="22"/>
        </w:rPr>
      </w:pPr>
      <w:r w:rsidRPr="005241A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67D53693"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10.5-10.6 Договора.</w:t>
      </w:r>
    </w:p>
    <w:p w14:paraId="799B9F02"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230085C" w14:textId="77777777" w:rsidR="004423D5" w:rsidRPr="005241AC" w:rsidRDefault="004423D5" w:rsidP="00D746F3">
      <w:pPr>
        <w:pStyle w:val="af"/>
        <w:widowControl w:val="0"/>
        <w:numPr>
          <w:ilvl w:val="0"/>
          <w:numId w:val="41"/>
        </w:numPr>
        <w:tabs>
          <w:tab w:val="left" w:pos="567"/>
        </w:tabs>
        <w:autoSpaceDE w:val="0"/>
        <w:autoSpaceDN w:val="0"/>
        <w:adjustRightInd w:val="0"/>
        <w:spacing w:after="120" w:line="240" w:lineRule="atLeast"/>
        <w:ind w:left="0" w:firstLine="567"/>
        <w:jc w:val="center"/>
        <w:rPr>
          <w:i/>
          <w:sz w:val="22"/>
          <w:szCs w:val="22"/>
        </w:rPr>
      </w:pPr>
      <w:r w:rsidRPr="005241AC">
        <w:rPr>
          <w:sz w:val="22"/>
          <w:szCs w:val="22"/>
        </w:rPr>
        <w:t>Основные требования в области антитеррористической безопасности</w:t>
      </w:r>
    </w:p>
    <w:p w14:paraId="67BD9C58" w14:textId="77777777" w:rsidR="004423D5" w:rsidRPr="005241AC" w:rsidRDefault="004423D5" w:rsidP="00D746F3">
      <w:pPr>
        <w:pStyle w:val="af"/>
        <w:widowControl w:val="0"/>
        <w:numPr>
          <w:ilvl w:val="1"/>
          <w:numId w:val="41"/>
        </w:numPr>
        <w:tabs>
          <w:tab w:val="left" w:pos="1080"/>
        </w:tabs>
        <w:autoSpaceDE w:val="0"/>
        <w:autoSpaceDN w:val="0"/>
        <w:adjustRightInd w:val="0"/>
        <w:spacing w:line="240" w:lineRule="atLeast"/>
        <w:ind w:left="0" w:firstLine="567"/>
        <w:jc w:val="both"/>
        <w:rPr>
          <w:b/>
          <w:i/>
          <w:sz w:val="22"/>
          <w:szCs w:val="22"/>
        </w:rPr>
      </w:pPr>
      <w:r w:rsidRPr="005241A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7023BD86" w14:textId="77777777" w:rsidR="004423D5" w:rsidRPr="005241AC" w:rsidRDefault="004423D5" w:rsidP="0012646A">
      <w:pPr>
        <w:tabs>
          <w:tab w:val="left" w:pos="900"/>
        </w:tabs>
        <w:spacing w:line="240" w:lineRule="atLeast"/>
        <w:ind w:firstLine="567"/>
        <w:contextualSpacing/>
        <w:jc w:val="both"/>
        <w:rPr>
          <w:sz w:val="22"/>
          <w:szCs w:val="22"/>
        </w:rPr>
      </w:pPr>
      <w:r w:rsidRPr="005241AC">
        <w:rPr>
          <w:sz w:val="22"/>
          <w:szCs w:val="22"/>
        </w:rPr>
        <w:t>Подрядчик в полном объеме несет ответственность за безопасное выполнение работ Субподрядной организацией.</w:t>
      </w:r>
    </w:p>
    <w:p w14:paraId="262AAA8D"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Подрядчик обязан:</w:t>
      </w:r>
    </w:p>
    <w:p w14:paraId="4DDDBA37" w14:textId="77777777" w:rsidR="004423D5" w:rsidRPr="005241AC" w:rsidRDefault="004423D5" w:rsidP="00D746F3">
      <w:pPr>
        <w:pStyle w:val="af"/>
        <w:widowControl w:val="0"/>
        <w:numPr>
          <w:ilvl w:val="2"/>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 xml:space="preserve">В течение </w:t>
      </w:r>
      <w:r w:rsidRPr="005241AC">
        <w:rPr>
          <w:iCs/>
          <w:sz w:val="22"/>
          <w:szCs w:val="22"/>
        </w:rPr>
        <w:t>5 календарных дней</w:t>
      </w:r>
      <w:r w:rsidRPr="005241AC">
        <w:rPr>
          <w:sz w:val="22"/>
          <w:szCs w:val="22"/>
        </w:rPr>
        <w:t xml:space="preserve"> с момента получения соответствующего запроса Заказчика предоставить следующие сведения о персонале:</w:t>
      </w:r>
    </w:p>
    <w:p w14:paraId="4E3DA566"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списки лиц, официально трудоустроенных на момент подачи заявки, силами которых предполагается выполнение работ;</w:t>
      </w:r>
    </w:p>
    <w:p w14:paraId="2DFF1698"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заверенные копии паспортов, трудовых договоров с Подрядчиком, разрешения на работу для иностранных граждан.</w:t>
      </w:r>
    </w:p>
    <w:p w14:paraId="2E128535" w14:textId="77777777" w:rsidR="004423D5" w:rsidRPr="005241AC" w:rsidRDefault="004423D5" w:rsidP="00D746F3">
      <w:pPr>
        <w:pStyle w:val="af"/>
        <w:widowControl w:val="0"/>
        <w:numPr>
          <w:ilvl w:val="2"/>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При заключении Договора:</w:t>
      </w:r>
    </w:p>
    <w:p w14:paraId="178D20BE"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C2DCE60"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2452F8F1"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согласовывать с дирекцией по защите активов изменения списка лиц, привлекаемых для выполнения Работ.</w:t>
      </w:r>
    </w:p>
    <w:p w14:paraId="1E24F4A5"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ACA0F2C"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Персонал Подрядчика до начала Работ должен пройти вводный и первичный инструктажи по АТБ.</w:t>
      </w:r>
    </w:p>
    <w:p w14:paraId="04B4CB6D"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6ECD02B"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Подрядчику запрещается:</w:t>
      </w:r>
    </w:p>
    <w:p w14:paraId="65FAC49B"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допускать к выполнению Работ работников с признаками алкогольного, наркотического или токсического опьянения;</w:t>
      </w:r>
    </w:p>
    <w:p w14:paraId="605556FB"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4F6D1DF"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самовольно изменять условия, последовательность и объем Работ;</w:t>
      </w:r>
    </w:p>
    <w:p w14:paraId="4BDE2710"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48D5C7E"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без необходимости находиться на действующих установках, в производственных помещениях Заказчика;</w:t>
      </w:r>
    </w:p>
    <w:p w14:paraId="5E2212C8"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курить вне отведенных для этого мест;</w:t>
      </w:r>
    </w:p>
    <w:p w14:paraId="5C3767A8"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b/>
          <w:i/>
          <w:sz w:val="22"/>
          <w:szCs w:val="22"/>
        </w:rPr>
      </w:pPr>
      <w:r w:rsidRPr="005241AC">
        <w:rPr>
          <w:sz w:val="22"/>
          <w:szCs w:val="22"/>
        </w:rPr>
        <w:t>размещать или утилизировать любые виды отходов вне отведенных мест;</w:t>
      </w:r>
    </w:p>
    <w:p w14:paraId="5490928A" w14:textId="77777777" w:rsidR="004423D5" w:rsidRPr="005241AC" w:rsidRDefault="004423D5" w:rsidP="00D746F3">
      <w:pPr>
        <w:pStyle w:val="af"/>
        <w:widowControl w:val="0"/>
        <w:numPr>
          <w:ilvl w:val="0"/>
          <w:numId w:val="40"/>
        </w:numPr>
        <w:tabs>
          <w:tab w:val="left" w:pos="900"/>
        </w:tabs>
        <w:autoSpaceDE w:val="0"/>
        <w:autoSpaceDN w:val="0"/>
        <w:adjustRightInd w:val="0"/>
        <w:spacing w:after="120" w:line="240" w:lineRule="atLeast"/>
        <w:ind w:left="0" w:firstLine="567"/>
        <w:jc w:val="both"/>
        <w:rPr>
          <w:sz w:val="22"/>
          <w:szCs w:val="22"/>
        </w:rPr>
      </w:pPr>
      <w:r w:rsidRPr="005241AC">
        <w:rPr>
          <w:sz w:val="22"/>
          <w:szCs w:val="22"/>
        </w:rPr>
        <w:t>выполнять по собственной инициативе на территории Заказчика работы, не согласованные с Заказчиком.</w:t>
      </w:r>
    </w:p>
    <w:p w14:paraId="4952914C" w14:textId="77777777" w:rsidR="004423D5" w:rsidRPr="005241AC" w:rsidRDefault="004423D5" w:rsidP="00D746F3">
      <w:pPr>
        <w:pStyle w:val="af"/>
        <w:widowControl w:val="0"/>
        <w:numPr>
          <w:ilvl w:val="0"/>
          <w:numId w:val="41"/>
        </w:numPr>
        <w:autoSpaceDE w:val="0"/>
        <w:autoSpaceDN w:val="0"/>
        <w:adjustRightInd w:val="0"/>
        <w:spacing w:after="120" w:line="240" w:lineRule="atLeast"/>
        <w:ind w:left="0" w:firstLine="567"/>
        <w:jc w:val="center"/>
        <w:rPr>
          <w:i/>
          <w:sz w:val="22"/>
          <w:szCs w:val="22"/>
        </w:rPr>
      </w:pPr>
      <w:r w:rsidRPr="005241AC">
        <w:rPr>
          <w:sz w:val="22"/>
          <w:szCs w:val="22"/>
        </w:rPr>
        <w:t>Отдельные требования</w:t>
      </w:r>
    </w:p>
    <w:p w14:paraId="7F9CF04A"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sz w:val="22"/>
          <w:szCs w:val="22"/>
        </w:rPr>
      </w:pPr>
      <w:r w:rsidRPr="005241A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2BB455D" w14:textId="77777777" w:rsidR="004423D5" w:rsidRPr="005241AC" w:rsidRDefault="004423D5" w:rsidP="00D746F3">
      <w:pPr>
        <w:pStyle w:val="af"/>
        <w:widowControl w:val="0"/>
        <w:numPr>
          <w:ilvl w:val="0"/>
          <w:numId w:val="41"/>
        </w:numPr>
        <w:autoSpaceDE w:val="0"/>
        <w:autoSpaceDN w:val="0"/>
        <w:adjustRightInd w:val="0"/>
        <w:spacing w:after="120" w:line="240" w:lineRule="atLeast"/>
        <w:ind w:left="0" w:firstLine="567"/>
        <w:jc w:val="center"/>
        <w:rPr>
          <w:i/>
          <w:sz w:val="22"/>
          <w:szCs w:val="22"/>
        </w:rPr>
      </w:pPr>
      <w:r w:rsidRPr="005241AC">
        <w:rPr>
          <w:sz w:val="22"/>
          <w:szCs w:val="22"/>
        </w:rPr>
        <w:t>Осведомленность</w:t>
      </w:r>
    </w:p>
    <w:p w14:paraId="2560CBA4"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На момент заключения Договора Подрядчик ознакомлен с ЛНА Заказчика в части, относящейся к деятельности Подрядчика.</w:t>
      </w:r>
    </w:p>
    <w:p w14:paraId="0D7117AA"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 xml:space="preserve">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http://irk-esk.ru/поставщикам-работ-услуг.</w:t>
      </w:r>
    </w:p>
    <w:p w14:paraId="46A59A5E"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5A1FD82C" w14:textId="77777777" w:rsidR="004423D5" w:rsidRPr="005241AC" w:rsidRDefault="004423D5" w:rsidP="00D746F3">
      <w:pPr>
        <w:pStyle w:val="af"/>
        <w:widowControl w:val="0"/>
        <w:numPr>
          <w:ilvl w:val="1"/>
          <w:numId w:val="41"/>
        </w:numPr>
        <w:tabs>
          <w:tab w:val="left" w:pos="993"/>
          <w:tab w:val="left" w:pos="1080"/>
          <w:tab w:val="left" w:pos="1134"/>
          <w:tab w:val="left" w:pos="1276"/>
          <w:tab w:val="left" w:pos="1985"/>
        </w:tabs>
        <w:autoSpaceDE w:val="0"/>
        <w:autoSpaceDN w:val="0"/>
        <w:adjustRightInd w:val="0"/>
        <w:spacing w:after="120" w:line="240" w:lineRule="atLeast"/>
        <w:ind w:left="0" w:firstLine="567"/>
        <w:jc w:val="both"/>
        <w:rPr>
          <w:b/>
          <w:sz w:val="22"/>
          <w:szCs w:val="22"/>
        </w:rPr>
      </w:pPr>
      <w:r w:rsidRPr="005241A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2B4E987" w14:textId="77777777" w:rsidR="004423D5" w:rsidRPr="005241AC" w:rsidRDefault="004423D5" w:rsidP="00D746F3">
      <w:pPr>
        <w:pStyle w:val="af"/>
        <w:widowControl w:val="0"/>
        <w:numPr>
          <w:ilvl w:val="0"/>
          <w:numId w:val="41"/>
        </w:numPr>
        <w:autoSpaceDE w:val="0"/>
        <w:autoSpaceDN w:val="0"/>
        <w:adjustRightInd w:val="0"/>
        <w:spacing w:after="120" w:line="240" w:lineRule="atLeast"/>
        <w:ind w:left="0" w:firstLine="567"/>
        <w:jc w:val="center"/>
        <w:rPr>
          <w:i/>
          <w:sz w:val="22"/>
          <w:szCs w:val="22"/>
        </w:rPr>
      </w:pPr>
      <w:r w:rsidRPr="005241AC">
        <w:rPr>
          <w:sz w:val="22"/>
          <w:szCs w:val="22"/>
        </w:rPr>
        <w:t>Порядок взаимодействия Заказчика и Подрядчика</w:t>
      </w:r>
    </w:p>
    <w:p w14:paraId="416F95D7"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0D442FA" w14:textId="77777777" w:rsidR="004423D5" w:rsidRPr="005241AC" w:rsidRDefault="004423D5" w:rsidP="00D746F3">
      <w:pPr>
        <w:pStyle w:val="af"/>
        <w:widowControl w:val="0"/>
        <w:numPr>
          <w:ilvl w:val="0"/>
          <w:numId w:val="41"/>
        </w:numPr>
        <w:autoSpaceDE w:val="0"/>
        <w:autoSpaceDN w:val="0"/>
        <w:adjustRightInd w:val="0"/>
        <w:spacing w:after="120" w:line="240" w:lineRule="atLeast"/>
        <w:ind w:left="0" w:firstLine="567"/>
        <w:jc w:val="center"/>
        <w:rPr>
          <w:i/>
          <w:sz w:val="22"/>
          <w:szCs w:val="22"/>
        </w:rPr>
      </w:pPr>
      <w:r w:rsidRPr="005241AC">
        <w:rPr>
          <w:sz w:val="22"/>
          <w:szCs w:val="22"/>
        </w:rPr>
        <w:t>Ответственность Подрядчика</w:t>
      </w:r>
    </w:p>
    <w:p w14:paraId="1A1A63EA"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177BB7D"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696055B7"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 7 к Договору.</w:t>
      </w:r>
    </w:p>
    <w:p w14:paraId="2FC54D3C"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w:t>
      </w:r>
      <w:r w:rsidRPr="005241AC">
        <w:rPr>
          <w:sz w:val="22"/>
          <w:szCs w:val="22"/>
        </w:rPr>
        <w:lastRenderedPageBreak/>
        <w:t xml:space="preserve">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3F30D07D" w14:textId="77777777" w:rsidR="004423D5" w:rsidRPr="005241AC" w:rsidRDefault="004423D5" w:rsidP="0012646A">
      <w:pPr>
        <w:pStyle w:val="af"/>
        <w:tabs>
          <w:tab w:val="left" w:pos="1080"/>
        </w:tabs>
        <w:spacing w:line="240" w:lineRule="atLeast"/>
        <w:ind w:left="0" w:firstLine="567"/>
        <w:jc w:val="both"/>
        <w:rPr>
          <w:b/>
          <w:i/>
          <w:sz w:val="22"/>
          <w:szCs w:val="22"/>
        </w:rPr>
      </w:pPr>
      <w:r w:rsidRPr="005241AC">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4EBB0F25"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bookmarkStart w:id="1252" w:name="_Toc182995749"/>
      <w:r w:rsidRPr="005241AC">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252"/>
    </w:p>
    <w:p w14:paraId="7940E012" w14:textId="77777777" w:rsidR="004423D5" w:rsidRPr="005241AC" w:rsidRDefault="004423D5" w:rsidP="00D746F3">
      <w:pPr>
        <w:pStyle w:val="af"/>
        <w:widowControl w:val="0"/>
        <w:numPr>
          <w:ilvl w:val="2"/>
          <w:numId w:val="41"/>
        </w:numPr>
        <w:tabs>
          <w:tab w:val="left" w:pos="1080"/>
        </w:tabs>
        <w:autoSpaceDE w:val="0"/>
        <w:autoSpaceDN w:val="0"/>
        <w:adjustRightInd w:val="0"/>
        <w:spacing w:after="120" w:line="240" w:lineRule="atLeast"/>
        <w:ind w:left="0" w:firstLine="567"/>
        <w:jc w:val="both"/>
        <w:rPr>
          <w:sz w:val="22"/>
          <w:szCs w:val="22"/>
        </w:rPr>
      </w:pPr>
      <w:r w:rsidRPr="005241AC">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8E10661" w14:textId="77777777" w:rsidR="004423D5" w:rsidRPr="005241AC" w:rsidRDefault="004423D5" w:rsidP="00D746F3">
      <w:pPr>
        <w:pStyle w:val="af"/>
        <w:widowControl w:val="0"/>
        <w:numPr>
          <w:ilvl w:val="0"/>
          <w:numId w:val="41"/>
        </w:numPr>
        <w:autoSpaceDE w:val="0"/>
        <w:autoSpaceDN w:val="0"/>
        <w:adjustRightInd w:val="0"/>
        <w:spacing w:after="120" w:line="240" w:lineRule="atLeast"/>
        <w:ind w:left="0" w:firstLine="567"/>
        <w:jc w:val="center"/>
        <w:rPr>
          <w:i/>
          <w:sz w:val="22"/>
          <w:szCs w:val="22"/>
        </w:rPr>
      </w:pPr>
      <w:r w:rsidRPr="005241AC">
        <w:rPr>
          <w:sz w:val="22"/>
          <w:szCs w:val="22"/>
        </w:rPr>
        <w:t>Заключительные положения</w:t>
      </w:r>
    </w:p>
    <w:p w14:paraId="7BBE8A2E"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57C809D6"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302E2BC9"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76529E13" w14:textId="77777777" w:rsidR="004423D5" w:rsidRPr="005241AC" w:rsidRDefault="004423D5" w:rsidP="00D746F3">
      <w:pPr>
        <w:pStyle w:val="af"/>
        <w:widowControl w:val="0"/>
        <w:numPr>
          <w:ilvl w:val="1"/>
          <w:numId w:val="41"/>
        </w:numPr>
        <w:tabs>
          <w:tab w:val="left" w:pos="1080"/>
        </w:tabs>
        <w:autoSpaceDE w:val="0"/>
        <w:autoSpaceDN w:val="0"/>
        <w:adjustRightInd w:val="0"/>
        <w:spacing w:after="120" w:line="240" w:lineRule="atLeast"/>
        <w:ind w:left="0" w:firstLine="567"/>
        <w:jc w:val="both"/>
        <w:rPr>
          <w:b/>
          <w:i/>
          <w:sz w:val="22"/>
          <w:szCs w:val="22"/>
        </w:rPr>
      </w:pPr>
      <w:r w:rsidRPr="005241AC">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A8739DC" w14:textId="77777777" w:rsidR="004423D5" w:rsidRPr="005241AC" w:rsidRDefault="004423D5" w:rsidP="0012646A">
      <w:pPr>
        <w:ind w:firstLine="567"/>
        <w:jc w:val="center"/>
        <w:rPr>
          <w:sz w:val="22"/>
          <w:szCs w:val="22"/>
        </w:rPr>
      </w:pPr>
    </w:p>
    <w:p w14:paraId="10C3899D" w14:textId="77777777" w:rsidR="004423D5" w:rsidRPr="005241AC" w:rsidRDefault="004423D5" w:rsidP="0012646A">
      <w:pPr>
        <w:tabs>
          <w:tab w:val="left" w:pos="284"/>
        </w:tabs>
        <w:spacing w:after="200" w:line="276" w:lineRule="auto"/>
        <w:ind w:firstLine="567"/>
        <w:jc w:val="both"/>
        <w:rPr>
          <w:sz w:val="22"/>
          <w:szCs w:val="22"/>
        </w:rPr>
      </w:pPr>
    </w:p>
    <w:p w14:paraId="3882F399" w14:textId="77777777" w:rsidR="004423D5" w:rsidRPr="005241AC" w:rsidRDefault="004423D5" w:rsidP="0012646A">
      <w:pPr>
        <w:ind w:firstLine="567"/>
        <w:jc w:val="center"/>
        <w:rPr>
          <w:b/>
          <w:sz w:val="22"/>
          <w:szCs w:val="22"/>
        </w:rPr>
      </w:pPr>
      <w:r w:rsidRPr="005241AC">
        <w:rPr>
          <w:b/>
          <w:sz w:val="22"/>
          <w:szCs w:val="22"/>
        </w:rPr>
        <w:t>Подписи Сторон</w:t>
      </w:r>
    </w:p>
    <w:p w14:paraId="12C80AD4" w14:textId="77777777" w:rsidR="004423D5" w:rsidRPr="005241AC" w:rsidRDefault="004423D5" w:rsidP="0012646A">
      <w:pPr>
        <w:ind w:firstLine="567"/>
        <w:jc w:val="center"/>
        <w:rPr>
          <w:b/>
          <w:sz w:val="22"/>
          <w:szCs w:val="22"/>
        </w:rPr>
      </w:pPr>
    </w:p>
    <w:p w14:paraId="1F541D1E" w14:textId="77777777" w:rsidR="004423D5" w:rsidRPr="005241AC" w:rsidRDefault="004423D5" w:rsidP="0012646A">
      <w:pPr>
        <w:ind w:firstLine="567"/>
        <w:jc w:val="center"/>
        <w:rPr>
          <w:b/>
          <w:sz w:val="22"/>
          <w:szCs w:val="22"/>
        </w:rPr>
      </w:pPr>
    </w:p>
    <w:p w14:paraId="78EDC0EA" w14:textId="00633D1E" w:rsidR="004423D5" w:rsidRPr="005241AC" w:rsidRDefault="004423D5"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4423D5" w:rsidRPr="005241AC" w14:paraId="03639A20" w14:textId="77777777" w:rsidTr="000D7B5C">
        <w:tc>
          <w:tcPr>
            <w:tcW w:w="4496" w:type="dxa"/>
          </w:tcPr>
          <w:p w14:paraId="540ED9FA" w14:textId="77777777" w:rsidR="004423D5" w:rsidRPr="005241AC" w:rsidRDefault="004423D5" w:rsidP="0012646A">
            <w:pPr>
              <w:ind w:firstLine="567"/>
              <w:rPr>
                <w:sz w:val="22"/>
                <w:szCs w:val="22"/>
              </w:rPr>
            </w:pPr>
            <w:r w:rsidRPr="005241AC">
              <w:rPr>
                <w:sz w:val="22"/>
                <w:szCs w:val="22"/>
              </w:rPr>
              <w:t xml:space="preserve"> Директор филиала АО «ИЭСК»</w:t>
            </w:r>
          </w:p>
          <w:p w14:paraId="58CD2728" w14:textId="77777777" w:rsidR="004423D5" w:rsidRPr="005241AC" w:rsidRDefault="004423D5" w:rsidP="0012646A">
            <w:pPr>
              <w:ind w:firstLine="567"/>
              <w:rPr>
                <w:sz w:val="22"/>
                <w:szCs w:val="22"/>
              </w:rPr>
            </w:pPr>
            <w:r w:rsidRPr="005241AC">
              <w:rPr>
                <w:sz w:val="22"/>
                <w:szCs w:val="22"/>
              </w:rPr>
              <w:t xml:space="preserve"> «Восточные электрические сети» </w:t>
            </w:r>
          </w:p>
          <w:p w14:paraId="5164137B" w14:textId="77777777" w:rsidR="004423D5" w:rsidRPr="005241AC" w:rsidRDefault="004423D5" w:rsidP="0012646A">
            <w:pPr>
              <w:ind w:firstLine="567"/>
              <w:rPr>
                <w:sz w:val="22"/>
                <w:szCs w:val="22"/>
              </w:rPr>
            </w:pPr>
          </w:p>
          <w:p w14:paraId="074C2962" w14:textId="77777777" w:rsidR="004423D5" w:rsidRPr="005241AC" w:rsidRDefault="004423D5" w:rsidP="0012646A">
            <w:pPr>
              <w:ind w:firstLine="567"/>
              <w:rPr>
                <w:sz w:val="22"/>
                <w:szCs w:val="22"/>
              </w:rPr>
            </w:pPr>
          </w:p>
          <w:p w14:paraId="0FDC43F6" w14:textId="719E8BFF" w:rsidR="004423D5" w:rsidRPr="005241AC" w:rsidRDefault="00B744B8" w:rsidP="0012646A">
            <w:pPr>
              <w:pStyle w:val="afc"/>
              <w:ind w:right="0" w:firstLine="567"/>
              <w:rPr>
                <w:b/>
                <w:sz w:val="22"/>
                <w:szCs w:val="22"/>
              </w:rPr>
            </w:pPr>
            <w:r w:rsidRPr="005241AC">
              <w:rPr>
                <w:b/>
                <w:sz w:val="22"/>
                <w:szCs w:val="22"/>
              </w:rPr>
              <w:t>____________________ /</w:t>
            </w:r>
            <w:r w:rsidR="00C00440" w:rsidRPr="005241AC">
              <w:rPr>
                <w:b/>
                <w:sz w:val="22"/>
                <w:szCs w:val="22"/>
              </w:rPr>
              <w:t>______________</w:t>
            </w:r>
            <w:r w:rsidR="004423D5" w:rsidRPr="005241AC">
              <w:rPr>
                <w:b/>
                <w:sz w:val="22"/>
                <w:szCs w:val="22"/>
              </w:rPr>
              <w:t>/</w:t>
            </w:r>
          </w:p>
          <w:p w14:paraId="1027E00E" w14:textId="77777777" w:rsidR="004423D5" w:rsidRPr="005241AC" w:rsidRDefault="004423D5" w:rsidP="0012646A">
            <w:pPr>
              <w:ind w:firstLine="567"/>
              <w:rPr>
                <w:b/>
                <w:sz w:val="22"/>
                <w:szCs w:val="22"/>
              </w:rPr>
            </w:pPr>
            <w:proofErr w:type="spellStart"/>
            <w:r w:rsidRPr="005241AC">
              <w:rPr>
                <w:sz w:val="22"/>
                <w:szCs w:val="22"/>
              </w:rPr>
              <w:t>м.п</w:t>
            </w:r>
            <w:proofErr w:type="spellEnd"/>
          </w:p>
        </w:tc>
        <w:tc>
          <w:tcPr>
            <w:tcW w:w="4859" w:type="dxa"/>
          </w:tcPr>
          <w:p w14:paraId="64CB2897" w14:textId="0C35E614" w:rsidR="00B744B8" w:rsidRPr="005241AC" w:rsidRDefault="004423D5" w:rsidP="00B744B8">
            <w:pPr>
              <w:pStyle w:val="ConsNonformat0"/>
              <w:ind w:firstLine="567"/>
              <w:rPr>
                <w:b/>
                <w:sz w:val="22"/>
                <w:szCs w:val="22"/>
              </w:rPr>
            </w:pPr>
            <w:r w:rsidRPr="005241AC">
              <w:rPr>
                <w:rFonts w:ascii="Times New Roman" w:hAnsi="Times New Roman"/>
                <w:color w:val="000000"/>
                <w:sz w:val="22"/>
                <w:szCs w:val="22"/>
              </w:rPr>
              <w:t xml:space="preserve">  </w:t>
            </w:r>
          </w:p>
          <w:p w14:paraId="3EE21C47" w14:textId="23876BB3" w:rsidR="004423D5" w:rsidRPr="005241AC" w:rsidRDefault="004423D5" w:rsidP="0012646A">
            <w:pPr>
              <w:ind w:firstLine="567"/>
              <w:jc w:val="both"/>
              <w:rPr>
                <w:b/>
                <w:sz w:val="22"/>
                <w:szCs w:val="22"/>
              </w:rPr>
            </w:pPr>
          </w:p>
        </w:tc>
      </w:tr>
    </w:tbl>
    <w:p w14:paraId="1F1C784C" w14:textId="77777777" w:rsidR="004423D5" w:rsidRPr="005241AC" w:rsidRDefault="004423D5" w:rsidP="0012646A">
      <w:pPr>
        <w:ind w:firstLine="567"/>
        <w:rPr>
          <w:sz w:val="22"/>
          <w:szCs w:val="22"/>
        </w:rPr>
      </w:pPr>
    </w:p>
    <w:p w14:paraId="223FB7B4" w14:textId="77777777" w:rsidR="004423D5" w:rsidRPr="005241AC" w:rsidRDefault="004423D5" w:rsidP="0012646A">
      <w:pPr>
        <w:ind w:firstLine="567"/>
        <w:rPr>
          <w:sz w:val="22"/>
          <w:szCs w:val="22"/>
        </w:rPr>
      </w:pPr>
    </w:p>
    <w:p w14:paraId="017741CC" w14:textId="77777777" w:rsidR="004423D5" w:rsidRPr="005241AC" w:rsidRDefault="004423D5" w:rsidP="0012646A">
      <w:pPr>
        <w:ind w:firstLine="567"/>
        <w:rPr>
          <w:sz w:val="22"/>
          <w:szCs w:val="22"/>
        </w:rPr>
      </w:pPr>
    </w:p>
    <w:p w14:paraId="5723D493" w14:textId="77777777" w:rsidR="004423D5" w:rsidRPr="005241AC" w:rsidRDefault="004423D5" w:rsidP="0012646A">
      <w:pPr>
        <w:ind w:firstLine="567"/>
        <w:rPr>
          <w:sz w:val="22"/>
          <w:szCs w:val="22"/>
        </w:rPr>
      </w:pPr>
    </w:p>
    <w:p w14:paraId="149EDE5A" w14:textId="77777777" w:rsidR="004423D5" w:rsidRPr="005241AC" w:rsidRDefault="004423D5" w:rsidP="0012646A">
      <w:pPr>
        <w:ind w:firstLine="567"/>
        <w:rPr>
          <w:sz w:val="22"/>
          <w:szCs w:val="22"/>
        </w:rPr>
      </w:pPr>
    </w:p>
    <w:p w14:paraId="2DC4E48F" w14:textId="77777777" w:rsidR="004423D5" w:rsidRPr="005241AC" w:rsidRDefault="004423D5" w:rsidP="0012646A">
      <w:pPr>
        <w:ind w:firstLine="567"/>
        <w:rPr>
          <w:sz w:val="22"/>
          <w:szCs w:val="22"/>
        </w:rPr>
      </w:pPr>
    </w:p>
    <w:p w14:paraId="75810ED3" w14:textId="77777777" w:rsidR="004423D5" w:rsidRPr="005241AC" w:rsidRDefault="004423D5" w:rsidP="0012646A">
      <w:pPr>
        <w:ind w:firstLine="567"/>
        <w:rPr>
          <w:sz w:val="22"/>
          <w:szCs w:val="22"/>
        </w:rPr>
      </w:pPr>
    </w:p>
    <w:p w14:paraId="73229C6D" w14:textId="77777777" w:rsidR="004423D5" w:rsidRPr="005241AC" w:rsidRDefault="004423D5" w:rsidP="0012646A">
      <w:pPr>
        <w:ind w:firstLine="567"/>
        <w:rPr>
          <w:sz w:val="22"/>
          <w:szCs w:val="22"/>
        </w:rPr>
      </w:pPr>
    </w:p>
    <w:p w14:paraId="11D7F178" w14:textId="77777777" w:rsidR="004423D5" w:rsidRPr="005241AC" w:rsidRDefault="004423D5" w:rsidP="0012646A">
      <w:pPr>
        <w:ind w:firstLine="567"/>
        <w:rPr>
          <w:sz w:val="22"/>
          <w:szCs w:val="22"/>
        </w:rPr>
      </w:pPr>
    </w:p>
    <w:p w14:paraId="2457436A" w14:textId="0A33279F" w:rsidR="004423D5" w:rsidRPr="005241AC" w:rsidRDefault="004423D5" w:rsidP="0012646A">
      <w:pPr>
        <w:ind w:firstLine="567"/>
        <w:rPr>
          <w:sz w:val="22"/>
          <w:szCs w:val="22"/>
        </w:rPr>
      </w:pPr>
    </w:p>
    <w:p w14:paraId="6783B41C" w14:textId="16B16181" w:rsidR="00B744B8" w:rsidRPr="005241AC" w:rsidRDefault="00B744B8" w:rsidP="0012646A">
      <w:pPr>
        <w:ind w:firstLine="567"/>
        <w:rPr>
          <w:sz w:val="22"/>
          <w:szCs w:val="22"/>
        </w:rPr>
      </w:pPr>
    </w:p>
    <w:p w14:paraId="2DF65AB3" w14:textId="77777777" w:rsidR="00B744B8" w:rsidRPr="005241AC" w:rsidRDefault="00B744B8" w:rsidP="0012646A">
      <w:pPr>
        <w:ind w:firstLine="567"/>
        <w:rPr>
          <w:sz w:val="22"/>
          <w:szCs w:val="22"/>
        </w:rPr>
      </w:pPr>
    </w:p>
    <w:p w14:paraId="42C2038A" w14:textId="77777777" w:rsidR="004423D5" w:rsidRPr="005241AC" w:rsidRDefault="004423D5" w:rsidP="0012646A">
      <w:pPr>
        <w:ind w:firstLine="567"/>
        <w:rPr>
          <w:sz w:val="22"/>
          <w:szCs w:val="22"/>
        </w:rPr>
      </w:pPr>
    </w:p>
    <w:p w14:paraId="280E8A4B" w14:textId="77777777" w:rsidR="004423D5" w:rsidRPr="005241AC" w:rsidRDefault="004423D5" w:rsidP="0012646A">
      <w:pPr>
        <w:ind w:firstLine="567"/>
        <w:rPr>
          <w:sz w:val="22"/>
          <w:szCs w:val="22"/>
        </w:rPr>
      </w:pPr>
    </w:p>
    <w:p w14:paraId="50DC2BD2" w14:textId="77777777" w:rsidR="004423D5" w:rsidRPr="005241AC" w:rsidRDefault="004423D5" w:rsidP="0012646A">
      <w:pPr>
        <w:pStyle w:val="afffff6"/>
        <w:ind w:firstLine="567"/>
        <w:jc w:val="right"/>
        <w:rPr>
          <w:rFonts w:ascii="Times New Roman" w:hAnsi="Times New Roman"/>
        </w:rPr>
      </w:pPr>
      <w:r w:rsidRPr="005241AC">
        <w:rPr>
          <w:rFonts w:ascii="Times New Roman" w:hAnsi="Times New Roman"/>
        </w:rPr>
        <w:t>Приложение № 9</w:t>
      </w:r>
    </w:p>
    <w:p w14:paraId="298A098E" w14:textId="7127F3F4" w:rsidR="004423D5"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4423D5" w:rsidRPr="005241AC">
        <w:rPr>
          <w:rFonts w:ascii="Times New Roman" w:hAnsi="Times New Roman"/>
        </w:rPr>
        <w:t xml:space="preserve"> </w:t>
      </w:r>
      <w:r w:rsidR="004423D5" w:rsidRPr="005241AC">
        <w:rPr>
          <w:rFonts w:ascii="Times New Roman" w:hAnsi="Times New Roman"/>
        </w:rPr>
        <w:tab/>
      </w:r>
      <w:r w:rsidR="004423D5" w:rsidRPr="005241AC">
        <w:rPr>
          <w:rFonts w:ascii="Times New Roman" w:hAnsi="Times New Roman"/>
        </w:rPr>
        <w:tab/>
        <w:t xml:space="preserve">к договору № </w:t>
      </w:r>
      <w:r w:rsidR="00E11AEB" w:rsidRPr="005241AC">
        <w:rPr>
          <w:rFonts w:ascii="Times New Roman" w:hAnsi="Times New Roman"/>
        </w:rPr>
        <w:t>____</w:t>
      </w:r>
      <w:r w:rsidR="004423D5" w:rsidRPr="005241AC">
        <w:rPr>
          <w:rFonts w:ascii="Times New Roman" w:hAnsi="Times New Roman"/>
        </w:rPr>
        <w:t>-ВЭС-2024</w:t>
      </w:r>
      <w:r w:rsidRPr="005241AC">
        <w:rPr>
          <w:rFonts w:ascii="Times New Roman" w:hAnsi="Times New Roman"/>
        </w:rPr>
        <w:t xml:space="preserve"> </w:t>
      </w:r>
      <w:r w:rsidR="004423D5" w:rsidRPr="005241AC">
        <w:rPr>
          <w:rFonts w:ascii="Times New Roman" w:hAnsi="Times New Roman"/>
        </w:rPr>
        <w:t xml:space="preserve"> </w:t>
      </w:r>
    </w:p>
    <w:p w14:paraId="2F9D6680" w14:textId="4550E996" w:rsidR="004423D5" w:rsidRPr="005241AC" w:rsidRDefault="00393A99" w:rsidP="0012646A">
      <w:pPr>
        <w:ind w:firstLine="567"/>
        <w:rPr>
          <w:sz w:val="22"/>
          <w:szCs w:val="22"/>
        </w:rPr>
      </w:pPr>
      <w:r w:rsidRPr="005241AC">
        <w:rPr>
          <w:sz w:val="22"/>
          <w:szCs w:val="22"/>
        </w:rPr>
        <w:t xml:space="preserve"> </w:t>
      </w:r>
      <w:r w:rsidR="004423D5" w:rsidRPr="005241AC">
        <w:rPr>
          <w:sz w:val="22"/>
          <w:szCs w:val="22"/>
        </w:rPr>
        <w:t>от «____</w:t>
      </w:r>
      <w:proofErr w:type="gramStart"/>
      <w:r w:rsidR="004423D5" w:rsidRPr="005241AC">
        <w:rPr>
          <w:sz w:val="22"/>
          <w:szCs w:val="22"/>
        </w:rPr>
        <w:t xml:space="preserve">_»   </w:t>
      </w:r>
      <w:proofErr w:type="gramEnd"/>
      <w:r w:rsidR="004423D5" w:rsidRPr="005241AC">
        <w:rPr>
          <w:sz w:val="22"/>
          <w:szCs w:val="22"/>
        </w:rPr>
        <w:t>___________2024г</w:t>
      </w:r>
    </w:p>
    <w:p w14:paraId="44721524" w14:textId="77777777" w:rsidR="004423D5" w:rsidRPr="005241AC" w:rsidRDefault="004423D5" w:rsidP="0012646A">
      <w:pPr>
        <w:ind w:firstLine="567"/>
        <w:rPr>
          <w:sz w:val="22"/>
          <w:szCs w:val="22"/>
        </w:rPr>
      </w:pPr>
    </w:p>
    <w:p w14:paraId="67A1DB58" w14:textId="77777777" w:rsidR="004423D5" w:rsidRPr="005241AC" w:rsidRDefault="004423D5" w:rsidP="0012646A">
      <w:pPr>
        <w:pStyle w:val="SCH"/>
        <w:numPr>
          <w:ilvl w:val="0"/>
          <w:numId w:val="0"/>
        </w:numPr>
        <w:spacing w:before="120" w:line="240" w:lineRule="auto"/>
        <w:ind w:right="-142" w:firstLine="567"/>
        <w:jc w:val="center"/>
        <w:outlineLvl w:val="0"/>
        <w:rPr>
          <w:i w:val="0"/>
          <w:sz w:val="22"/>
          <w:szCs w:val="22"/>
        </w:rPr>
      </w:pPr>
      <w:r w:rsidRPr="005241AC">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4768B3EF" w14:textId="77777777" w:rsidR="004423D5" w:rsidRPr="005241AC" w:rsidRDefault="004423D5" w:rsidP="0012646A">
      <w:pPr>
        <w:pStyle w:val="SCH"/>
        <w:numPr>
          <w:ilvl w:val="0"/>
          <w:numId w:val="0"/>
        </w:numPr>
        <w:spacing w:before="120" w:line="240" w:lineRule="auto"/>
        <w:ind w:right="-142" w:firstLine="567"/>
        <w:jc w:val="center"/>
        <w:outlineLvl w:val="0"/>
        <w:rPr>
          <w:i w:val="0"/>
          <w:sz w:val="22"/>
          <w:szCs w:val="22"/>
        </w:rPr>
      </w:pPr>
    </w:p>
    <w:p w14:paraId="16CBA00F" w14:textId="77777777" w:rsidR="004423D5" w:rsidRPr="005241AC" w:rsidRDefault="004423D5" w:rsidP="0012646A">
      <w:pPr>
        <w:pStyle w:val="SCH"/>
        <w:numPr>
          <w:ilvl w:val="0"/>
          <w:numId w:val="0"/>
        </w:numPr>
        <w:spacing w:before="120" w:line="240" w:lineRule="auto"/>
        <w:ind w:right="-142" w:firstLine="567"/>
        <w:jc w:val="center"/>
        <w:outlineLvl w:val="0"/>
        <w:rPr>
          <w:i w:val="0"/>
          <w:sz w:val="22"/>
          <w:szCs w:val="22"/>
        </w:rPr>
      </w:pPr>
    </w:p>
    <w:p w14:paraId="1CC816D3" w14:textId="77777777" w:rsidR="004423D5" w:rsidRPr="005241AC" w:rsidRDefault="004423D5" w:rsidP="0012646A">
      <w:pPr>
        <w:ind w:right="-142" w:firstLine="567"/>
        <w:jc w:val="both"/>
        <w:rPr>
          <w:sz w:val="22"/>
          <w:szCs w:val="22"/>
        </w:rPr>
      </w:pPr>
    </w:p>
    <w:p w14:paraId="4320590B" w14:textId="277B25D8" w:rsidR="004423D5" w:rsidRPr="005241AC" w:rsidRDefault="004423D5" w:rsidP="0012646A">
      <w:pPr>
        <w:pStyle w:val="af"/>
        <w:ind w:left="0" w:firstLine="567"/>
        <w:jc w:val="both"/>
        <w:rPr>
          <w:sz w:val="22"/>
          <w:szCs w:val="22"/>
        </w:rPr>
      </w:pPr>
      <w:r w:rsidRPr="005241AC">
        <w:rPr>
          <w:b/>
          <w:sz w:val="22"/>
          <w:szCs w:val="22"/>
        </w:rPr>
        <w:t>Акционерное общество «Иркутская электросетевая компания» (АО «ИЭСК»)</w:t>
      </w:r>
      <w:r w:rsidRPr="005241AC">
        <w:rPr>
          <w:sz w:val="22"/>
          <w:szCs w:val="22"/>
        </w:rPr>
        <w:t xml:space="preserve">, именуемое в дальнейшем </w:t>
      </w:r>
      <w:r w:rsidRPr="005241AC">
        <w:rPr>
          <w:b/>
          <w:sz w:val="22"/>
          <w:szCs w:val="22"/>
        </w:rPr>
        <w:t>«Заказчик»</w:t>
      </w:r>
      <w:r w:rsidRPr="005241AC">
        <w:rPr>
          <w:sz w:val="22"/>
          <w:szCs w:val="22"/>
        </w:rPr>
        <w:t xml:space="preserve">, в лице директора филиала АО «ИЭСК» «Восточные электрические сети» </w:t>
      </w:r>
      <w:r w:rsidR="00BE72F2" w:rsidRPr="005241AC">
        <w:rPr>
          <w:sz w:val="22"/>
          <w:szCs w:val="22"/>
        </w:rPr>
        <w:t>______________</w:t>
      </w:r>
      <w:r w:rsidRPr="005241AC">
        <w:rPr>
          <w:sz w:val="22"/>
          <w:szCs w:val="22"/>
        </w:rPr>
        <w:t xml:space="preserve">., с одной стороны, и </w:t>
      </w:r>
      <w:r w:rsidR="00B744B8" w:rsidRPr="005241AC">
        <w:rPr>
          <w:b/>
          <w:sz w:val="22"/>
          <w:szCs w:val="22"/>
        </w:rPr>
        <w:t>____________________________________</w:t>
      </w:r>
      <w:r w:rsidRPr="005241AC">
        <w:rPr>
          <w:sz w:val="22"/>
          <w:szCs w:val="22"/>
        </w:rPr>
        <w:t xml:space="preserve">, именуемое в дальнейшем </w:t>
      </w:r>
      <w:r w:rsidRPr="005241AC">
        <w:rPr>
          <w:b/>
          <w:sz w:val="22"/>
          <w:szCs w:val="22"/>
        </w:rPr>
        <w:t>«Подрядчик»</w:t>
      </w:r>
      <w:r w:rsidRPr="005241AC">
        <w:rPr>
          <w:sz w:val="22"/>
          <w:szCs w:val="22"/>
        </w:rPr>
        <w:t xml:space="preserve">, </w:t>
      </w:r>
      <w:r w:rsidR="00B744B8" w:rsidRPr="005241AC">
        <w:rPr>
          <w:sz w:val="22"/>
          <w:szCs w:val="22"/>
        </w:rPr>
        <w:t>_______________</w:t>
      </w:r>
      <w:r w:rsidRPr="005241AC">
        <w:rPr>
          <w:sz w:val="22"/>
          <w:szCs w:val="22"/>
        </w:rPr>
        <w:t xml:space="preserve"> с другой стороны, совместно именуемые «Стороны», а по отдельности - «Сторона»</w:t>
      </w:r>
      <w:r w:rsidRPr="005241AC">
        <w:rPr>
          <w:rFonts w:eastAsia="Arial Unicode MS"/>
          <w:color w:val="000000"/>
          <w:sz w:val="22"/>
          <w:szCs w:val="22"/>
        </w:rPr>
        <w:t xml:space="preserve">, </w:t>
      </w:r>
      <w:r w:rsidRPr="005241AC">
        <w:rPr>
          <w:sz w:val="22"/>
          <w:szCs w:val="22"/>
        </w:rPr>
        <w:t xml:space="preserve">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к договору № </w:t>
      </w:r>
      <w:r w:rsidR="00E11AEB" w:rsidRPr="005241AC">
        <w:rPr>
          <w:sz w:val="22"/>
          <w:szCs w:val="22"/>
        </w:rPr>
        <w:t>___</w:t>
      </w:r>
      <w:r w:rsidRPr="005241AC">
        <w:rPr>
          <w:sz w:val="22"/>
          <w:szCs w:val="22"/>
        </w:rPr>
        <w:t>-ВЭС-2024 от «_____»____________2024г. о нижеследующем:</w:t>
      </w:r>
    </w:p>
    <w:p w14:paraId="4B04E445" w14:textId="77777777" w:rsidR="004423D5" w:rsidRPr="005241AC" w:rsidRDefault="004423D5" w:rsidP="0012646A">
      <w:pPr>
        <w:ind w:right="-142" w:firstLine="567"/>
        <w:jc w:val="both"/>
        <w:rPr>
          <w:sz w:val="22"/>
          <w:szCs w:val="22"/>
        </w:rPr>
      </w:pPr>
      <w:r w:rsidRPr="005241AC">
        <w:rPr>
          <w:sz w:val="22"/>
          <w:szCs w:val="22"/>
        </w:rPr>
        <w:t>1. Стороны осведомлены о наличии обстоятельств, вызванных угрозой распространения коронавирусной инфекции (COVID-19).</w:t>
      </w:r>
    </w:p>
    <w:p w14:paraId="15B60CC7" w14:textId="77777777" w:rsidR="004423D5" w:rsidRPr="005241AC" w:rsidRDefault="004423D5" w:rsidP="0012646A">
      <w:pPr>
        <w:ind w:right="-142" w:firstLine="567"/>
        <w:jc w:val="both"/>
        <w:rPr>
          <w:sz w:val="22"/>
          <w:szCs w:val="22"/>
        </w:rPr>
      </w:pPr>
      <w:r w:rsidRPr="005241AC">
        <w:rPr>
          <w:sz w:val="22"/>
          <w:szCs w:val="22"/>
        </w:rPr>
        <w:t xml:space="preserve">2.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5241AC">
        <w:rPr>
          <w:sz w:val="22"/>
          <w:szCs w:val="22"/>
        </w:rPr>
        <w:t>короновирусной</w:t>
      </w:r>
      <w:proofErr w:type="spellEnd"/>
      <w:r w:rsidRPr="005241AC">
        <w:rPr>
          <w:sz w:val="22"/>
          <w:szCs w:val="22"/>
        </w:rPr>
        <w:t xml:space="preserve"> инфекции, выданных Федеральной службой по надзору в сфере защиты прав потребителей и благополучия человека (Роспотребнадзор).</w:t>
      </w:r>
    </w:p>
    <w:p w14:paraId="0414DC61" w14:textId="77777777" w:rsidR="004423D5" w:rsidRPr="005241AC" w:rsidRDefault="004423D5" w:rsidP="0012646A">
      <w:pPr>
        <w:ind w:right="-142" w:firstLine="567"/>
        <w:jc w:val="both"/>
        <w:rPr>
          <w:sz w:val="22"/>
          <w:szCs w:val="22"/>
        </w:rPr>
      </w:pPr>
      <w:r w:rsidRPr="005241AC">
        <w:rPr>
          <w:sz w:val="22"/>
          <w:szCs w:val="22"/>
        </w:rPr>
        <w:t xml:space="preserve">3. Подрядчик обязуется при перемещении персонала Подрядчик по территории Заказчика в зданиях, строениях, объектах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2F571D8D" w14:textId="77777777" w:rsidR="004423D5" w:rsidRPr="005241AC" w:rsidRDefault="004423D5" w:rsidP="0012646A">
      <w:pPr>
        <w:ind w:right="-142" w:firstLine="567"/>
        <w:jc w:val="both"/>
        <w:rPr>
          <w:sz w:val="22"/>
          <w:szCs w:val="22"/>
        </w:rPr>
      </w:pPr>
      <w:r w:rsidRPr="005241AC">
        <w:rPr>
          <w:sz w:val="22"/>
          <w:szCs w:val="22"/>
        </w:rPr>
        <w:t>4.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3C15796C" w14:textId="77777777" w:rsidR="004423D5" w:rsidRPr="005241AC" w:rsidRDefault="004423D5" w:rsidP="0012646A">
      <w:pPr>
        <w:ind w:right="-142" w:firstLine="567"/>
        <w:jc w:val="both"/>
        <w:rPr>
          <w:sz w:val="22"/>
          <w:szCs w:val="22"/>
        </w:rPr>
      </w:pPr>
      <w:r w:rsidRPr="005241AC">
        <w:rPr>
          <w:sz w:val="22"/>
          <w:szCs w:val="22"/>
        </w:rPr>
        <w:t xml:space="preserve">5.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5241AC">
        <w:rPr>
          <w:sz w:val="22"/>
          <w:szCs w:val="22"/>
        </w:rPr>
        <w:t>противоаэрозольные</w:t>
      </w:r>
      <w:proofErr w:type="spellEnd"/>
      <w:r w:rsidRPr="005241AC">
        <w:rPr>
          <w:sz w:val="22"/>
          <w:szCs w:val="22"/>
        </w:rPr>
        <w:t xml:space="preserve"> средства индивидуальной защиты органов дыхания с изолирующей лицевой частью).</w:t>
      </w:r>
    </w:p>
    <w:p w14:paraId="1EDFFDDA" w14:textId="77777777" w:rsidR="004423D5" w:rsidRPr="005241AC" w:rsidRDefault="004423D5" w:rsidP="0012646A">
      <w:pPr>
        <w:ind w:right="-142" w:firstLine="567"/>
        <w:jc w:val="both"/>
        <w:rPr>
          <w:sz w:val="22"/>
          <w:szCs w:val="22"/>
        </w:rPr>
      </w:pPr>
      <w:r w:rsidRPr="005241AC">
        <w:rPr>
          <w:sz w:val="22"/>
          <w:szCs w:val="22"/>
        </w:rPr>
        <w:t>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121A50F7" w14:textId="77777777" w:rsidR="004423D5" w:rsidRPr="005241AC" w:rsidRDefault="004423D5" w:rsidP="0012646A">
      <w:pPr>
        <w:ind w:right="-142" w:firstLine="567"/>
        <w:jc w:val="both"/>
        <w:rPr>
          <w:sz w:val="22"/>
          <w:szCs w:val="22"/>
        </w:rPr>
      </w:pPr>
      <w:r w:rsidRPr="005241AC">
        <w:rPr>
          <w:sz w:val="22"/>
          <w:szCs w:val="22"/>
        </w:rPr>
        <w:t>7. 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25000,00 рублей за каждый документально подтвержденный и зафиксированный путем фотофиксации случай нарушения, в течение 10 (Десяти) рабочих дней.</w:t>
      </w:r>
    </w:p>
    <w:p w14:paraId="16A0D31F" w14:textId="77777777" w:rsidR="004423D5" w:rsidRPr="005241AC" w:rsidRDefault="004423D5" w:rsidP="0012646A">
      <w:pPr>
        <w:ind w:right="-142" w:firstLine="567"/>
        <w:jc w:val="both"/>
        <w:rPr>
          <w:sz w:val="22"/>
          <w:szCs w:val="22"/>
        </w:rPr>
      </w:pPr>
      <w:r w:rsidRPr="005241AC">
        <w:rPr>
          <w:sz w:val="22"/>
          <w:szCs w:val="22"/>
        </w:rPr>
        <w:t xml:space="preserve">8.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32D0195D" w14:textId="77777777" w:rsidR="004423D5" w:rsidRPr="005241AC" w:rsidRDefault="004423D5" w:rsidP="0012646A">
      <w:pPr>
        <w:ind w:right="-142" w:firstLine="567"/>
        <w:jc w:val="both"/>
        <w:rPr>
          <w:sz w:val="22"/>
          <w:szCs w:val="22"/>
        </w:rPr>
      </w:pPr>
      <w:r w:rsidRPr="005241AC">
        <w:rPr>
          <w:sz w:val="22"/>
          <w:szCs w:val="22"/>
        </w:rPr>
        <w:t xml:space="preserve">9. 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5241AC">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7469DB1A" w14:textId="77777777" w:rsidR="004423D5" w:rsidRPr="005241AC" w:rsidRDefault="004423D5" w:rsidP="0012646A">
      <w:pPr>
        <w:ind w:right="-142" w:firstLine="567"/>
        <w:jc w:val="both"/>
        <w:rPr>
          <w:sz w:val="22"/>
          <w:szCs w:val="22"/>
        </w:rPr>
      </w:pPr>
      <w:r w:rsidRPr="005241AC">
        <w:rPr>
          <w:sz w:val="22"/>
          <w:szCs w:val="22"/>
        </w:rPr>
        <w:t xml:space="preserve">10. Настоящее дополнительное соглашение составлено в двух экземплярах, имеющих равную юридическую силу, по одному для каждой из сторон. </w:t>
      </w:r>
    </w:p>
    <w:p w14:paraId="1C0757E1" w14:textId="77777777" w:rsidR="004423D5" w:rsidRPr="005241AC" w:rsidRDefault="004423D5" w:rsidP="0012646A">
      <w:pPr>
        <w:ind w:firstLine="567"/>
        <w:rPr>
          <w:sz w:val="22"/>
          <w:szCs w:val="22"/>
        </w:rPr>
      </w:pPr>
    </w:p>
    <w:p w14:paraId="60C307B6" w14:textId="77777777" w:rsidR="004423D5" w:rsidRPr="005241AC" w:rsidRDefault="004423D5" w:rsidP="0012646A">
      <w:pPr>
        <w:ind w:firstLine="567"/>
        <w:rPr>
          <w:sz w:val="22"/>
          <w:szCs w:val="22"/>
        </w:rPr>
      </w:pPr>
    </w:p>
    <w:p w14:paraId="350BBB11" w14:textId="77777777" w:rsidR="004423D5" w:rsidRPr="005241AC" w:rsidRDefault="004423D5" w:rsidP="0012646A">
      <w:pPr>
        <w:ind w:firstLine="567"/>
        <w:jc w:val="center"/>
        <w:rPr>
          <w:b/>
          <w:sz w:val="22"/>
          <w:szCs w:val="22"/>
        </w:rPr>
      </w:pPr>
      <w:r w:rsidRPr="005241AC">
        <w:rPr>
          <w:b/>
          <w:sz w:val="22"/>
          <w:szCs w:val="22"/>
        </w:rPr>
        <w:t>Подписи Сторон</w:t>
      </w:r>
    </w:p>
    <w:p w14:paraId="1E144EE0" w14:textId="77777777" w:rsidR="004423D5" w:rsidRPr="005241AC" w:rsidRDefault="004423D5" w:rsidP="0012646A">
      <w:pPr>
        <w:ind w:firstLine="567"/>
        <w:jc w:val="center"/>
        <w:rPr>
          <w:b/>
          <w:sz w:val="22"/>
          <w:szCs w:val="22"/>
        </w:rPr>
      </w:pPr>
    </w:p>
    <w:p w14:paraId="0C2296BC" w14:textId="77777777" w:rsidR="004423D5" w:rsidRPr="005241AC" w:rsidRDefault="004423D5" w:rsidP="0012646A">
      <w:pPr>
        <w:ind w:firstLine="567"/>
        <w:jc w:val="center"/>
        <w:rPr>
          <w:b/>
          <w:sz w:val="22"/>
          <w:szCs w:val="22"/>
        </w:rPr>
      </w:pPr>
    </w:p>
    <w:p w14:paraId="25FD55FB" w14:textId="2F8E1C34" w:rsidR="004423D5" w:rsidRPr="005241AC" w:rsidRDefault="004423D5"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4423D5" w:rsidRPr="005241AC" w14:paraId="07BE2D0A" w14:textId="77777777" w:rsidTr="000D7B5C">
        <w:tc>
          <w:tcPr>
            <w:tcW w:w="4496" w:type="dxa"/>
          </w:tcPr>
          <w:p w14:paraId="02D8540E" w14:textId="77777777" w:rsidR="004423D5" w:rsidRPr="005241AC" w:rsidRDefault="004423D5" w:rsidP="0012646A">
            <w:pPr>
              <w:ind w:firstLine="567"/>
              <w:rPr>
                <w:sz w:val="22"/>
                <w:szCs w:val="22"/>
              </w:rPr>
            </w:pPr>
            <w:r w:rsidRPr="005241AC">
              <w:rPr>
                <w:sz w:val="22"/>
                <w:szCs w:val="22"/>
              </w:rPr>
              <w:t xml:space="preserve"> Директор филиала АО «ИЭСК»</w:t>
            </w:r>
          </w:p>
          <w:p w14:paraId="401D56B5" w14:textId="77777777" w:rsidR="004423D5" w:rsidRPr="005241AC" w:rsidRDefault="004423D5" w:rsidP="0012646A">
            <w:pPr>
              <w:ind w:firstLine="567"/>
              <w:rPr>
                <w:sz w:val="22"/>
                <w:szCs w:val="22"/>
              </w:rPr>
            </w:pPr>
            <w:r w:rsidRPr="005241AC">
              <w:rPr>
                <w:sz w:val="22"/>
                <w:szCs w:val="22"/>
              </w:rPr>
              <w:t xml:space="preserve"> «Восточные электрические сети» </w:t>
            </w:r>
          </w:p>
          <w:p w14:paraId="40942B62" w14:textId="77777777" w:rsidR="004423D5" w:rsidRPr="005241AC" w:rsidRDefault="004423D5" w:rsidP="0012646A">
            <w:pPr>
              <w:ind w:firstLine="567"/>
              <w:rPr>
                <w:sz w:val="22"/>
                <w:szCs w:val="22"/>
              </w:rPr>
            </w:pPr>
          </w:p>
          <w:p w14:paraId="0F511FFA" w14:textId="77777777" w:rsidR="004423D5" w:rsidRPr="005241AC" w:rsidRDefault="004423D5" w:rsidP="0012646A">
            <w:pPr>
              <w:ind w:firstLine="567"/>
              <w:rPr>
                <w:sz w:val="22"/>
                <w:szCs w:val="22"/>
              </w:rPr>
            </w:pPr>
          </w:p>
          <w:p w14:paraId="36447756" w14:textId="0DFFA99E" w:rsidR="004423D5" w:rsidRPr="005241AC" w:rsidRDefault="004423D5" w:rsidP="0012646A">
            <w:pPr>
              <w:pStyle w:val="afc"/>
              <w:ind w:right="0" w:firstLine="567"/>
              <w:rPr>
                <w:b/>
                <w:sz w:val="22"/>
                <w:szCs w:val="22"/>
              </w:rPr>
            </w:pPr>
            <w:r w:rsidRPr="005241AC">
              <w:rPr>
                <w:b/>
                <w:sz w:val="22"/>
                <w:szCs w:val="22"/>
              </w:rPr>
              <w:t>____________________ /</w:t>
            </w:r>
            <w:r w:rsidR="00C00440" w:rsidRPr="005241AC">
              <w:rPr>
                <w:b/>
                <w:sz w:val="22"/>
                <w:szCs w:val="22"/>
              </w:rPr>
              <w:t>______________</w:t>
            </w:r>
            <w:r w:rsidRPr="005241AC">
              <w:rPr>
                <w:b/>
                <w:sz w:val="22"/>
                <w:szCs w:val="22"/>
              </w:rPr>
              <w:t>/</w:t>
            </w:r>
          </w:p>
          <w:p w14:paraId="7BA2FCF3" w14:textId="77777777" w:rsidR="004423D5" w:rsidRPr="005241AC" w:rsidRDefault="004423D5" w:rsidP="0012646A">
            <w:pPr>
              <w:ind w:firstLine="567"/>
              <w:rPr>
                <w:b/>
                <w:sz w:val="22"/>
                <w:szCs w:val="22"/>
              </w:rPr>
            </w:pPr>
            <w:proofErr w:type="spellStart"/>
            <w:r w:rsidRPr="005241AC">
              <w:rPr>
                <w:sz w:val="22"/>
                <w:szCs w:val="22"/>
              </w:rPr>
              <w:t>м.п</w:t>
            </w:r>
            <w:proofErr w:type="spellEnd"/>
          </w:p>
        </w:tc>
        <w:tc>
          <w:tcPr>
            <w:tcW w:w="4859" w:type="dxa"/>
          </w:tcPr>
          <w:p w14:paraId="36CEE6E5" w14:textId="0400422F" w:rsidR="00B744B8" w:rsidRPr="005241AC" w:rsidRDefault="004423D5" w:rsidP="00B744B8">
            <w:pPr>
              <w:pStyle w:val="ConsNonformat0"/>
              <w:ind w:firstLine="567"/>
              <w:rPr>
                <w:b/>
                <w:sz w:val="22"/>
                <w:szCs w:val="22"/>
              </w:rPr>
            </w:pPr>
            <w:r w:rsidRPr="005241AC">
              <w:rPr>
                <w:rFonts w:ascii="Times New Roman" w:hAnsi="Times New Roman"/>
                <w:color w:val="000000"/>
                <w:sz w:val="22"/>
                <w:szCs w:val="22"/>
              </w:rPr>
              <w:t xml:space="preserve"> </w:t>
            </w:r>
          </w:p>
          <w:p w14:paraId="0E1CF3B5" w14:textId="22FFF262" w:rsidR="004423D5" w:rsidRPr="005241AC" w:rsidRDefault="004423D5" w:rsidP="0012646A">
            <w:pPr>
              <w:ind w:firstLine="567"/>
              <w:jc w:val="both"/>
              <w:rPr>
                <w:b/>
                <w:sz w:val="22"/>
                <w:szCs w:val="22"/>
              </w:rPr>
            </w:pPr>
          </w:p>
        </w:tc>
      </w:tr>
    </w:tbl>
    <w:p w14:paraId="25D29AA6" w14:textId="77777777" w:rsidR="004423D5" w:rsidRPr="005241AC" w:rsidRDefault="004423D5" w:rsidP="0012646A">
      <w:pPr>
        <w:ind w:firstLine="567"/>
        <w:rPr>
          <w:sz w:val="22"/>
          <w:szCs w:val="22"/>
        </w:rPr>
      </w:pPr>
    </w:p>
    <w:p w14:paraId="1B8386C2" w14:textId="77777777" w:rsidR="004423D5" w:rsidRPr="005241AC" w:rsidRDefault="004423D5" w:rsidP="0012646A">
      <w:pPr>
        <w:ind w:firstLine="567"/>
        <w:rPr>
          <w:sz w:val="22"/>
          <w:szCs w:val="22"/>
        </w:rPr>
      </w:pPr>
    </w:p>
    <w:p w14:paraId="1FD579A6" w14:textId="77777777" w:rsidR="004423D5" w:rsidRPr="005241AC" w:rsidRDefault="004423D5" w:rsidP="0012646A">
      <w:pPr>
        <w:ind w:firstLine="567"/>
        <w:rPr>
          <w:sz w:val="22"/>
          <w:szCs w:val="22"/>
        </w:rPr>
      </w:pPr>
    </w:p>
    <w:p w14:paraId="5BA89F7B" w14:textId="77777777" w:rsidR="004423D5" w:rsidRPr="005241AC" w:rsidRDefault="004423D5" w:rsidP="0012646A">
      <w:pPr>
        <w:ind w:firstLine="567"/>
        <w:rPr>
          <w:sz w:val="22"/>
          <w:szCs w:val="22"/>
        </w:rPr>
      </w:pPr>
    </w:p>
    <w:p w14:paraId="6EFB2B24" w14:textId="77777777" w:rsidR="004423D5" w:rsidRPr="005241AC" w:rsidRDefault="004423D5" w:rsidP="0012646A">
      <w:pPr>
        <w:ind w:firstLine="567"/>
        <w:rPr>
          <w:sz w:val="22"/>
          <w:szCs w:val="22"/>
        </w:rPr>
      </w:pPr>
    </w:p>
    <w:p w14:paraId="34B2EEC7" w14:textId="77777777" w:rsidR="004423D5" w:rsidRPr="005241AC" w:rsidRDefault="004423D5" w:rsidP="0012646A">
      <w:pPr>
        <w:autoSpaceDE w:val="0"/>
        <w:autoSpaceDN w:val="0"/>
        <w:adjustRightInd w:val="0"/>
        <w:ind w:firstLine="567"/>
        <w:jc w:val="right"/>
        <w:rPr>
          <w:sz w:val="22"/>
          <w:szCs w:val="22"/>
        </w:rPr>
      </w:pPr>
      <w:bookmarkStart w:id="1253" w:name="_Toc54360432"/>
      <w:bookmarkStart w:id="1254" w:name="_Toc64454073"/>
      <w:bookmarkStart w:id="1255" w:name="_Toc69918383"/>
    </w:p>
    <w:p w14:paraId="4F7F14F2" w14:textId="77777777" w:rsidR="004423D5" w:rsidRPr="005241AC" w:rsidRDefault="004423D5" w:rsidP="0012646A">
      <w:pPr>
        <w:autoSpaceDE w:val="0"/>
        <w:autoSpaceDN w:val="0"/>
        <w:adjustRightInd w:val="0"/>
        <w:ind w:firstLine="567"/>
        <w:jc w:val="right"/>
        <w:rPr>
          <w:sz w:val="22"/>
          <w:szCs w:val="22"/>
        </w:rPr>
      </w:pPr>
    </w:p>
    <w:p w14:paraId="59535AC9" w14:textId="77777777" w:rsidR="004423D5" w:rsidRPr="005241AC" w:rsidRDefault="004423D5" w:rsidP="0012646A">
      <w:pPr>
        <w:autoSpaceDE w:val="0"/>
        <w:autoSpaceDN w:val="0"/>
        <w:adjustRightInd w:val="0"/>
        <w:ind w:firstLine="567"/>
        <w:jc w:val="right"/>
        <w:rPr>
          <w:sz w:val="22"/>
          <w:szCs w:val="22"/>
        </w:rPr>
      </w:pPr>
    </w:p>
    <w:p w14:paraId="6DCEA6CF" w14:textId="77777777" w:rsidR="004423D5" w:rsidRPr="005241AC" w:rsidRDefault="004423D5" w:rsidP="0012646A">
      <w:pPr>
        <w:autoSpaceDE w:val="0"/>
        <w:autoSpaceDN w:val="0"/>
        <w:adjustRightInd w:val="0"/>
        <w:ind w:firstLine="567"/>
        <w:jc w:val="right"/>
        <w:rPr>
          <w:sz w:val="22"/>
          <w:szCs w:val="22"/>
        </w:rPr>
      </w:pPr>
    </w:p>
    <w:p w14:paraId="2BE25294" w14:textId="77777777" w:rsidR="004423D5" w:rsidRPr="005241AC" w:rsidRDefault="004423D5" w:rsidP="0012646A">
      <w:pPr>
        <w:autoSpaceDE w:val="0"/>
        <w:autoSpaceDN w:val="0"/>
        <w:adjustRightInd w:val="0"/>
        <w:ind w:firstLine="567"/>
        <w:jc w:val="right"/>
        <w:rPr>
          <w:sz w:val="22"/>
          <w:szCs w:val="22"/>
        </w:rPr>
      </w:pPr>
    </w:p>
    <w:p w14:paraId="2486C984" w14:textId="77777777" w:rsidR="004423D5" w:rsidRPr="005241AC" w:rsidRDefault="004423D5" w:rsidP="0012646A">
      <w:pPr>
        <w:autoSpaceDE w:val="0"/>
        <w:autoSpaceDN w:val="0"/>
        <w:adjustRightInd w:val="0"/>
        <w:ind w:firstLine="567"/>
        <w:jc w:val="right"/>
        <w:rPr>
          <w:sz w:val="22"/>
          <w:szCs w:val="22"/>
        </w:rPr>
      </w:pPr>
    </w:p>
    <w:p w14:paraId="61ED86F2" w14:textId="77777777" w:rsidR="004423D5" w:rsidRPr="005241AC" w:rsidRDefault="004423D5" w:rsidP="0012646A">
      <w:pPr>
        <w:autoSpaceDE w:val="0"/>
        <w:autoSpaceDN w:val="0"/>
        <w:adjustRightInd w:val="0"/>
        <w:ind w:firstLine="567"/>
        <w:jc w:val="right"/>
        <w:rPr>
          <w:sz w:val="22"/>
          <w:szCs w:val="22"/>
        </w:rPr>
      </w:pPr>
    </w:p>
    <w:p w14:paraId="705EE261" w14:textId="77777777" w:rsidR="004423D5" w:rsidRPr="005241AC" w:rsidRDefault="004423D5" w:rsidP="0012646A">
      <w:pPr>
        <w:autoSpaceDE w:val="0"/>
        <w:autoSpaceDN w:val="0"/>
        <w:adjustRightInd w:val="0"/>
        <w:ind w:firstLine="567"/>
        <w:jc w:val="right"/>
        <w:rPr>
          <w:sz w:val="22"/>
          <w:szCs w:val="22"/>
        </w:rPr>
      </w:pPr>
    </w:p>
    <w:p w14:paraId="031F95BC" w14:textId="77777777" w:rsidR="004423D5" w:rsidRPr="005241AC" w:rsidRDefault="004423D5" w:rsidP="0012646A">
      <w:pPr>
        <w:autoSpaceDE w:val="0"/>
        <w:autoSpaceDN w:val="0"/>
        <w:adjustRightInd w:val="0"/>
        <w:ind w:firstLine="567"/>
        <w:jc w:val="right"/>
        <w:rPr>
          <w:sz w:val="22"/>
          <w:szCs w:val="22"/>
        </w:rPr>
      </w:pPr>
    </w:p>
    <w:p w14:paraId="6DBFEF63" w14:textId="77777777" w:rsidR="004423D5" w:rsidRPr="005241AC" w:rsidRDefault="004423D5" w:rsidP="0012646A">
      <w:pPr>
        <w:autoSpaceDE w:val="0"/>
        <w:autoSpaceDN w:val="0"/>
        <w:adjustRightInd w:val="0"/>
        <w:ind w:firstLine="567"/>
        <w:jc w:val="right"/>
        <w:rPr>
          <w:sz w:val="22"/>
          <w:szCs w:val="22"/>
        </w:rPr>
      </w:pPr>
    </w:p>
    <w:p w14:paraId="774F9B9B" w14:textId="77777777" w:rsidR="004423D5" w:rsidRPr="005241AC" w:rsidRDefault="004423D5" w:rsidP="0012646A">
      <w:pPr>
        <w:autoSpaceDE w:val="0"/>
        <w:autoSpaceDN w:val="0"/>
        <w:adjustRightInd w:val="0"/>
        <w:ind w:firstLine="567"/>
        <w:jc w:val="right"/>
        <w:rPr>
          <w:sz w:val="22"/>
          <w:szCs w:val="22"/>
        </w:rPr>
      </w:pPr>
    </w:p>
    <w:p w14:paraId="441176C7" w14:textId="77777777" w:rsidR="004423D5" w:rsidRPr="005241AC" w:rsidRDefault="004423D5" w:rsidP="0012646A">
      <w:pPr>
        <w:autoSpaceDE w:val="0"/>
        <w:autoSpaceDN w:val="0"/>
        <w:adjustRightInd w:val="0"/>
        <w:ind w:firstLine="567"/>
        <w:jc w:val="right"/>
        <w:rPr>
          <w:sz w:val="22"/>
          <w:szCs w:val="22"/>
        </w:rPr>
      </w:pPr>
    </w:p>
    <w:p w14:paraId="6D0698AA" w14:textId="77777777" w:rsidR="004423D5" w:rsidRPr="005241AC" w:rsidRDefault="004423D5" w:rsidP="0012646A">
      <w:pPr>
        <w:autoSpaceDE w:val="0"/>
        <w:autoSpaceDN w:val="0"/>
        <w:adjustRightInd w:val="0"/>
        <w:ind w:firstLine="567"/>
        <w:jc w:val="right"/>
        <w:rPr>
          <w:sz w:val="22"/>
          <w:szCs w:val="22"/>
        </w:rPr>
      </w:pPr>
    </w:p>
    <w:p w14:paraId="311BB2EF" w14:textId="77777777" w:rsidR="004423D5" w:rsidRPr="005241AC" w:rsidRDefault="004423D5" w:rsidP="0012646A">
      <w:pPr>
        <w:autoSpaceDE w:val="0"/>
        <w:autoSpaceDN w:val="0"/>
        <w:adjustRightInd w:val="0"/>
        <w:ind w:firstLine="567"/>
        <w:jc w:val="right"/>
        <w:rPr>
          <w:sz w:val="22"/>
          <w:szCs w:val="22"/>
        </w:rPr>
      </w:pPr>
    </w:p>
    <w:p w14:paraId="0EAC5A5C" w14:textId="77777777" w:rsidR="004423D5" w:rsidRPr="005241AC" w:rsidRDefault="004423D5" w:rsidP="0012646A">
      <w:pPr>
        <w:autoSpaceDE w:val="0"/>
        <w:autoSpaceDN w:val="0"/>
        <w:adjustRightInd w:val="0"/>
        <w:ind w:firstLine="567"/>
        <w:jc w:val="right"/>
        <w:rPr>
          <w:sz w:val="22"/>
          <w:szCs w:val="22"/>
        </w:rPr>
      </w:pPr>
    </w:p>
    <w:p w14:paraId="0513459B" w14:textId="77777777" w:rsidR="004423D5" w:rsidRPr="005241AC" w:rsidRDefault="004423D5" w:rsidP="0012646A">
      <w:pPr>
        <w:autoSpaceDE w:val="0"/>
        <w:autoSpaceDN w:val="0"/>
        <w:adjustRightInd w:val="0"/>
        <w:ind w:firstLine="567"/>
        <w:jc w:val="right"/>
        <w:rPr>
          <w:sz w:val="22"/>
          <w:szCs w:val="22"/>
        </w:rPr>
      </w:pPr>
    </w:p>
    <w:p w14:paraId="4F61F80A" w14:textId="77777777" w:rsidR="004423D5" w:rsidRPr="005241AC" w:rsidRDefault="004423D5" w:rsidP="0012646A">
      <w:pPr>
        <w:autoSpaceDE w:val="0"/>
        <w:autoSpaceDN w:val="0"/>
        <w:adjustRightInd w:val="0"/>
        <w:ind w:firstLine="567"/>
        <w:jc w:val="right"/>
        <w:rPr>
          <w:sz w:val="22"/>
          <w:szCs w:val="22"/>
        </w:rPr>
      </w:pPr>
    </w:p>
    <w:p w14:paraId="7C758254" w14:textId="77777777" w:rsidR="004423D5" w:rsidRPr="005241AC" w:rsidRDefault="004423D5" w:rsidP="0012646A">
      <w:pPr>
        <w:autoSpaceDE w:val="0"/>
        <w:autoSpaceDN w:val="0"/>
        <w:adjustRightInd w:val="0"/>
        <w:ind w:firstLine="567"/>
        <w:jc w:val="right"/>
        <w:rPr>
          <w:sz w:val="22"/>
          <w:szCs w:val="22"/>
        </w:rPr>
      </w:pPr>
    </w:p>
    <w:p w14:paraId="4315C388" w14:textId="77777777" w:rsidR="004423D5" w:rsidRPr="005241AC" w:rsidRDefault="004423D5" w:rsidP="0012646A">
      <w:pPr>
        <w:autoSpaceDE w:val="0"/>
        <w:autoSpaceDN w:val="0"/>
        <w:adjustRightInd w:val="0"/>
        <w:ind w:firstLine="567"/>
        <w:jc w:val="right"/>
        <w:rPr>
          <w:sz w:val="22"/>
          <w:szCs w:val="22"/>
        </w:rPr>
      </w:pPr>
    </w:p>
    <w:p w14:paraId="34FB0B5A" w14:textId="77777777" w:rsidR="004423D5" w:rsidRPr="005241AC" w:rsidRDefault="004423D5" w:rsidP="0012646A">
      <w:pPr>
        <w:autoSpaceDE w:val="0"/>
        <w:autoSpaceDN w:val="0"/>
        <w:adjustRightInd w:val="0"/>
        <w:ind w:firstLine="567"/>
        <w:jc w:val="right"/>
        <w:rPr>
          <w:sz w:val="22"/>
          <w:szCs w:val="22"/>
        </w:rPr>
      </w:pPr>
    </w:p>
    <w:p w14:paraId="1DEF5875" w14:textId="77777777" w:rsidR="004423D5" w:rsidRPr="005241AC" w:rsidRDefault="004423D5" w:rsidP="0012646A">
      <w:pPr>
        <w:autoSpaceDE w:val="0"/>
        <w:autoSpaceDN w:val="0"/>
        <w:adjustRightInd w:val="0"/>
        <w:ind w:firstLine="567"/>
        <w:jc w:val="right"/>
        <w:rPr>
          <w:sz w:val="22"/>
          <w:szCs w:val="22"/>
        </w:rPr>
      </w:pPr>
    </w:p>
    <w:p w14:paraId="02215567" w14:textId="77777777" w:rsidR="004423D5" w:rsidRPr="005241AC" w:rsidRDefault="004423D5" w:rsidP="0012646A">
      <w:pPr>
        <w:autoSpaceDE w:val="0"/>
        <w:autoSpaceDN w:val="0"/>
        <w:adjustRightInd w:val="0"/>
        <w:ind w:firstLine="567"/>
        <w:jc w:val="right"/>
        <w:rPr>
          <w:sz w:val="22"/>
          <w:szCs w:val="22"/>
        </w:rPr>
      </w:pPr>
    </w:p>
    <w:p w14:paraId="53D5FC2D" w14:textId="77777777" w:rsidR="004423D5" w:rsidRPr="005241AC" w:rsidRDefault="004423D5" w:rsidP="0012646A">
      <w:pPr>
        <w:autoSpaceDE w:val="0"/>
        <w:autoSpaceDN w:val="0"/>
        <w:adjustRightInd w:val="0"/>
        <w:ind w:firstLine="567"/>
        <w:jc w:val="right"/>
        <w:rPr>
          <w:sz w:val="22"/>
          <w:szCs w:val="22"/>
        </w:rPr>
      </w:pPr>
    </w:p>
    <w:p w14:paraId="5338272F" w14:textId="77777777" w:rsidR="004423D5" w:rsidRPr="005241AC" w:rsidRDefault="004423D5" w:rsidP="0012646A">
      <w:pPr>
        <w:autoSpaceDE w:val="0"/>
        <w:autoSpaceDN w:val="0"/>
        <w:adjustRightInd w:val="0"/>
        <w:ind w:firstLine="567"/>
        <w:jc w:val="right"/>
        <w:rPr>
          <w:sz w:val="22"/>
          <w:szCs w:val="22"/>
        </w:rPr>
      </w:pPr>
    </w:p>
    <w:p w14:paraId="2C4428F1" w14:textId="77777777" w:rsidR="004423D5" w:rsidRPr="005241AC" w:rsidRDefault="004423D5" w:rsidP="0012646A">
      <w:pPr>
        <w:autoSpaceDE w:val="0"/>
        <w:autoSpaceDN w:val="0"/>
        <w:adjustRightInd w:val="0"/>
        <w:ind w:firstLine="567"/>
        <w:jc w:val="right"/>
        <w:rPr>
          <w:sz w:val="22"/>
          <w:szCs w:val="22"/>
        </w:rPr>
      </w:pPr>
    </w:p>
    <w:p w14:paraId="4DE36A7C" w14:textId="77777777" w:rsidR="004423D5" w:rsidRPr="005241AC" w:rsidRDefault="004423D5" w:rsidP="0012646A">
      <w:pPr>
        <w:autoSpaceDE w:val="0"/>
        <w:autoSpaceDN w:val="0"/>
        <w:adjustRightInd w:val="0"/>
        <w:ind w:firstLine="567"/>
        <w:jc w:val="right"/>
        <w:rPr>
          <w:sz w:val="22"/>
          <w:szCs w:val="22"/>
        </w:rPr>
      </w:pPr>
    </w:p>
    <w:p w14:paraId="2878F515" w14:textId="77777777" w:rsidR="004423D5" w:rsidRPr="005241AC" w:rsidRDefault="004423D5" w:rsidP="0012646A">
      <w:pPr>
        <w:autoSpaceDE w:val="0"/>
        <w:autoSpaceDN w:val="0"/>
        <w:adjustRightInd w:val="0"/>
        <w:ind w:firstLine="567"/>
        <w:jc w:val="right"/>
        <w:rPr>
          <w:sz w:val="22"/>
          <w:szCs w:val="22"/>
        </w:rPr>
      </w:pPr>
    </w:p>
    <w:p w14:paraId="435EFEE5" w14:textId="77777777" w:rsidR="004423D5" w:rsidRPr="005241AC" w:rsidRDefault="004423D5" w:rsidP="0012646A">
      <w:pPr>
        <w:autoSpaceDE w:val="0"/>
        <w:autoSpaceDN w:val="0"/>
        <w:adjustRightInd w:val="0"/>
        <w:ind w:firstLine="567"/>
        <w:jc w:val="right"/>
        <w:rPr>
          <w:sz w:val="22"/>
          <w:szCs w:val="22"/>
        </w:rPr>
      </w:pPr>
    </w:p>
    <w:p w14:paraId="2E656FFC" w14:textId="77777777" w:rsidR="004423D5" w:rsidRPr="005241AC" w:rsidRDefault="004423D5" w:rsidP="0012646A">
      <w:pPr>
        <w:autoSpaceDE w:val="0"/>
        <w:autoSpaceDN w:val="0"/>
        <w:adjustRightInd w:val="0"/>
        <w:ind w:firstLine="567"/>
        <w:jc w:val="right"/>
        <w:rPr>
          <w:sz w:val="22"/>
          <w:szCs w:val="22"/>
        </w:rPr>
      </w:pPr>
    </w:p>
    <w:p w14:paraId="0485D365" w14:textId="77777777" w:rsidR="004423D5" w:rsidRPr="005241AC" w:rsidRDefault="004423D5" w:rsidP="0012646A">
      <w:pPr>
        <w:autoSpaceDE w:val="0"/>
        <w:autoSpaceDN w:val="0"/>
        <w:adjustRightInd w:val="0"/>
        <w:ind w:firstLine="567"/>
        <w:jc w:val="right"/>
        <w:rPr>
          <w:sz w:val="22"/>
          <w:szCs w:val="22"/>
        </w:rPr>
      </w:pPr>
    </w:p>
    <w:p w14:paraId="1D0B69B0" w14:textId="77777777" w:rsidR="004423D5" w:rsidRPr="005241AC" w:rsidRDefault="004423D5" w:rsidP="0012646A">
      <w:pPr>
        <w:autoSpaceDE w:val="0"/>
        <w:autoSpaceDN w:val="0"/>
        <w:adjustRightInd w:val="0"/>
        <w:ind w:firstLine="567"/>
        <w:jc w:val="right"/>
        <w:rPr>
          <w:sz w:val="22"/>
          <w:szCs w:val="22"/>
        </w:rPr>
      </w:pPr>
    </w:p>
    <w:p w14:paraId="59E24DEB" w14:textId="2953758E" w:rsidR="004423D5" w:rsidRPr="005241AC" w:rsidRDefault="004423D5" w:rsidP="0012646A">
      <w:pPr>
        <w:autoSpaceDE w:val="0"/>
        <w:autoSpaceDN w:val="0"/>
        <w:adjustRightInd w:val="0"/>
        <w:ind w:firstLine="567"/>
        <w:jc w:val="right"/>
        <w:rPr>
          <w:sz w:val="22"/>
          <w:szCs w:val="22"/>
        </w:rPr>
      </w:pPr>
    </w:p>
    <w:p w14:paraId="01D19F49" w14:textId="761180C5" w:rsidR="00B744B8" w:rsidRPr="005241AC" w:rsidRDefault="00B744B8" w:rsidP="0012646A">
      <w:pPr>
        <w:autoSpaceDE w:val="0"/>
        <w:autoSpaceDN w:val="0"/>
        <w:adjustRightInd w:val="0"/>
        <w:ind w:firstLine="567"/>
        <w:jc w:val="right"/>
        <w:rPr>
          <w:sz w:val="22"/>
          <w:szCs w:val="22"/>
        </w:rPr>
      </w:pPr>
    </w:p>
    <w:p w14:paraId="1885EED8" w14:textId="77777777" w:rsidR="00B744B8" w:rsidRPr="005241AC" w:rsidRDefault="00B744B8" w:rsidP="0012646A">
      <w:pPr>
        <w:autoSpaceDE w:val="0"/>
        <w:autoSpaceDN w:val="0"/>
        <w:adjustRightInd w:val="0"/>
        <w:ind w:firstLine="567"/>
        <w:jc w:val="right"/>
        <w:rPr>
          <w:sz w:val="22"/>
          <w:szCs w:val="22"/>
        </w:rPr>
      </w:pPr>
    </w:p>
    <w:p w14:paraId="59D40710" w14:textId="77777777" w:rsidR="004423D5" w:rsidRPr="005241AC" w:rsidRDefault="004423D5" w:rsidP="0012646A">
      <w:pPr>
        <w:autoSpaceDE w:val="0"/>
        <w:autoSpaceDN w:val="0"/>
        <w:adjustRightInd w:val="0"/>
        <w:ind w:firstLine="567"/>
        <w:jc w:val="right"/>
        <w:rPr>
          <w:sz w:val="22"/>
          <w:szCs w:val="22"/>
        </w:rPr>
      </w:pPr>
    </w:p>
    <w:p w14:paraId="361FD0B9" w14:textId="77777777" w:rsidR="004423D5" w:rsidRPr="005241AC" w:rsidRDefault="004423D5" w:rsidP="0012646A">
      <w:pPr>
        <w:autoSpaceDE w:val="0"/>
        <w:autoSpaceDN w:val="0"/>
        <w:adjustRightInd w:val="0"/>
        <w:ind w:firstLine="567"/>
        <w:jc w:val="right"/>
        <w:rPr>
          <w:sz w:val="22"/>
          <w:szCs w:val="22"/>
        </w:rPr>
      </w:pPr>
    </w:p>
    <w:p w14:paraId="7D970FDC" w14:textId="77777777" w:rsidR="004423D5" w:rsidRPr="005241AC" w:rsidRDefault="004423D5" w:rsidP="0012646A">
      <w:pPr>
        <w:autoSpaceDE w:val="0"/>
        <w:autoSpaceDN w:val="0"/>
        <w:adjustRightInd w:val="0"/>
        <w:ind w:firstLine="567"/>
        <w:jc w:val="right"/>
        <w:rPr>
          <w:sz w:val="22"/>
          <w:szCs w:val="22"/>
        </w:rPr>
      </w:pPr>
    </w:p>
    <w:p w14:paraId="27487624" w14:textId="77777777" w:rsidR="004423D5" w:rsidRPr="005241AC" w:rsidRDefault="004423D5" w:rsidP="0012646A">
      <w:pPr>
        <w:autoSpaceDE w:val="0"/>
        <w:autoSpaceDN w:val="0"/>
        <w:adjustRightInd w:val="0"/>
        <w:ind w:firstLine="567"/>
        <w:jc w:val="right"/>
        <w:rPr>
          <w:sz w:val="22"/>
          <w:szCs w:val="22"/>
        </w:rPr>
      </w:pPr>
    </w:p>
    <w:p w14:paraId="21E90970" w14:textId="77777777" w:rsidR="004423D5" w:rsidRPr="005241AC" w:rsidRDefault="004423D5" w:rsidP="0012646A">
      <w:pPr>
        <w:pStyle w:val="afffff6"/>
        <w:ind w:firstLine="567"/>
        <w:jc w:val="right"/>
        <w:rPr>
          <w:rFonts w:ascii="Times New Roman" w:hAnsi="Times New Roman"/>
        </w:rPr>
      </w:pPr>
      <w:r w:rsidRPr="005241AC">
        <w:rPr>
          <w:rFonts w:ascii="Times New Roman" w:hAnsi="Times New Roman"/>
        </w:rPr>
        <w:t xml:space="preserve">Приложение № 10 </w:t>
      </w:r>
    </w:p>
    <w:p w14:paraId="041BD6AC" w14:textId="0EF24AA9" w:rsidR="004423D5"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4423D5" w:rsidRPr="005241AC">
        <w:rPr>
          <w:rFonts w:ascii="Times New Roman" w:hAnsi="Times New Roman"/>
        </w:rPr>
        <w:t xml:space="preserve"> </w:t>
      </w:r>
      <w:r w:rsidR="004423D5" w:rsidRPr="005241AC">
        <w:rPr>
          <w:rFonts w:ascii="Times New Roman" w:hAnsi="Times New Roman"/>
        </w:rPr>
        <w:tab/>
      </w:r>
      <w:r w:rsidR="004423D5" w:rsidRPr="005241AC">
        <w:rPr>
          <w:rFonts w:ascii="Times New Roman" w:hAnsi="Times New Roman"/>
        </w:rPr>
        <w:tab/>
        <w:t xml:space="preserve">к договору № </w:t>
      </w:r>
      <w:r w:rsidR="00B12063" w:rsidRPr="005241AC">
        <w:rPr>
          <w:rFonts w:ascii="Times New Roman" w:hAnsi="Times New Roman"/>
        </w:rPr>
        <w:t>___</w:t>
      </w:r>
      <w:r w:rsidR="004423D5" w:rsidRPr="005241AC">
        <w:rPr>
          <w:rFonts w:ascii="Times New Roman" w:hAnsi="Times New Roman"/>
        </w:rPr>
        <w:t xml:space="preserve">-ВЭС-2024  </w:t>
      </w:r>
    </w:p>
    <w:p w14:paraId="3B0734D0" w14:textId="770BB09B" w:rsidR="004423D5" w:rsidRPr="005241AC" w:rsidRDefault="00393A99" w:rsidP="0012646A">
      <w:pPr>
        <w:ind w:firstLine="567"/>
        <w:rPr>
          <w:sz w:val="22"/>
          <w:szCs w:val="22"/>
        </w:rPr>
      </w:pPr>
      <w:r w:rsidRPr="005241AC">
        <w:rPr>
          <w:sz w:val="22"/>
          <w:szCs w:val="22"/>
        </w:rPr>
        <w:t xml:space="preserve">  </w:t>
      </w:r>
      <w:r w:rsidR="004423D5" w:rsidRPr="005241AC">
        <w:rPr>
          <w:sz w:val="22"/>
          <w:szCs w:val="22"/>
        </w:rPr>
        <w:t xml:space="preserve">  от «_____» ___________2024  </w:t>
      </w:r>
    </w:p>
    <w:p w14:paraId="1E81EF79" w14:textId="77777777" w:rsidR="004423D5" w:rsidRPr="005241AC" w:rsidRDefault="004423D5" w:rsidP="0012646A">
      <w:pPr>
        <w:pStyle w:val="SCH"/>
        <w:numPr>
          <w:ilvl w:val="0"/>
          <w:numId w:val="0"/>
        </w:numPr>
        <w:spacing w:before="120" w:line="240" w:lineRule="auto"/>
        <w:ind w:firstLine="567"/>
        <w:jc w:val="center"/>
        <w:outlineLvl w:val="0"/>
        <w:rPr>
          <w:i w:val="0"/>
          <w:sz w:val="22"/>
          <w:szCs w:val="22"/>
        </w:rPr>
      </w:pPr>
      <w:r w:rsidRPr="005241AC">
        <w:rPr>
          <w:sz w:val="22"/>
          <w:szCs w:val="22"/>
        </w:rPr>
        <w:t xml:space="preserve"> </w:t>
      </w:r>
      <w:r w:rsidRPr="005241AC">
        <w:rPr>
          <w:i w:val="0"/>
          <w:sz w:val="22"/>
          <w:szCs w:val="22"/>
        </w:rPr>
        <w:t>Соглашение «Об обязательствах обеспечения средствами индивидуальной защиты сотрудниками организаций-контрагентов»</w:t>
      </w:r>
      <w:bookmarkEnd w:id="1253"/>
      <w:bookmarkEnd w:id="1254"/>
      <w:bookmarkEnd w:id="1255"/>
    </w:p>
    <w:p w14:paraId="79CCBB9C" w14:textId="77777777" w:rsidR="004423D5" w:rsidRPr="005241AC" w:rsidRDefault="004423D5" w:rsidP="0012646A">
      <w:pPr>
        <w:pStyle w:val="SCH"/>
        <w:numPr>
          <w:ilvl w:val="0"/>
          <w:numId w:val="0"/>
        </w:numPr>
        <w:spacing w:before="120" w:line="240" w:lineRule="auto"/>
        <w:ind w:firstLine="567"/>
        <w:jc w:val="center"/>
        <w:outlineLvl w:val="0"/>
        <w:rPr>
          <w:sz w:val="22"/>
          <w:szCs w:val="22"/>
        </w:rPr>
      </w:pPr>
    </w:p>
    <w:p w14:paraId="3E465AE4" w14:textId="1333F87E" w:rsidR="004423D5" w:rsidRPr="005241AC" w:rsidRDefault="004423D5" w:rsidP="0012646A">
      <w:pPr>
        <w:ind w:firstLine="567"/>
        <w:jc w:val="both"/>
        <w:rPr>
          <w:sz w:val="22"/>
          <w:szCs w:val="22"/>
        </w:rPr>
      </w:pPr>
      <w:r w:rsidRPr="005241AC">
        <w:rPr>
          <w:sz w:val="22"/>
          <w:szCs w:val="22"/>
        </w:rPr>
        <w:tab/>
      </w:r>
      <w:r w:rsidRPr="005241AC">
        <w:rPr>
          <w:sz w:val="22"/>
          <w:szCs w:val="22"/>
        </w:rPr>
        <w:tab/>
      </w:r>
      <w:r w:rsidRPr="005241AC">
        <w:rPr>
          <w:sz w:val="22"/>
          <w:szCs w:val="22"/>
        </w:rPr>
        <w:tab/>
      </w:r>
      <w:r w:rsidR="00393A99" w:rsidRPr="005241AC">
        <w:rPr>
          <w:sz w:val="22"/>
          <w:szCs w:val="22"/>
        </w:rPr>
        <w:t xml:space="preserve"> </w:t>
      </w:r>
      <w:r w:rsidRPr="005241AC">
        <w:rPr>
          <w:sz w:val="22"/>
          <w:szCs w:val="22"/>
        </w:rPr>
        <w:tab/>
        <w:t>«___» _____________ 2024г.</w:t>
      </w:r>
    </w:p>
    <w:p w14:paraId="2C19A330" w14:textId="77777777" w:rsidR="004423D5" w:rsidRPr="005241AC" w:rsidRDefault="004423D5" w:rsidP="0012646A">
      <w:pPr>
        <w:ind w:firstLine="567"/>
        <w:jc w:val="both"/>
        <w:rPr>
          <w:sz w:val="22"/>
          <w:szCs w:val="22"/>
        </w:rPr>
      </w:pPr>
    </w:p>
    <w:p w14:paraId="6E96316A" w14:textId="77777777" w:rsidR="004423D5" w:rsidRPr="005241AC" w:rsidRDefault="004423D5" w:rsidP="0012646A">
      <w:pPr>
        <w:ind w:firstLine="567"/>
        <w:jc w:val="both"/>
        <w:rPr>
          <w:sz w:val="22"/>
          <w:szCs w:val="22"/>
        </w:rPr>
      </w:pPr>
    </w:p>
    <w:p w14:paraId="12F2AC91" w14:textId="32E30F63" w:rsidR="004423D5" w:rsidRPr="005241AC" w:rsidRDefault="004423D5" w:rsidP="0012646A">
      <w:pPr>
        <w:suppressAutoHyphens/>
        <w:spacing w:before="120"/>
        <w:ind w:firstLine="567"/>
        <w:jc w:val="both"/>
        <w:rPr>
          <w:b/>
          <w:spacing w:val="-3"/>
          <w:sz w:val="22"/>
          <w:szCs w:val="22"/>
        </w:rPr>
      </w:pPr>
      <w:r w:rsidRPr="005241AC">
        <w:rPr>
          <w:b/>
          <w:sz w:val="22"/>
          <w:szCs w:val="22"/>
        </w:rPr>
        <w:t>Акционерное общество «Иркутская электросетевая компания» (АО «ИЭСК»)</w:t>
      </w:r>
      <w:r w:rsidRPr="005241AC">
        <w:rPr>
          <w:sz w:val="22"/>
          <w:szCs w:val="22"/>
        </w:rPr>
        <w:t xml:space="preserve">, именуемое в дальнейшем </w:t>
      </w:r>
      <w:r w:rsidRPr="005241AC">
        <w:rPr>
          <w:b/>
          <w:sz w:val="22"/>
          <w:szCs w:val="22"/>
        </w:rPr>
        <w:t>«Заказчик»</w:t>
      </w:r>
      <w:r w:rsidRPr="005241AC">
        <w:rPr>
          <w:sz w:val="22"/>
          <w:szCs w:val="22"/>
        </w:rPr>
        <w:t xml:space="preserve">, в лице директора филиала АО «ИЭСК» «Восточные электрические сети» </w:t>
      </w:r>
      <w:r w:rsidR="00BE72F2" w:rsidRPr="005241AC">
        <w:rPr>
          <w:sz w:val="22"/>
          <w:szCs w:val="22"/>
        </w:rPr>
        <w:t>______________</w:t>
      </w:r>
      <w:r w:rsidRPr="005241AC">
        <w:rPr>
          <w:sz w:val="22"/>
          <w:szCs w:val="22"/>
        </w:rPr>
        <w:t xml:space="preserve">., с одной стороны, и </w:t>
      </w:r>
      <w:r w:rsidR="00AA5B1A" w:rsidRPr="005241AC">
        <w:rPr>
          <w:b/>
          <w:sz w:val="22"/>
          <w:szCs w:val="22"/>
        </w:rPr>
        <w:t>______________________________</w:t>
      </w:r>
      <w:r w:rsidRPr="005241AC">
        <w:rPr>
          <w:sz w:val="22"/>
          <w:szCs w:val="22"/>
        </w:rPr>
        <w:t xml:space="preserve">, именуемое в дальнейшем </w:t>
      </w:r>
      <w:r w:rsidRPr="005241AC">
        <w:rPr>
          <w:b/>
          <w:sz w:val="22"/>
          <w:szCs w:val="22"/>
        </w:rPr>
        <w:t>«Подрядчик»</w:t>
      </w:r>
      <w:r w:rsidRPr="005241AC">
        <w:rPr>
          <w:sz w:val="22"/>
          <w:szCs w:val="22"/>
        </w:rPr>
        <w:t xml:space="preserve">, </w:t>
      </w:r>
      <w:r w:rsidR="00AA5B1A" w:rsidRPr="005241AC">
        <w:rPr>
          <w:sz w:val="22"/>
          <w:szCs w:val="22"/>
        </w:rPr>
        <w:t>___________________</w:t>
      </w:r>
      <w:r w:rsidRPr="005241AC">
        <w:rPr>
          <w:sz w:val="22"/>
          <w:szCs w:val="22"/>
        </w:rPr>
        <w:t>, с другой стороны, совместно именуемые «Стороны», а по отдельности - «Сторона»</w:t>
      </w:r>
      <w:r w:rsidRPr="005241AC">
        <w:rPr>
          <w:rFonts w:eastAsia="Arial Unicode MS"/>
          <w:color w:val="000000"/>
          <w:sz w:val="22"/>
          <w:szCs w:val="22"/>
        </w:rPr>
        <w:t xml:space="preserve">, </w:t>
      </w:r>
      <w:r w:rsidRPr="005241AC">
        <w:rPr>
          <w:sz w:val="22"/>
          <w:szCs w:val="22"/>
        </w:rPr>
        <w:t xml:space="preserve"> </w:t>
      </w:r>
      <w:r w:rsidRPr="005241AC">
        <w:rPr>
          <w:spacing w:val="4"/>
          <w:sz w:val="22"/>
          <w:szCs w:val="22"/>
        </w:rPr>
        <w:t>заключили настоящее соглашение (далее – «</w:t>
      </w:r>
      <w:r w:rsidRPr="005241AC">
        <w:rPr>
          <w:b/>
          <w:spacing w:val="4"/>
          <w:sz w:val="22"/>
          <w:szCs w:val="22"/>
        </w:rPr>
        <w:t>Соглашение</w:t>
      </w:r>
      <w:r w:rsidRPr="005241AC">
        <w:rPr>
          <w:spacing w:val="4"/>
          <w:sz w:val="22"/>
          <w:szCs w:val="22"/>
        </w:rPr>
        <w:t xml:space="preserve">») к  Договору № </w:t>
      </w:r>
      <w:r w:rsidR="00E11AEB" w:rsidRPr="005241AC">
        <w:rPr>
          <w:spacing w:val="4"/>
          <w:sz w:val="22"/>
          <w:szCs w:val="22"/>
        </w:rPr>
        <w:t>____</w:t>
      </w:r>
      <w:r w:rsidRPr="005241AC">
        <w:rPr>
          <w:spacing w:val="4"/>
          <w:sz w:val="22"/>
          <w:szCs w:val="22"/>
        </w:rPr>
        <w:t>-ВЭС-2024 от «____»________2024г. о нижеследующем:</w:t>
      </w:r>
    </w:p>
    <w:p w14:paraId="02D2F04D" w14:textId="77777777" w:rsidR="004423D5" w:rsidRPr="005241AC" w:rsidRDefault="004423D5" w:rsidP="0012646A">
      <w:pPr>
        <w:pStyle w:val="afc"/>
        <w:ind w:firstLine="567"/>
        <w:rPr>
          <w:sz w:val="22"/>
          <w:szCs w:val="22"/>
        </w:rPr>
      </w:pPr>
      <w:r w:rsidRPr="005241AC">
        <w:rPr>
          <w:sz w:val="22"/>
          <w:szCs w:val="22"/>
        </w:rPr>
        <w:t>1.</w:t>
      </w:r>
      <w:r w:rsidRPr="005241AC">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159613B" w14:textId="77777777" w:rsidR="004423D5" w:rsidRPr="005241AC" w:rsidRDefault="004423D5" w:rsidP="0012646A">
      <w:pPr>
        <w:pStyle w:val="afc"/>
        <w:ind w:firstLine="567"/>
        <w:rPr>
          <w:sz w:val="22"/>
          <w:szCs w:val="22"/>
        </w:rPr>
      </w:pPr>
      <w:r w:rsidRPr="005241AC">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CF41B89" w14:textId="77777777" w:rsidR="004423D5" w:rsidRPr="005241AC" w:rsidRDefault="004423D5" w:rsidP="0012646A">
      <w:pPr>
        <w:pStyle w:val="afc"/>
        <w:ind w:firstLine="567"/>
        <w:rPr>
          <w:sz w:val="22"/>
          <w:szCs w:val="22"/>
        </w:rPr>
      </w:pPr>
      <w:r w:rsidRPr="005241AC">
        <w:rPr>
          <w:sz w:val="22"/>
          <w:szCs w:val="22"/>
        </w:rPr>
        <w:t xml:space="preserve">- Ботинки кожаные/Сапоги кожаные с защитным </w:t>
      </w:r>
      <w:proofErr w:type="spellStart"/>
      <w:r w:rsidRPr="005241AC">
        <w:rPr>
          <w:sz w:val="22"/>
          <w:szCs w:val="22"/>
        </w:rPr>
        <w:t>подноском</w:t>
      </w:r>
      <w:proofErr w:type="spellEnd"/>
      <w:r w:rsidRPr="005241AC">
        <w:rPr>
          <w:sz w:val="22"/>
          <w:szCs w:val="22"/>
        </w:rPr>
        <w:t>;</w:t>
      </w:r>
    </w:p>
    <w:p w14:paraId="0BD10DFF" w14:textId="77777777" w:rsidR="004423D5" w:rsidRPr="005241AC" w:rsidRDefault="004423D5" w:rsidP="0012646A">
      <w:pPr>
        <w:pStyle w:val="afc"/>
        <w:ind w:firstLine="567"/>
        <w:rPr>
          <w:sz w:val="22"/>
          <w:szCs w:val="22"/>
        </w:rPr>
      </w:pPr>
      <w:r w:rsidRPr="005241AC">
        <w:rPr>
          <w:sz w:val="22"/>
          <w:szCs w:val="22"/>
        </w:rPr>
        <w:t>- Каска защитная с подбородочным ремнем;</w:t>
      </w:r>
    </w:p>
    <w:p w14:paraId="6E129E17" w14:textId="77777777" w:rsidR="004423D5" w:rsidRPr="005241AC" w:rsidRDefault="004423D5" w:rsidP="0012646A">
      <w:pPr>
        <w:pStyle w:val="afc"/>
        <w:ind w:firstLine="567"/>
        <w:rPr>
          <w:sz w:val="22"/>
          <w:szCs w:val="22"/>
        </w:rPr>
      </w:pPr>
      <w:r w:rsidRPr="005241AC">
        <w:rPr>
          <w:sz w:val="22"/>
          <w:szCs w:val="22"/>
        </w:rPr>
        <w:t>- Наушники противошумные или Вкладыши противошумные;</w:t>
      </w:r>
    </w:p>
    <w:p w14:paraId="5B47C9DF" w14:textId="77777777" w:rsidR="004423D5" w:rsidRPr="005241AC" w:rsidRDefault="004423D5" w:rsidP="0012646A">
      <w:pPr>
        <w:pStyle w:val="afc"/>
        <w:ind w:firstLine="567"/>
        <w:rPr>
          <w:sz w:val="22"/>
          <w:szCs w:val="22"/>
        </w:rPr>
      </w:pPr>
      <w:r w:rsidRPr="005241AC">
        <w:rPr>
          <w:sz w:val="22"/>
          <w:szCs w:val="22"/>
        </w:rPr>
        <w:t>- Перчатки с полимерным покрытием;</w:t>
      </w:r>
    </w:p>
    <w:p w14:paraId="6C18510B" w14:textId="77777777" w:rsidR="004423D5" w:rsidRPr="005241AC" w:rsidRDefault="004423D5" w:rsidP="0012646A">
      <w:pPr>
        <w:pStyle w:val="afc"/>
        <w:ind w:firstLine="567"/>
        <w:rPr>
          <w:sz w:val="22"/>
          <w:szCs w:val="22"/>
        </w:rPr>
      </w:pPr>
      <w:r w:rsidRPr="005241AC">
        <w:rPr>
          <w:sz w:val="22"/>
          <w:szCs w:val="22"/>
        </w:rPr>
        <w:t>- Жилет сигнальный 2 класса защиты;</w:t>
      </w:r>
    </w:p>
    <w:p w14:paraId="7BE9F573" w14:textId="77777777" w:rsidR="004423D5" w:rsidRPr="005241AC" w:rsidRDefault="004423D5" w:rsidP="0012646A">
      <w:pPr>
        <w:pStyle w:val="afc"/>
        <w:ind w:firstLine="567"/>
        <w:rPr>
          <w:sz w:val="22"/>
          <w:szCs w:val="22"/>
        </w:rPr>
      </w:pPr>
      <w:r w:rsidRPr="005241AC">
        <w:rPr>
          <w:sz w:val="22"/>
          <w:szCs w:val="22"/>
        </w:rPr>
        <w:t>- Очки защитные.</w:t>
      </w:r>
    </w:p>
    <w:p w14:paraId="597A30B1" w14:textId="77777777" w:rsidR="004423D5" w:rsidRPr="005241AC" w:rsidRDefault="004423D5" w:rsidP="0012646A">
      <w:pPr>
        <w:pStyle w:val="afc"/>
        <w:ind w:firstLine="567"/>
        <w:rPr>
          <w:sz w:val="22"/>
          <w:szCs w:val="22"/>
        </w:rPr>
      </w:pPr>
      <w:r w:rsidRPr="005241AC">
        <w:rPr>
          <w:sz w:val="22"/>
          <w:szCs w:val="22"/>
        </w:rPr>
        <w:t xml:space="preserve">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w:t>
      </w:r>
      <w:proofErr w:type="spellStart"/>
      <w:r w:rsidRPr="005241AC">
        <w:rPr>
          <w:sz w:val="22"/>
          <w:szCs w:val="22"/>
        </w:rPr>
        <w:t>итд</w:t>
      </w:r>
      <w:proofErr w:type="spellEnd"/>
      <w:r w:rsidRPr="005241AC">
        <w:rPr>
          <w:sz w:val="22"/>
          <w:szCs w:val="22"/>
        </w:rPr>
        <w:t>), Подрядчик обязуется обеспечить каждого своего сотрудника соответствующими средствами индивидуальной защиты.</w:t>
      </w:r>
    </w:p>
    <w:p w14:paraId="3FAAD024" w14:textId="77777777" w:rsidR="004423D5" w:rsidRPr="005241AC" w:rsidRDefault="004423D5" w:rsidP="0012646A">
      <w:pPr>
        <w:pStyle w:val="afc"/>
        <w:ind w:firstLine="567"/>
        <w:rPr>
          <w:sz w:val="22"/>
          <w:szCs w:val="22"/>
        </w:rPr>
      </w:pPr>
      <w:r w:rsidRPr="005241AC">
        <w:rPr>
          <w:sz w:val="22"/>
          <w:szCs w:val="22"/>
        </w:rPr>
        <w:t xml:space="preserve">3. В период действия эпидемиологических ограничений, связанных с распространением коронавирусной инфекции (COVID-19) </w:t>
      </w:r>
      <w:proofErr w:type="gramStart"/>
      <w:r w:rsidRPr="005241AC">
        <w:rPr>
          <w:sz w:val="22"/>
          <w:szCs w:val="22"/>
        </w:rPr>
        <w:t>Подрядчик  обязуется</w:t>
      </w:r>
      <w:proofErr w:type="gramEnd"/>
      <w:r w:rsidRPr="005241AC">
        <w:rPr>
          <w:sz w:val="22"/>
          <w:szCs w:val="22"/>
        </w:rPr>
        <w:t xml:space="preserve"> дополнительно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16FFC6C1" w14:textId="77777777" w:rsidR="004423D5" w:rsidRPr="005241AC" w:rsidRDefault="004423D5" w:rsidP="0012646A">
      <w:pPr>
        <w:pStyle w:val="afc"/>
        <w:ind w:firstLine="567"/>
        <w:rPr>
          <w:sz w:val="22"/>
          <w:szCs w:val="22"/>
        </w:rPr>
      </w:pPr>
      <w:r w:rsidRPr="005241AC">
        <w:rPr>
          <w:sz w:val="22"/>
          <w:szCs w:val="22"/>
        </w:rPr>
        <w:t xml:space="preserve">-Маска медицинская из расчета 1 </w:t>
      </w:r>
      <w:proofErr w:type="spellStart"/>
      <w:r w:rsidRPr="005241AC">
        <w:rPr>
          <w:sz w:val="22"/>
          <w:szCs w:val="22"/>
        </w:rPr>
        <w:t>шт</w:t>
      </w:r>
      <w:proofErr w:type="spellEnd"/>
      <w:r w:rsidRPr="005241AC">
        <w:rPr>
          <w:sz w:val="22"/>
          <w:szCs w:val="22"/>
        </w:rPr>
        <w:t xml:space="preserve"> на каждые 2 часа пребывания на предприятии (или респиратор не ниже FFP2 из расчета 1 </w:t>
      </w:r>
      <w:proofErr w:type="spellStart"/>
      <w:r w:rsidRPr="005241AC">
        <w:rPr>
          <w:sz w:val="22"/>
          <w:szCs w:val="22"/>
        </w:rPr>
        <w:t>шт</w:t>
      </w:r>
      <w:proofErr w:type="spellEnd"/>
      <w:r w:rsidRPr="005241AC">
        <w:rPr>
          <w:sz w:val="22"/>
          <w:szCs w:val="22"/>
        </w:rPr>
        <w:t xml:space="preserve"> на смену);</w:t>
      </w:r>
    </w:p>
    <w:p w14:paraId="6D788D23" w14:textId="77777777" w:rsidR="004423D5" w:rsidRPr="005241AC" w:rsidRDefault="004423D5" w:rsidP="0012646A">
      <w:pPr>
        <w:pStyle w:val="afc"/>
        <w:ind w:firstLine="567"/>
        <w:rPr>
          <w:sz w:val="22"/>
          <w:szCs w:val="22"/>
        </w:rPr>
      </w:pPr>
      <w:r w:rsidRPr="005241AC">
        <w:rPr>
          <w:sz w:val="22"/>
          <w:szCs w:val="22"/>
        </w:rPr>
        <w:t xml:space="preserve">-Перчатки </w:t>
      </w:r>
      <w:proofErr w:type="spellStart"/>
      <w:r w:rsidRPr="005241AC">
        <w:rPr>
          <w:sz w:val="22"/>
          <w:szCs w:val="22"/>
        </w:rPr>
        <w:t>нитриловые</w:t>
      </w:r>
      <w:proofErr w:type="spellEnd"/>
      <w:r w:rsidRPr="005241AC">
        <w:rPr>
          <w:sz w:val="22"/>
          <w:szCs w:val="22"/>
        </w:rPr>
        <w:t xml:space="preserve"> одноразовые из расчета 2 </w:t>
      </w:r>
      <w:proofErr w:type="spellStart"/>
      <w:r w:rsidRPr="005241AC">
        <w:rPr>
          <w:sz w:val="22"/>
          <w:szCs w:val="22"/>
        </w:rPr>
        <w:t>шт</w:t>
      </w:r>
      <w:proofErr w:type="spellEnd"/>
      <w:r w:rsidRPr="005241AC">
        <w:rPr>
          <w:sz w:val="22"/>
          <w:szCs w:val="22"/>
        </w:rPr>
        <w:t xml:space="preserve"> на смену;</w:t>
      </w:r>
    </w:p>
    <w:p w14:paraId="44CB6C4E" w14:textId="77777777" w:rsidR="004423D5" w:rsidRPr="005241AC" w:rsidRDefault="004423D5" w:rsidP="0012646A">
      <w:pPr>
        <w:pStyle w:val="afc"/>
        <w:ind w:firstLine="567"/>
        <w:rPr>
          <w:sz w:val="22"/>
          <w:szCs w:val="22"/>
        </w:rPr>
      </w:pPr>
      <w:r w:rsidRPr="005241AC">
        <w:rPr>
          <w:sz w:val="22"/>
          <w:szCs w:val="22"/>
        </w:rPr>
        <w:t>-Санитайзер для рук из расчета 15 мл на смену.</w:t>
      </w:r>
    </w:p>
    <w:p w14:paraId="4B06B817" w14:textId="77777777" w:rsidR="004423D5" w:rsidRPr="005241AC" w:rsidRDefault="004423D5" w:rsidP="0012646A">
      <w:pPr>
        <w:pStyle w:val="afc"/>
        <w:ind w:firstLine="567"/>
        <w:rPr>
          <w:sz w:val="22"/>
          <w:szCs w:val="22"/>
        </w:rPr>
      </w:pPr>
      <w:r w:rsidRPr="005241AC">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5BD11655" w14:textId="77777777" w:rsidR="004423D5" w:rsidRPr="005241AC" w:rsidRDefault="004423D5" w:rsidP="0012646A">
      <w:pPr>
        <w:pStyle w:val="afc"/>
        <w:ind w:firstLine="567"/>
        <w:rPr>
          <w:sz w:val="22"/>
          <w:szCs w:val="22"/>
        </w:rPr>
      </w:pPr>
      <w:r w:rsidRPr="005241AC">
        <w:rPr>
          <w:sz w:val="22"/>
          <w:szCs w:val="22"/>
        </w:rPr>
        <w:t>5.</w:t>
      </w:r>
      <w:r w:rsidRPr="005241AC">
        <w:rPr>
          <w:sz w:val="22"/>
          <w:szCs w:val="22"/>
        </w:rPr>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7F529BC2" w14:textId="77777777" w:rsidR="004423D5" w:rsidRPr="005241AC" w:rsidRDefault="004423D5" w:rsidP="0012646A">
      <w:pPr>
        <w:pStyle w:val="afc"/>
        <w:ind w:firstLine="567"/>
        <w:rPr>
          <w:sz w:val="22"/>
          <w:szCs w:val="22"/>
        </w:rPr>
      </w:pPr>
      <w:r w:rsidRPr="005241AC">
        <w:rPr>
          <w:sz w:val="22"/>
          <w:szCs w:val="22"/>
        </w:rPr>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3 СТП 001.062.048-2018 Система управления охраной труда в АО «ИЭСК».</w:t>
      </w:r>
    </w:p>
    <w:p w14:paraId="1F2E5C5C" w14:textId="6B67DC3E" w:rsidR="004423D5" w:rsidRPr="005241AC" w:rsidRDefault="00E11AEB" w:rsidP="0012646A">
      <w:pPr>
        <w:pStyle w:val="afc"/>
        <w:ind w:firstLine="567"/>
        <w:rPr>
          <w:sz w:val="22"/>
          <w:szCs w:val="22"/>
        </w:rPr>
      </w:pPr>
      <w:r w:rsidRPr="005241AC">
        <w:rPr>
          <w:sz w:val="22"/>
          <w:szCs w:val="22"/>
        </w:rPr>
        <w:t xml:space="preserve">7. </w:t>
      </w:r>
      <w:r w:rsidR="004423D5" w:rsidRPr="005241AC">
        <w:rPr>
          <w:sz w:val="22"/>
          <w:szCs w:val="22"/>
        </w:rPr>
        <w:t xml:space="preserve">Заказчик вправе (но не обязан) взыскать с Подрядчика штраф за каждый случай нарушения. </w:t>
      </w:r>
    </w:p>
    <w:p w14:paraId="509A0B10" w14:textId="2DB9AC92" w:rsidR="004423D5" w:rsidRPr="005241AC" w:rsidRDefault="00E11AEB" w:rsidP="0012646A">
      <w:pPr>
        <w:pStyle w:val="afc"/>
        <w:ind w:firstLine="567"/>
        <w:rPr>
          <w:sz w:val="22"/>
          <w:szCs w:val="22"/>
        </w:rPr>
      </w:pPr>
      <w:r w:rsidRPr="005241AC">
        <w:rPr>
          <w:sz w:val="22"/>
          <w:szCs w:val="22"/>
        </w:rPr>
        <w:t xml:space="preserve">8. </w:t>
      </w:r>
      <w:r w:rsidR="004423D5" w:rsidRPr="005241AC">
        <w:rPr>
          <w:sz w:val="22"/>
          <w:szCs w:val="22"/>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w:t>
      </w:r>
      <w:r w:rsidR="004423D5" w:rsidRPr="005241AC">
        <w:rPr>
          <w:sz w:val="22"/>
          <w:szCs w:val="22"/>
        </w:rPr>
        <w:lastRenderedPageBreak/>
        <w:t>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40A75641" w14:textId="77777777" w:rsidR="004423D5" w:rsidRPr="005241AC" w:rsidRDefault="004423D5" w:rsidP="0012646A">
      <w:pPr>
        <w:pStyle w:val="afc"/>
        <w:ind w:firstLine="567"/>
        <w:rPr>
          <w:sz w:val="22"/>
          <w:szCs w:val="22"/>
        </w:rPr>
      </w:pPr>
      <w:r w:rsidRPr="005241AC">
        <w:rPr>
          <w:sz w:val="22"/>
          <w:szCs w:val="22"/>
        </w:rPr>
        <w:t>9.</w:t>
      </w:r>
      <w:r w:rsidRPr="005241AC">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6EA4D59A" w14:textId="77777777" w:rsidR="004423D5" w:rsidRPr="005241AC" w:rsidRDefault="004423D5" w:rsidP="0012646A">
      <w:pPr>
        <w:pStyle w:val="afc"/>
        <w:ind w:firstLine="567"/>
        <w:rPr>
          <w:sz w:val="22"/>
          <w:szCs w:val="22"/>
        </w:rPr>
      </w:pPr>
      <w:r w:rsidRPr="005241AC">
        <w:rPr>
          <w:sz w:val="22"/>
          <w:szCs w:val="22"/>
        </w:rPr>
        <w:t>10.</w:t>
      </w:r>
      <w:r w:rsidRPr="005241AC">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44A3548E" w14:textId="77777777" w:rsidR="004423D5" w:rsidRPr="005241AC" w:rsidRDefault="004423D5" w:rsidP="0012646A">
      <w:pPr>
        <w:pStyle w:val="afc"/>
        <w:ind w:firstLine="567"/>
        <w:rPr>
          <w:i/>
          <w:color w:val="FF0000"/>
          <w:sz w:val="22"/>
          <w:szCs w:val="22"/>
        </w:rPr>
      </w:pPr>
      <w:r w:rsidRPr="005241AC">
        <w:rPr>
          <w:sz w:val="22"/>
          <w:szCs w:val="22"/>
        </w:rPr>
        <w:t>11.</w:t>
      </w:r>
      <w:r w:rsidRPr="005241AC">
        <w:rPr>
          <w:sz w:val="22"/>
          <w:szCs w:val="22"/>
        </w:rPr>
        <w:tab/>
        <w:t>В случае нарушения обязательств Подрядчиком, предусмотренных условиями настоящего Соглашения Заказчик</w:t>
      </w:r>
      <w:r w:rsidRPr="005241AC">
        <w:rPr>
          <w:color w:val="FF0000"/>
          <w:sz w:val="22"/>
          <w:szCs w:val="22"/>
        </w:rPr>
        <w:t xml:space="preserve"> </w:t>
      </w:r>
      <w:r w:rsidRPr="005241AC">
        <w:rPr>
          <w:sz w:val="22"/>
          <w:szCs w:val="22"/>
        </w:rPr>
        <w:t xml:space="preserve">вправе потребовать, а </w:t>
      </w:r>
      <w:proofErr w:type="gramStart"/>
      <w:r w:rsidRPr="005241AC">
        <w:rPr>
          <w:sz w:val="22"/>
          <w:szCs w:val="22"/>
        </w:rPr>
        <w:t>Подрядчик  в</w:t>
      </w:r>
      <w:proofErr w:type="gramEnd"/>
      <w:r w:rsidRPr="005241AC">
        <w:rPr>
          <w:sz w:val="22"/>
          <w:szCs w:val="22"/>
        </w:rPr>
        <w:t xml:space="preserve"> этом случае обязуется уплатить штраф в размере 25 000,00 рублей за каждый документально подтвержденный и зафиксированный путем фото фиксации случай нарушения в 10-дневный срок с момента составления Протокола.</w:t>
      </w:r>
    </w:p>
    <w:p w14:paraId="48EF9CBC" w14:textId="77777777" w:rsidR="004423D5" w:rsidRPr="005241AC" w:rsidRDefault="004423D5" w:rsidP="0012646A">
      <w:pPr>
        <w:overflowPunct w:val="0"/>
        <w:autoSpaceDE w:val="0"/>
        <w:autoSpaceDN w:val="0"/>
        <w:adjustRightInd w:val="0"/>
        <w:ind w:firstLine="567"/>
        <w:jc w:val="both"/>
        <w:textAlignment w:val="baseline"/>
        <w:rPr>
          <w:sz w:val="22"/>
          <w:szCs w:val="22"/>
        </w:rPr>
      </w:pPr>
      <w:r w:rsidRPr="005241AC">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14:paraId="2B5CA746" w14:textId="77777777" w:rsidR="004423D5" w:rsidRPr="005241AC" w:rsidRDefault="004423D5" w:rsidP="0012646A">
      <w:pPr>
        <w:ind w:firstLine="567"/>
        <w:rPr>
          <w:sz w:val="22"/>
          <w:szCs w:val="22"/>
        </w:rPr>
      </w:pPr>
    </w:p>
    <w:tbl>
      <w:tblPr>
        <w:tblStyle w:val="3f1"/>
        <w:tblW w:w="0" w:type="auto"/>
        <w:jc w:val="center"/>
        <w:tblBorders>
          <w:top w:val="nil"/>
          <w:left w:val="nil"/>
          <w:bottom w:val="nil"/>
          <w:right w:val="nil"/>
          <w:insideH w:val="nil"/>
          <w:insideV w:val="nil"/>
        </w:tblBorders>
        <w:tblLook w:val="04A0" w:firstRow="1" w:lastRow="0" w:firstColumn="1" w:lastColumn="0" w:noHBand="0" w:noVBand="1"/>
      </w:tblPr>
      <w:tblGrid>
        <w:gridCol w:w="4626"/>
        <w:gridCol w:w="4728"/>
      </w:tblGrid>
      <w:tr w:rsidR="004423D5" w:rsidRPr="005241AC" w14:paraId="32C7A0E2" w14:textId="77777777" w:rsidTr="000D7B5C">
        <w:trPr>
          <w:jc w:val="center"/>
        </w:trPr>
        <w:tc>
          <w:tcPr>
            <w:tcW w:w="4626" w:type="dxa"/>
          </w:tcPr>
          <w:p w14:paraId="1C89ED24" w14:textId="77777777" w:rsidR="004423D5" w:rsidRPr="005241AC" w:rsidRDefault="004423D5" w:rsidP="0012646A">
            <w:pPr>
              <w:ind w:firstLine="567"/>
              <w:rPr>
                <w:sz w:val="22"/>
                <w:szCs w:val="22"/>
              </w:rPr>
            </w:pPr>
          </w:p>
        </w:tc>
        <w:tc>
          <w:tcPr>
            <w:tcW w:w="4728" w:type="dxa"/>
          </w:tcPr>
          <w:p w14:paraId="725B4735" w14:textId="77777777" w:rsidR="004423D5" w:rsidRPr="005241AC" w:rsidRDefault="004423D5" w:rsidP="0012646A">
            <w:pPr>
              <w:ind w:firstLine="567"/>
              <w:rPr>
                <w:sz w:val="22"/>
                <w:szCs w:val="22"/>
              </w:rPr>
            </w:pPr>
          </w:p>
        </w:tc>
      </w:tr>
    </w:tbl>
    <w:p w14:paraId="2F73D5D8" w14:textId="77777777" w:rsidR="004423D5" w:rsidRPr="005241AC" w:rsidRDefault="004423D5" w:rsidP="0012646A">
      <w:pPr>
        <w:ind w:firstLine="567"/>
        <w:rPr>
          <w:sz w:val="22"/>
          <w:szCs w:val="22"/>
        </w:rPr>
      </w:pPr>
    </w:p>
    <w:p w14:paraId="09DF8DD9" w14:textId="77777777" w:rsidR="004423D5" w:rsidRPr="005241AC" w:rsidRDefault="004423D5" w:rsidP="0012646A">
      <w:pPr>
        <w:ind w:firstLine="567"/>
        <w:jc w:val="center"/>
        <w:rPr>
          <w:b/>
          <w:sz w:val="22"/>
          <w:szCs w:val="22"/>
        </w:rPr>
      </w:pPr>
      <w:r w:rsidRPr="005241AC">
        <w:rPr>
          <w:b/>
          <w:sz w:val="22"/>
          <w:szCs w:val="22"/>
        </w:rPr>
        <w:t>Подписи Сторон</w:t>
      </w:r>
    </w:p>
    <w:p w14:paraId="60517128" w14:textId="77777777" w:rsidR="004423D5" w:rsidRPr="005241AC" w:rsidRDefault="004423D5" w:rsidP="0012646A">
      <w:pPr>
        <w:ind w:firstLine="567"/>
        <w:jc w:val="center"/>
        <w:rPr>
          <w:b/>
          <w:sz w:val="22"/>
          <w:szCs w:val="22"/>
        </w:rPr>
      </w:pPr>
    </w:p>
    <w:p w14:paraId="2F6EF5A2" w14:textId="77777777" w:rsidR="004423D5" w:rsidRPr="005241AC" w:rsidRDefault="004423D5" w:rsidP="0012646A">
      <w:pPr>
        <w:ind w:firstLine="567"/>
        <w:jc w:val="center"/>
        <w:rPr>
          <w:b/>
          <w:sz w:val="22"/>
          <w:szCs w:val="22"/>
        </w:rPr>
      </w:pPr>
    </w:p>
    <w:p w14:paraId="4ED2031F" w14:textId="6749CC61" w:rsidR="004423D5" w:rsidRPr="005241AC" w:rsidRDefault="004423D5"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4423D5" w:rsidRPr="005241AC" w14:paraId="5874DF07" w14:textId="77777777" w:rsidTr="000D7B5C">
        <w:tc>
          <w:tcPr>
            <w:tcW w:w="4496" w:type="dxa"/>
          </w:tcPr>
          <w:p w14:paraId="69CE89BC" w14:textId="77777777" w:rsidR="004423D5" w:rsidRPr="005241AC" w:rsidRDefault="004423D5" w:rsidP="0012646A">
            <w:pPr>
              <w:ind w:firstLine="567"/>
              <w:rPr>
                <w:sz w:val="22"/>
                <w:szCs w:val="22"/>
              </w:rPr>
            </w:pPr>
            <w:r w:rsidRPr="005241AC">
              <w:rPr>
                <w:sz w:val="22"/>
                <w:szCs w:val="22"/>
              </w:rPr>
              <w:t xml:space="preserve"> Директор филиала АО «ИЭСК»</w:t>
            </w:r>
          </w:p>
          <w:p w14:paraId="3386EA75" w14:textId="77777777" w:rsidR="004423D5" w:rsidRPr="005241AC" w:rsidRDefault="004423D5" w:rsidP="0012646A">
            <w:pPr>
              <w:ind w:firstLine="567"/>
              <w:rPr>
                <w:sz w:val="22"/>
                <w:szCs w:val="22"/>
              </w:rPr>
            </w:pPr>
            <w:r w:rsidRPr="005241AC">
              <w:rPr>
                <w:sz w:val="22"/>
                <w:szCs w:val="22"/>
              </w:rPr>
              <w:t xml:space="preserve"> «Восточные электрические сети» </w:t>
            </w:r>
          </w:p>
          <w:p w14:paraId="59DD5954" w14:textId="77777777" w:rsidR="004423D5" w:rsidRPr="005241AC" w:rsidRDefault="004423D5" w:rsidP="0012646A">
            <w:pPr>
              <w:ind w:firstLine="567"/>
              <w:rPr>
                <w:sz w:val="22"/>
                <w:szCs w:val="22"/>
              </w:rPr>
            </w:pPr>
          </w:p>
          <w:p w14:paraId="1BB8C8A7" w14:textId="77777777" w:rsidR="004423D5" w:rsidRPr="005241AC" w:rsidRDefault="004423D5" w:rsidP="0012646A">
            <w:pPr>
              <w:ind w:firstLine="567"/>
              <w:rPr>
                <w:sz w:val="22"/>
                <w:szCs w:val="22"/>
              </w:rPr>
            </w:pPr>
          </w:p>
          <w:p w14:paraId="1AF6800B" w14:textId="324592A0" w:rsidR="004423D5" w:rsidRPr="005241AC" w:rsidRDefault="004423D5" w:rsidP="0012646A">
            <w:pPr>
              <w:pStyle w:val="afc"/>
              <w:ind w:right="0" w:firstLine="567"/>
              <w:rPr>
                <w:b/>
                <w:sz w:val="22"/>
                <w:szCs w:val="22"/>
              </w:rPr>
            </w:pPr>
            <w:r w:rsidRPr="005241AC">
              <w:rPr>
                <w:b/>
                <w:sz w:val="22"/>
                <w:szCs w:val="22"/>
              </w:rPr>
              <w:t>____________________ /</w:t>
            </w:r>
            <w:r w:rsidR="00C00440" w:rsidRPr="005241AC">
              <w:rPr>
                <w:b/>
                <w:sz w:val="22"/>
                <w:szCs w:val="22"/>
              </w:rPr>
              <w:t>______________</w:t>
            </w:r>
            <w:r w:rsidRPr="005241AC">
              <w:rPr>
                <w:b/>
                <w:sz w:val="22"/>
                <w:szCs w:val="22"/>
              </w:rPr>
              <w:t>/</w:t>
            </w:r>
          </w:p>
          <w:p w14:paraId="7D9AE382" w14:textId="77777777" w:rsidR="004423D5" w:rsidRPr="005241AC" w:rsidRDefault="004423D5" w:rsidP="0012646A">
            <w:pPr>
              <w:ind w:firstLine="567"/>
              <w:rPr>
                <w:b/>
                <w:sz w:val="22"/>
                <w:szCs w:val="22"/>
              </w:rPr>
            </w:pPr>
            <w:proofErr w:type="spellStart"/>
            <w:r w:rsidRPr="005241AC">
              <w:rPr>
                <w:sz w:val="22"/>
                <w:szCs w:val="22"/>
              </w:rPr>
              <w:t>м.п</w:t>
            </w:r>
            <w:proofErr w:type="spellEnd"/>
          </w:p>
        </w:tc>
        <w:tc>
          <w:tcPr>
            <w:tcW w:w="4859" w:type="dxa"/>
          </w:tcPr>
          <w:p w14:paraId="3A16F74D" w14:textId="2E0DD459" w:rsidR="00AA5B1A" w:rsidRPr="005241AC" w:rsidRDefault="004423D5" w:rsidP="00AA5B1A">
            <w:pPr>
              <w:pStyle w:val="ConsNonformat0"/>
              <w:ind w:firstLine="567"/>
              <w:rPr>
                <w:b/>
                <w:sz w:val="22"/>
                <w:szCs w:val="22"/>
              </w:rPr>
            </w:pPr>
            <w:r w:rsidRPr="005241AC">
              <w:rPr>
                <w:rFonts w:ascii="Times New Roman" w:hAnsi="Times New Roman"/>
                <w:color w:val="000000"/>
                <w:sz w:val="22"/>
                <w:szCs w:val="22"/>
              </w:rPr>
              <w:t xml:space="preserve">  </w:t>
            </w:r>
          </w:p>
          <w:p w14:paraId="155E29C3" w14:textId="22CE0EDD" w:rsidR="004423D5" w:rsidRPr="005241AC" w:rsidRDefault="004423D5" w:rsidP="0012646A">
            <w:pPr>
              <w:ind w:firstLine="567"/>
              <w:jc w:val="both"/>
              <w:rPr>
                <w:b/>
                <w:sz w:val="22"/>
                <w:szCs w:val="22"/>
              </w:rPr>
            </w:pPr>
          </w:p>
        </w:tc>
      </w:tr>
    </w:tbl>
    <w:p w14:paraId="169CEA6F" w14:textId="77777777" w:rsidR="004423D5" w:rsidRPr="005241AC" w:rsidRDefault="004423D5" w:rsidP="0012646A">
      <w:pPr>
        <w:ind w:firstLine="567"/>
        <w:rPr>
          <w:sz w:val="22"/>
          <w:szCs w:val="22"/>
        </w:rPr>
      </w:pPr>
    </w:p>
    <w:p w14:paraId="1CDA6477" w14:textId="77777777" w:rsidR="004423D5" w:rsidRPr="005241AC" w:rsidRDefault="004423D5" w:rsidP="0012646A">
      <w:pPr>
        <w:ind w:firstLine="567"/>
        <w:rPr>
          <w:sz w:val="22"/>
          <w:szCs w:val="22"/>
        </w:rPr>
      </w:pPr>
    </w:p>
    <w:p w14:paraId="014CEF4B" w14:textId="77777777" w:rsidR="004423D5" w:rsidRPr="005241AC" w:rsidRDefault="004423D5" w:rsidP="0012646A">
      <w:pPr>
        <w:ind w:firstLine="567"/>
        <w:rPr>
          <w:sz w:val="22"/>
          <w:szCs w:val="22"/>
        </w:rPr>
      </w:pPr>
    </w:p>
    <w:p w14:paraId="7F84BD59" w14:textId="77777777" w:rsidR="004423D5" w:rsidRPr="005241AC" w:rsidRDefault="004423D5" w:rsidP="0012646A">
      <w:pPr>
        <w:ind w:firstLine="567"/>
        <w:rPr>
          <w:sz w:val="22"/>
          <w:szCs w:val="22"/>
        </w:rPr>
      </w:pPr>
    </w:p>
    <w:p w14:paraId="22610CE0" w14:textId="77777777" w:rsidR="004423D5" w:rsidRPr="005241AC" w:rsidRDefault="004423D5" w:rsidP="0012646A">
      <w:pPr>
        <w:ind w:firstLine="567"/>
        <w:rPr>
          <w:sz w:val="22"/>
          <w:szCs w:val="22"/>
        </w:rPr>
      </w:pPr>
    </w:p>
    <w:p w14:paraId="0037B10A" w14:textId="77777777" w:rsidR="004423D5" w:rsidRPr="005241AC" w:rsidRDefault="004423D5" w:rsidP="0012646A">
      <w:pPr>
        <w:ind w:firstLine="567"/>
        <w:rPr>
          <w:sz w:val="22"/>
          <w:szCs w:val="22"/>
        </w:rPr>
      </w:pPr>
    </w:p>
    <w:p w14:paraId="738F80EE" w14:textId="77777777" w:rsidR="004423D5" w:rsidRPr="005241AC" w:rsidRDefault="004423D5" w:rsidP="0012646A">
      <w:pPr>
        <w:ind w:firstLine="567"/>
        <w:rPr>
          <w:sz w:val="22"/>
          <w:szCs w:val="22"/>
        </w:rPr>
      </w:pPr>
    </w:p>
    <w:p w14:paraId="6352226C" w14:textId="77777777" w:rsidR="004423D5" w:rsidRPr="005241AC" w:rsidRDefault="004423D5" w:rsidP="0012646A">
      <w:pPr>
        <w:ind w:firstLine="567"/>
        <w:rPr>
          <w:sz w:val="22"/>
          <w:szCs w:val="22"/>
        </w:rPr>
      </w:pPr>
    </w:p>
    <w:p w14:paraId="60FF6A1D" w14:textId="77777777" w:rsidR="004423D5" w:rsidRPr="005241AC" w:rsidRDefault="004423D5" w:rsidP="0012646A">
      <w:pPr>
        <w:ind w:firstLine="567"/>
        <w:rPr>
          <w:sz w:val="22"/>
          <w:szCs w:val="22"/>
        </w:rPr>
      </w:pPr>
    </w:p>
    <w:p w14:paraId="4196D56B" w14:textId="77777777" w:rsidR="004423D5" w:rsidRPr="005241AC" w:rsidRDefault="004423D5" w:rsidP="0012646A">
      <w:pPr>
        <w:ind w:firstLine="567"/>
        <w:rPr>
          <w:sz w:val="22"/>
          <w:szCs w:val="22"/>
        </w:rPr>
      </w:pPr>
    </w:p>
    <w:p w14:paraId="52863F83" w14:textId="77777777" w:rsidR="004423D5" w:rsidRPr="005241AC" w:rsidRDefault="004423D5" w:rsidP="0012646A">
      <w:pPr>
        <w:ind w:firstLine="567"/>
        <w:rPr>
          <w:sz w:val="22"/>
          <w:szCs w:val="22"/>
        </w:rPr>
      </w:pPr>
    </w:p>
    <w:p w14:paraId="033F7609" w14:textId="77777777" w:rsidR="004423D5" w:rsidRPr="005241AC" w:rsidRDefault="004423D5" w:rsidP="0012646A">
      <w:pPr>
        <w:ind w:firstLine="567"/>
        <w:rPr>
          <w:sz w:val="22"/>
          <w:szCs w:val="22"/>
        </w:rPr>
      </w:pPr>
    </w:p>
    <w:p w14:paraId="349FEAE5" w14:textId="77777777" w:rsidR="004423D5" w:rsidRPr="005241AC" w:rsidRDefault="004423D5" w:rsidP="0012646A">
      <w:pPr>
        <w:ind w:firstLine="567"/>
        <w:rPr>
          <w:sz w:val="22"/>
          <w:szCs w:val="22"/>
        </w:rPr>
      </w:pPr>
    </w:p>
    <w:p w14:paraId="760332CD" w14:textId="77777777" w:rsidR="004423D5" w:rsidRPr="005241AC" w:rsidRDefault="004423D5" w:rsidP="0012646A">
      <w:pPr>
        <w:ind w:firstLine="567"/>
        <w:rPr>
          <w:sz w:val="22"/>
          <w:szCs w:val="22"/>
        </w:rPr>
      </w:pPr>
    </w:p>
    <w:p w14:paraId="73C0CA9F" w14:textId="77777777" w:rsidR="004423D5" w:rsidRPr="005241AC" w:rsidRDefault="004423D5" w:rsidP="0012646A">
      <w:pPr>
        <w:ind w:firstLine="567"/>
        <w:rPr>
          <w:sz w:val="22"/>
          <w:szCs w:val="22"/>
        </w:rPr>
      </w:pPr>
    </w:p>
    <w:p w14:paraId="462A222F" w14:textId="77777777" w:rsidR="004423D5" w:rsidRPr="005241AC" w:rsidRDefault="004423D5" w:rsidP="0012646A">
      <w:pPr>
        <w:ind w:firstLine="567"/>
        <w:rPr>
          <w:sz w:val="22"/>
          <w:szCs w:val="22"/>
        </w:rPr>
      </w:pPr>
    </w:p>
    <w:p w14:paraId="596E389E" w14:textId="1C3E039A" w:rsidR="004423D5" w:rsidRPr="005241AC" w:rsidRDefault="004423D5" w:rsidP="0012646A">
      <w:pPr>
        <w:ind w:firstLine="567"/>
        <w:rPr>
          <w:sz w:val="22"/>
          <w:szCs w:val="22"/>
        </w:rPr>
      </w:pPr>
    </w:p>
    <w:p w14:paraId="121CE89D" w14:textId="22CC631F" w:rsidR="00327E8D" w:rsidRPr="005241AC" w:rsidRDefault="00327E8D" w:rsidP="0012646A">
      <w:pPr>
        <w:ind w:firstLine="567"/>
        <w:rPr>
          <w:sz w:val="22"/>
          <w:szCs w:val="22"/>
        </w:rPr>
      </w:pPr>
    </w:p>
    <w:p w14:paraId="16036F96" w14:textId="4848EE0B" w:rsidR="00327E8D" w:rsidRPr="005241AC" w:rsidRDefault="00327E8D" w:rsidP="0012646A">
      <w:pPr>
        <w:ind w:firstLine="567"/>
        <w:rPr>
          <w:sz w:val="22"/>
          <w:szCs w:val="22"/>
        </w:rPr>
      </w:pPr>
    </w:p>
    <w:p w14:paraId="30E106EC" w14:textId="77777777" w:rsidR="00327E8D" w:rsidRPr="005241AC" w:rsidRDefault="00327E8D" w:rsidP="0012646A">
      <w:pPr>
        <w:ind w:firstLine="567"/>
        <w:rPr>
          <w:sz w:val="22"/>
          <w:szCs w:val="22"/>
        </w:rPr>
      </w:pPr>
    </w:p>
    <w:p w14:paraId="747EF38A" w14:textId="77777777" w:rsidR="004423D5" w:rsidRPr="005241AC" w:rsidRDefault="004423D5" w:rsidP="0012646A">
      <w:pPr>
        <w:ind w:firstLine="567"/>
        <w:rPr>
          <w:sz w:val="22"/>
          <w:szCs w:val="22"/>
        </w:rPr>
      </w:pPr>
    </w:p>
    <w:p w14:paraId="4551F5C9" w14:textId="77777777" w:rsidR="004423D5" w:rsidRPr="005241AC" w:rsidRDefault="004423D5" w:rsidP="0012646A">
      <w:pPr>
        <w:ind w:firstLine="567"/>
        <w:rPr>
          <w:sz w:val="22"/>
          <w:szCs w:val="22"/>
        </w:rPr>
      </w:pPr>
    </w:p>
    <w:p w14:paraId="744EF536" w14:textId="77777777" w:rsidR="004423D5" w:rsidRPr="005241AC" w:rsidRDefault="004423D5" w:rsidP="0012646A">
      <w:pPr>
        <w:ind w:firstLine="567"/>
        <w:rPr>
          <w:sz w:val="22"/>
          <w:szCs w:val="22"/>
        </w:rPr>
      </w:pPr>
    </w:p>
    <w:p w14:paraId="1422069D" w14:textId="77777777" w:rsidR="004423D5" w:rsidRPr="005241AC" w:rsidRDefault="004423D5" w:rsidP="0012646A">
      <w:pPr>
        <w:ind w:firstLine="567"/>
        <w:rPr>
          <w:sz w:val="22"/>
          <w:szCs w:val="22"/>
        </w:rPr>
      </w:pPr>
    </w:p>
    <w:p w14:paraId="78648162" w14:textId="77777777" w:rsidR="004423D5" w:rsidRPr="005241AC" w:rsidRDefault="004423D5" w:rsidP="0012646A">
      <w:pPr>
        <w:ind w:firstLine="567"/>
        <w:rPr>
          <w:sz w:val="22"/>
          <w:szCs w:val="22"/>
        </w:rPr>
      </w:pPr>
    </w:p>
    <w:p w14:paraId="42C49053" w14:textId="77777777" w:rsidR="004423D5" w:rsidRPr="005241AC" w:rsidRDefault="004423D5" w:rsidP="0012646A">
      <w:pPr>
        <w:pStyle w:val="afffff6"/>
        <w:ind w:firstLine="567"/>
        <w:jc w:val="right"/>
        <w:rPr>
          <w:rFonts w:ascii="Times New Roman" w:hAnsi="Times New Roman"/>
        </w:rPr>
      </w:pPr>
      <w:bookmarkStart w:id="1256" w:name="RefSCH6_1"/>
      <w:r w:rsidRPr="005241AC">
        <w:rPr>
          <w:rFonts w:ascii="Times New Roman" w:hAnsi="Times New Roman"/>
        </w:rPr>
        <w:t xml:space="preserve">Приложение № 11 </w:t>
      </w:r>
    </w:p>
    <w:p w14:paraId="09E1A695" w14:textId="4B739F7F" w:rsidR="004423D5" w:rsidRPr="005241AC" w:rsidRDefault="00393A99" w:rsidP="0012646A">
      <w:pPr>
        <w:pStyle w:val="afffff6"/>
        <w:ind w:firstLine="567"/>
        <w:jc w:val="right"/>
        <w:rPr>
          <w:rFonts w:ascii="Times New Roman" w:hAnsi="Times New Roman"/>
        </w:rPr>
      </w:pPr>
      <w:r w:rsidRPr="005241AC">
        <w:rPr>
          <w:rFonts w:ascii="Times New Roman" w:hAnsi="Times New Roman"/>
        </w:rPr>
        <w:t xml:space="preserve"> </w:t>
      </w:r>
      <w:r w:rsidR="004423D5" w:rsidRPr="005241AC">
        <w:rPr>
          <w:rFonts w:ascii="Times New Roman" w:hAnsi="Times New Roman"/>
        </w:rPr>
        <w:t xml:space="preserve"> </w:t>
      </w:r>
      <w:r w:rsidR="004423D5" w:rsidRPr="005241AC">
        <w:rPr>
          <w:rFonts w:ascii="Times New Roman" w:hAnsi="Times New Roman"/>
        </w:rPr>
        <w:tab/>
      </w:r>
      <w:r w:rsidR="004423D5" w:rsidRPr="005241AC">
        <w:rPr>
          <w:rFonts w:ascii="Times New Roman" w:hAnsi="Times New Roman"/>
        </w:rPr>
        <w:tab/>
        <w:t xml:space="preserve">к договору № </w:t>
      </w:r>
      <w:r w:rsidR="00327E8D" w:rsidRPr="005241AC">
        <w:rPr>
          <w:rFonts w:ascii="Times New Roman" w:hAnsi="Times New Roman"/>
        </w:rPr>
        <w:t>___</w:t>
      </w:r>
      <w:r w:rsidR="004423D5" w:rsidRPr="005241AC">
        <w:rPr>
          <w:rFonts w:ascii="Times New Roman" w:hAnsi="Times New Roman"/>
        </w:rPr>
        <w:t xml:space="preserve">-ВЭС-2024  </w:t>
      </w:r>
    </w:p>
    <w:p w14:paraId="30C06138" w14:textId="3939B638" w:rsidR="004423D5" w:rsidRPr="005241AC" w:rsidRDefault="00393A99" w:rsidP="0012646A">
      <w:pPr>
        <w:ind w:firstLine="567"/>
        <w:rPr>
          <w:sz w:val="22"/>
          <w:szCs w:val="22"/>
        </w:rPr>
      </w:pPr>
      <w:r w:rsidRPr="005241AC">
        <w:rPr>
          <w:sz w:val="22"/>
          <w:szCs w:val="22"/>
        </w:rPr>
        <w:t xml:space="preserve"> </w:t>
      </w:r>
      <w:r w:rsidR="004423D5" w:rsidRPr="005241AC">
        <w:rPr>
          <w:sz w:val="22"/>
          <w:szCs w:val="22"/>
        </w:rPr>
        <w:t>от «____</w:t>
      </w:r>
      <w:proofErr w:type="gramStart"/>
      <w:r w:rsidR="004423D5" w:rsidRPr="005241AC">
        <w:rPr>
          <w:sz w:val="22"/>
          <w:szCs w:val="22"/>
        </w:rPr>
        <w:t>_»  _</w:t>
      </w:r>
      <w:proofErr w:type="gramEnd"/>
      <w:r w:rsidR="004423D5" w:rsidRPr="005241AC">
        <w:rPr>
          <w:sz w:val="22"/>
          <w:szCs w:val="22"/>
        </w:rPr>
        <w:t xml:space="preserve">__________2024г.  </w:t>
      </w:r>
    </w:p>
    <w:p w14:paraId="5F5E78EF" w14:textId="77777777" w:rsidR="004423D5" w:rsidRPr="005241AC" w:rsidRDefault="004423D5" w:rsidP="0012646A">
      <w:pPr>
        <w:autoSpaceDE w:val="0"/>
        <w:autoSpaceDN w:val="0"/>
        <w:adjustRightInd w:val="0"/>
        <w:ind w:firstLine="567"/>
        <w:jc w:val="right"/>
        <w:rPr>
          <w:sz w:val="22"/>
          <w:szCs w:val="22"/>
        </w:rPr>
      </w:pPr>
    </w:p>
    <w:p w14:paraId="46524FA0" w14:textId="77777777" w:rsidR="004423D5" w:rsidRPr="005241AC" w:rsidRDefault="004423D5" w:rsidP="0012646A">
      <w:pPr>
        <w:autoSpaceDE w:val="0"/>
        <w:autoSpaceDN w:val="0"/>
        <w:adjustRightInd w:val="0"/>
        <w:ind w:firstLine="567"/>
        <w:jc w:val="right"/>
        <w:rPr>
          <w:sz w:val="22"/>
          <w:szCs w:val="22"/>
        </w:rPr>
      </w:pPr>
    </w:p>
    <w:p w14:paraId="5EC58F0E" w14:textId="77777777" w:rsidR="004423D5" w:rsidRPr="005241AC" w:rsidRDefault="004423D5" w:rsidP="0012646A">
      <w:pPr>
        <w:ind w:firstLine="567"/>
        <w:jc w:val="right"/>
        <w:rPr>
          <w:b/>
          <w:sz w:val="22"/>
          <w:szCs w:val="22"/>
        </w:rPr>
      </w:pPr>
    </w:p>
    <w:p w14:paraId="5C0DF56F" w14:textId="77777777" w:rsidR="004423D5" w:rsidRPr="005241AC" w:rsidRDefault="004423D5" w:rsidP="0012646A">
      <w:pPr>
        <w:ind w:firstLine="567"/>
        <w:rPr>
          <w:b/>
          <w:sz w:val="22"/>
          <w:szCs w:val="22"/>
        </w:rPr>
      </w:pPr>
      <w:r w:rsidRPr="005241AC">
        <w:rPr>
          <w:b/>
          <w:sz w:val="22"/>
          <w:szCs w:val="22"/>
        </w:rPr>
        <w:t>Гарантии и заверения</w:t>
      </w:r>
      <w:bookmarkEnd w:id="1256"/>
    </w:p>
    <w:p w14:paraId="1E8D8C00" w14:textId="77777777" w:rsidR="004423D5" w:rsidRPr="005241AC" w:rsidRDefault="004423D5" w:rsidP="0012646A">
      <w:pPr>
        <w:tabs>
          <w:tab w:val="left" w:pos="0"/>
        </w:tabs>
        <w:spacing w:before="120" w:after="120"/>
        <w:ind w:firstLine="567"/>
        <w:jc w:val="both"/>
        <w:rPr>
          <w:sz w:val="22"/>
          <w:szCs w:val="22"/>
          <w:lang w:eastAsia="en-US"/>
        </w:rPr>
      </w:pPr>
      <w:r w:rsidRPr="005241AC">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3740AC53" w14:textId="77777777" w:rsidR="004423D5" w:rsidRPr="005241AC" w:rsidRDefault="004423D5" w:rsidP="0012646A">
      <w:pPr>
        <w:tabs>
          <w:tab w:val="left" w:pos="0"/>
        </w:tabs>
        <w:spacing w:before="120" w:after="120"/>
        <w:ind w:firstLine="567"/>
        <w:jc w:val="both"/>
        <w:rPr>
          <w:sz w:val="22"/>
          <w:szCs w:val="22"/>
          <w:lang w:eastAsia="en-US"/>
        </w:rPr>
      </w:pPr>
      <w:r w:rsidRPr="005241AC">
        <w:rPr>
          <w:b/>
          <w:sz w:val="22"/>
          <w:szCs w:val="22"/>
          <w:lang w:eastAsia="en-US"/>
        </w:rPr>
        <w:t>«Должностное лицо Подрядчика»</w:t>
      </w:r>
      <w:r w:rsidRPr="005241AC">
        <w:rPr>
          <w:b/>
          <w:i/>
          <w:sz w:val="22"/>
          <w:szCs w:val="22"/>
          <w:lang w:eastAsia="en-US"/>
        </w:rPr>
        <w:t xml:space="preserve"> </w:t>
      </w:r>
      <w:r w:rsidRPr="005241AC">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w:t>
      </w:r>
      <w:r w:rsidRPr="005241AC">
        <w:rPr>
          <w:sz w:val="22"/>
          <w:szCs w:val="22"/>
        </w:rPr>
        <w:t xml:space="preserve">Подрядчика </w:t>
      </w:r>
      <w:r w:rsidRPr="005241AC">
        <w:rPr>
          <w:sz w:val="22"/>
          <w:szCs w:val="22"/>
          <w:lang w:eastAsia="en-US"/>
        </w:rPr>
        <w:t>или его представителя-юридического лица.</w:t>
      </w:r>
    </w:p>
    <w:p w14:paraId="471FBB34"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b/>
          <w:sz w:val="22"/>
          <w:szCs w:val="22"/>
          <w:lang w:eastAsia="en-US"/>
        </w:rPr>
        <w:t>«Представители Подрядчика»</w:t>
      </w:r>
      <w:r w:rsidRPr="005241AC">
        <w:rPr>
          <w:b/>
          <w:i/>
          <w:sz w:val="22"/>
          <w:szCs w:val="22"/>
          <w:lang w:eastAsia="en-US"/>
        </w:rPr>
        <w:t xml:space="preserve"> </w:t>
      </w:r>
      <w:r w:rsidRPr="005241AC">
        <w:rPr>
          <w:sz w:val="22"/>
          <w:szCs w:val="22"/>
          <w:lang w:eastAsia="en-US"/>
        </w:rPr>
        <w:t xml:space="preserve">– любые третьи физические или юридические лица, уполномоченные в установленном законом порядке действовать от имени </w:t>
      </w:r>
      <w:r w:rsidRPr="005241AC">
        <w:rPr>
          <w:sz w:val="22"/>
          <w:szCs w:val="22"/>
        </w:rPr>
        <w:t>Подрядчика</w:t>
      </w:r>
      <w:r w:rsidRPr="005241AC">
        <w:rPr>
          <w:sz w:val="22"/>
          <w:szCs w:val="22"/>
          <w:lang w:eastAsia="en-US"/>
        </w:rPr>
        <w:t xml:space="preserve"> при исполнении Договора.</w:t>
      </w:r>
    </w:p>
    <w:p w14:paraId="275D8592"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b/>
          <w:sz w:val="22"/>
          <w:szCs w:val="22"/>
          <w:lang w:eastAsia="en-US"/>
        </w:rPr>
        <w:t>«Объекты Заказчика»</w:t>
      </w:r>
      <w:r w:rsidRPr="005241AC">
        <w:rPr>
          <w:b/>
          <w:i/>
          <w:sz w:val="22"/>
          <w:szCs w:val="22"/>
          <w:lang w:eastAsia="en-US"/>
        </w:rPr>
        <w:t xml:space="preserve"> </w:t>
      </w:r>
      <w:r w:rsidRPr="005241AC">
        <w:rPr>
          <w:sz w:val="22"/>
          <w:szCs w:val="22"/>
          <w:lang w:eastAsia="en-US"/>
        </w:rPr>
        <w:t xml:space="preserve">– любые объекты недвижимости, законным владельцем или пользователем которых является Заказчик, на которых Представители </w:t>
      </w:r>
      <w:r w:rsidRPr="005241AC">
        <w:rPr>
          <w:sz w:val="22"/>
          <w:szCs w:val="22"/>
        </w:rPr>
        <w:t>Подрядчика</w:t>
      </w:r>
      <w:r w:rsidRPr="005241AC">
        <w:rPr>
          <w:sz w:val="22"/>
          <w:szCs w:val="22"/>
          <w:lang w:eastAsia="en-US"/>
        </w:rPr>
        <w:t xml:space="preserve"> выполняют Работы или исполняют иные обязанности, предусмотренные Договором.</w:t>
      </w:r>
    </w:p>
    <w:p w14:paraId="49D9F70C" w14:textId="77777777" w:rsidR="004423D5" w:rsidRPr="005241AC" w:rsidRDefault="004423D5" w:rsidP="0012646A">
      <w:pPr>
        <w:tabs>
          <w:tab w:val="left" w:pos="0"/>
          <w:tab w:val="left" w:pos="601"/>
        </w:tabs>
        <w:spacing w:before="120" w:after="120" w:line="240" w:lineRule="atLeast"/>
        <w:ind w:firstLine="567"/>
        <w:contextualSpacing/>
        <w:jc w:val="both"/>
        <w:rPr>
          <w:sz w:val="22"/>
          <w:szCs w:val="22"/>
          <w:lang w:eastAsia="en-US"/>
        </w:rPr>
      </w:pPr>
      <w:r w:rsidRPr="005241AC">
        <w:rPr>
          <w:b/>
          <w:sz w:val="22"/>
          <w:szCs w:val="22"/>
          <w:lang w:eastAsia="en-US"/>
        </w:rPr>
        <w:t>«Третьи лица»</w:t>
      </w:r>
      <w:r w:rsidRPr="005241AC">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w:t>
      </w:r>
      <w:r w:rsidRPr="005241AC">
        <w:rPr>
          <w:sz w:val="22"/>
          <w:szCs w:val="22"/>
        </w:rPr>
        <w:t>Подрядчиком</w:t>
      </w:r>
      <w:r w:rsidRPr="005241AC">
        <w:rPr>
          <w:sz w:val="22"/>
          <w:szCs w:val="22"/>
          <w:lang w:eastAsia="en-US"/>
        </w:rPr>
        <w:t xml:space="preserve"> в целях исполнения обязательств по Договору.</w:t>
      </w:r>
    </w:p>
    <w:p w14:paraId="49E76C5D" w14:textId="77777777" w:rsidR="004423D5" w:rsidRPr="005241AC" w:rsidRDefault="004423D5" w:rsidP="0012646A">
      <w:pPr>
        <w:tabs>
          <w:tab w:val="left" w:pos="0"/>
        </w:tabs>
        <w:spacing w:before="120" w:after="120" w:line="240" w:lineRule="atLeast"/>
        <w:ind w:firstLine="567"/>
        <w:contextualSpacing/>
        <w:jc w:val="both"/>
        <w:rPr>
          <w:bCs/>
          <w:sz w:val="22"/>
          <w:szCs w:val="22"/>
        </w:rPr>
      </w:pPr>
      <w:r w:rsidRPr="005241AC">
        <w:rPr>
          <w:sz w:val="22"/>
          <w:szCs w:val="22"/>
        </w:rPr>
        <w:t>Подрядчик настоящим заявляет, что на дату вступления в силу Договора:</w:t>
      </w:r>
    </w:p>
    <w:p w14:paraId="4E34FFEE" w14:textId="77777777" w:rsidR="004423D5" w:rsidRPr="005241AC" w:rsidRDefault="004423D5" w:rsidP="00D746F3">
      <w:pPr>
        <w:numPr>
          <w:ilvl w:val="0"/>
          <w:numId w:val="31"/>
        </w:numPr>
        <w:tabs>
          <w:tab w:val="left" w:pos="0"/>
        </w:tabs>
        <w:spacing w:before="240" w:after="120" w:line="240" w:lineRule="atLeast"/>
        <w:ind w:left="0" w:firstLine="567"/>
        <w:contextualSpacing/>
        <w:rPr>
          <w:rFonts w:eastAsia="BatangChe"/>
          <w:b/>
          <w:sz w:val="22"/>
          <w:szCs w:val="22"/>
        </w:rPr>
      </w:pPr>
      <w:r w:rsidRPr="005241AC">
        <w:rPr>
          <w:rFonts w:eastAsia="BatangChe"/>
          <w:b/>
          <w:sz w:val="22"/>
          <w:szCs w:val="22"/>
        </w:rPr>
        <w:t>Правоспособность и дееспособность</w:t>
      </w:r>
    </w:p>
    <w:p w14:paraId="624B26A0" w14:textId="77777777" w:rsidR="004423D5" w:rsidRPr="005241AC" w:rsidRDefault="004423D5" w:rsidP="0012646A">
      <w:pPr>
        <w:tabs>
          <w:tab w:val="left" w:pos="0"/>
        </w:tabs>
        <w:spacing w:before="120" w:after="120" w:line="240" w:lineRule="atLeast"/>
        <w:ind w:firstLine="567"/>
        <w:contextualSpacing/>
        <w:jc w:val="both"/>
        <w:rPr>
          <w:bCs/>
          <w:sz w:val="22"/>
          <w:szCs w:val="22"/>
        </w:rPr>
      </w:pPr>
      <w:r w:rsidRPr="005241AC">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7815A7CE"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1D38850"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B215647"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28F7CD51"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58C6901"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6A51744"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отразит в налоговой отчетности НДС, уплаченный Заказчиком в составе цены Работ.</w:t>
      </w:r>
    </w:p>
    <w:p w14:paraId="767A659D"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099370A"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настоящим гарантирует, что на дату вступления в силу Договора:</w:t>
      </w:r>
    </w:p>
    <w:p w14:paraId="20E14FFA" w14:textId="77777777" w:rsidR="004423D5" w:rsidRPr="005241AC" w:rsidRDefault="004423D5" w:rsidP="00D746F3">
      <w:pPr>
        <w:numPr>
          <w:ilvl w:val="0"/>
          <w:numId w:val="32"/>
        </w:numPr>
        <w:tabs>
          <w:tab w:val="left" w:pos="0"/>
          <w:tab w:val="left" w:pos="284"/>
        </w:tabs>
        <w:spacing w:before="120" w:after="120" w:line="240" w:lineRule="atLeast"/>
        <w:ind w:left="0" w:firstLine="567"/>
        <w:contextualSpacing/>
        <w:jc w:val="both"/>
        <w:rPr>
          <w:sz w:val="22"/>
          <w:szCs w:val="22"/>
        </w:rPr>
      </w:pPr>
      <w:r w:rsidRPr="005241AC">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7EC5FF63" w14:textId="77777777" w:rsidR="004423D5" w:rsidRPr="005241AC" w:rsidRDefault="004423D5" w:rsidP="00D746F3">
      <w:pPr>
        <w:numPr>
          <w:ilvl w:val="0"/>
          <w:numId w:val="32"/>
        </w:numPr>
        <w:tabs>
          <w:tab w:val="left" w:pos="0"/>
          <w:tab w:val="left" w:pos="284"/>
        </w:tabs>
        <w:spacing w:before="120" w:after="120" w:line="240" w:lineRule="atLeast"/>
        <w:ind w:left="0" w:firstLine="567"/>
        <w:contextualSpacing/>
        <w:jc w:val="both"/>
        <w:rPr>
          <w:sz w:val="22"/>
          <w:szCs w:val="22"/>
        </w:rPr>
      </w:pPr>
      <w:r w:rsidRPr="005241AC">
        <w:rPr>
          <w:sz w:val="22"/>
          <w:szCs w:val="22"/>
        </w:rPr>
        <w:lastRenderedPageBreak/>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5241AC">
        <w:rPr>
          <w:b/>
          <w:sz w:val="22"/>
          <w:szCs w:val="22"/>
        </w:rPr>
        <w:t>«конечный бенефициар»</w:t>
      </w:r>
      <w:r w:rsidRPr="005241AC">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0CE36371" w14:textId="77777777" w:rsidR="004423D5" w:rsidRPr="005241AC" w:rsidRDefault="004423D5" w:rsidP="00D746F3">
      <w:pPr>
        <w:numPr>
          <w:ilvl w:val="0"/>
          <w:numId w:val="32"/>
        </w:numPr>
        <w:tabs>
          <w:tab w:val="left" w:pos="0"/>
          <w:tab w:val="left" w:pos="284"/>
        </w:tabs>
        <w:spacing w:before="120" w:after="120" w:line="240" w:lineRule="atLeast"/>
        <w:ind w:left="0" w:firstLine="567"/>
        <w:contextualSpacing/>
        <w:jc w:val="both"/>
        <w:rPr>
          <w:sz w:val="22"/>
          <w:szCs w:val="22"/>
        </w:rPr>
      </w:pPr>
      <w:r w:rsidRPr="005241AC">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0A6A9DE0" w14:textId="77777777" w:rsidR="004423D5" w:rsidRPr="005241AC" w:rsidRDefault="004423D5" w:rsidP="00D746F3">
      <w:pPr>
        <w:numPr>
          <w:ilvl w:val="0"/>
          <w:numId w:val="32"/>
        </w:numPr>
        <w:tabs>
          <w:tab w:val="left" w:pos="0"/>
          <w:tab w:val="left" w:pos="284"/>
        </w:tabs>
        <w:spacing w:before="120" w:after="120" w:line="240" w:lineRule="atLeast"/>
        <w:ind w:left="0" w:firstLine="567"/>
        <w:contextualSpacing/>
        <w:jc w:val="both"/>
        <w:rPr>
          <w:sz w:val="22"/>
          <w:szCs w:val="22"/>
          <w:lang w:eastAsia="en-US"/>
        </w:rPr>
      </w:pPr>
      <w:r w:rsidRPr="005241AC">
        <w:rPr>
          <w:sz w:val="22"/>
          <w:szCs w:val="22"/>
          <w:lang w:eastAsia="en-US"/>
        </w:rPr>
        <w:t xml:space="preserve">в отношении должностных лиц, Представителей </w:t>
      </w:r>
      <w:r w:rsidRPr="005241AC">
        <w:rPr>
          <w:sz w:val="22"/>
          <w:szCs w:val="22"/>
        </w:rPr>
        <w:t>Подрядчика</w:t>
      </w:r>
      <w:r w:rsidRPr="005241AC">
        <w:rPr>
          <w:sz w:val="22"/>
          <w:szCs w:val="22"/>
          <w:lang w:eastAsia="en-US"/>
        </w:rPr>
        <w:t xml:space="preserve">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37375A37" w14:textId="77777777" w:rsidR="004423D5" w:rsidRPr="005241AC" w:rsidRDefault="004423D5" w:rsidP="0012646A">
      <w:pPr>
        <w:tabs>
          <w:tab w:val="left" w:pos="0"/>
          <w:tab w:val="left" w:pos="540"/>
        </w:tabs>
        <w:spacing w:before="120" w:after="120" w:line="240" w:lineRule="atLeast"/>
        <w:ind w:firstLine="567"/>
        <w:contextualSpacing/>
        <w:jc w:val="both"/>
        <w:rPr>
          <w:sz w:val="22"/>
          <w:szCs w:val="22"/>
          <w:lang w:eastAsia="en-US"/>
        </w:rPr>
      </w:pPr>
      <w:r w:rsidRPr="005241AC">
        <w:rPr>
          <w:sz w:val="22"/>
          <w:szCs w:val="22"/>
        </w:rPr>
        <w:t>Подрядчик</w:t>
      </w:r>
      <w:r w:rsidRPr="005241AC">
        <w:rPr>
          <w:sz w:val="22"/>
          <w:szCs w:val="22"/>
          <w:lang w:eastAsia="en-US"/>
        </w:rPr>
        <w:t xml:space="preserve">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618CC087" w14:textId="77777777" w:rsidR="004423D5" w:rsidRPr="005241AC" w:rsidRDefault="004423D5" w:rsidP="0012646A">
      <w:pPr>
        <w:widowControl w:val="0"/>
        <w:spacing w:line="240" w:lineRule="atLeast"/>
        <w:ind w:firstLine="567"/>
        <w:contextualSpacing/>
        <w:jc w:val="both"/>
        <w:rPr>
          <w:sz w:val="22"/>
          <w:szCs w:val="22"/>
          <w:lang w:eastAsia="en-US"/>
        </w:rPr>
      </w:pPr>
      <w:r w:rsidRPr="005241AC">
        <w:rPr>
          <w:sz w:val="22"/>
          <w:szCs w:val="22"/>
        </w:rPr>
        <w:t>Подрядчик</w:t>
      </w:r>
      <w:r w:rsidRPr="005241AC">
        <w:rPr>
          <w:sz w:val="22"/>
          <w:szCs w:val="22"/>
          <w:lang w:eastAsia="en-US"/>
        </w:rPr>
        <w:t xml:space="preserve"> подтверждает, что ознакомлен с </w:t>
      </w:r>
      <w:r w:rsidRPr="005241AC">
        <w:rPr>
          <w:sz w:val="22"/>
          <w:szCs w:val="22"/>
        </w:rPr>
        <w:t>СТП 001.004.032 -2016 Пропускной и внутри объектовый режимы в ОАО «ИЭСК», СТП 001.004.005 -2014 Политика в отношении обработки персональных данных, СТП 001.004.008 -2013 О защите персональных данных</w:t>
      </w:r>
      <w:r w:rsidRPr="005241AC">
        <w:rPr>
          <w:b/>
          <w:color w:val="C00000"/>
          <w:sz w:val="22"/>
          <w:szCs w:val="22"/>
          <w:lang w:eastAsia="en-US"/>
        </w:rPr>
        <w:t xml:space="preserve"> </w:t>
      </w:r>
      <w:r w:rsidRPr="005241AC">
        <w:rPr>
          <w:sz w:val="22"/>
          <w:szCs w:val="22"/>
          <w:lang w:eastAsia="en-US"/>
        </w:rPr>
        <w:t>(доступным в электронном виде на веб-сайте [</w:t>
      </w:r>
      <w:hyperlink r:id="rId16" w:history="1">
        <w:r w:rsidRPr="005241AC">
          <w:rPr>
            <w:rStyle w:val="ad"/>
            <w:sz w:val="22"/>
            <w:szCs w:val="22"/>
          </w:rPr>
          <w:t>http://irk-esk.ru</w:t>
        </w:r>
      </w:hyperlink>
      <w:r w:rsidRPr="005241AC">
        <w:rPr>
          <w:sz w:val="22"/>
          <w:szCs w:val="22"/>
        </w:rPr>
        <w:t>]</w:t>
      </w:r>
      <w:r w:rsidRPr="005241AC">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5241AC">
        <w:rPr>
          <w:sz w:val="22"/>
          <w:szCs w:val="22"/>
        </w:rPr>
        <w:t>Подрядчику</w:t>
      </w:r>
      <w:r w:rsidRPr="005241AC">
        <w:rPr>
          <w:sz w:val="22"/>
          <w:szCs w:val="22"/>
          <w:lang w:eastAsia="en-US"/>
        </w:rPr>
        <w:t>, основные принципы, изложенные в указанных в настоящем пункте документах.</w:t>
      </w:r>
    </w:p>
    <w:p w14:paraId="6FC2DEFF"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21F1C251"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52B863A2"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гарантирует Заказчику соблюдение требований законодательства о персональных данных.</w:t>
      </w:r>
    </w:p>
    <w:p w14:paraId="06D31F43" w14:textId="77777777" w:rsidR="004423D5" w:rsidRPr="005241AC" w:rsidRDefault="004423D5" w:rsidP="00D746F3">
      <w:pPr>
        <w:numPr>
          <w:ilvl w:val="0"/>
          <w:numId w:val="31"/>
        </w:numPr>
        <w:tabs>
          <w:tab w:val="left" w:pos="0"/>
        </w:tabs>
        <w:spacing w:before="240" w:after="120" w:line="240" w:lineRule="atLeast"/>
        <w:ind w:left="0" w:firstLine="567"/>
        <w:contextualSpacing/>
        <w:rPr>
          <w:rFonts w:eastAsia="BatangChe"/>
          <w:b/>
          <w:sz w:val="22"/>
          <w:szCs w:val="22"/>
        </w:rPr>
      </w:pPr>
      <w:r w:rsidRPr="005241AC">
        <w:rPr>
          <w:rFonts w:eastAsia="BatangChe"/>
          <w:b/>
          <w:sz w:val="22"/>
          <w:szCs w:val="22"/>
        </w:rPr>
        <w:t>Отказ от найма работников</w:t>
      </w:r>
    </w:p>
    <w:p w14:paraId="6C6305E9" w14:textId="77777777" w:rsidR="004423D5" w:rsidRPr="005241AC" w:rsidRDefault="004423D5" w:rsidP="0012646A">
      <w:pPr>
        <w:tabs>
          <w:tab w:val="left" w:pos="0"/>
          <w:tab w:val="left" w:pos="540"/>
        </w:tabs>
        <w:spacing w:before="120" w:after="120" w:line="240" w:lineRule="atLeast"/>
        <w:ind w:firstLine="567"/>
        <w:contextualSpacing/>
        <w:jc w:val="both"/>
        <w:rPr>
          <w:sz w:val="22"/>
          <w:szCs w:val="22"/>
          <w:lang w:eastAsia="en-US"/>
        </w:rPr>
      </w:pPr>
      <w:r w:rsidRPr="005241AC">
        <w:rPr>
          <w:sz w:val="22"/>
          <w:szCs w:val="22"/>
          <w:lang w:eastAsia="en-US"/>
        </w:rPr>
        <w:t xml:space="preserve">В период действия Договора и в течение 3 (трех) лет с даты окончания срока его действия </w:t>
      </w:r>
      <w:r w:rsidRPr="005241AC">
        <w:rPr>
          <w:sz w:val="22"/>
          <w:szCs w:val="22"/>
        </w:rPr>
        <w:t xml:space="preserve">Подрядчик </w:t>
      </w:r>
      <w:r w:rsidRPr="005241AC">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2DE69ACE"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2CD9EB1" w14:textId="77777777" w:rsidR="004423D5" w:rsidRPr="005241AC" w:rsidRDefault="004423D5" w:rsidP="0012646A">
      <w:pPr>
        <w:tabs>
          <w:tab w:val="left" w:pos="0"/>
          <w:tab w:val="left" w:pos="540"/>
        </w:tabs>
        <w:spacing w:before="120" w:after="120" w:line="240" w:lineRule="atLeast"/>
        <w:ind w:firstLine="567"/>
        <w:contextualSpacing/>
        <w:jc w:val="both"/>
        <w:rPr>
          <w:sz w:val="22"/>
          <w:szCs w:val="22"/>
          <w:lang w:eastAsia="en-US"/>
        </w:rPr>
      </w:pPr>
      <w:r w:rsidRPr="005241AC">
        <w:rPr>
          <w:sz w:val="22"/>
          <w:szCs w:val="22"/>
          <w:lang w:eastAsia="en-US"/>
        </w:rPr>
        <w:t xml:space="preserve">В случае если у Заказчика есть основания полагать, что </w:t>
      </w:r>
      <w:r w:rsidRPr="005241AC">
        <w:rPr>
          <w:sz w:val="22"/>
          <w:szCs w:val="22"/>
        </w:rPr>
        <w:t xml:space="preserve">Подрядчик </w:t>
      </w:r>
      <w:r w:rsidRPr="005241AC">
        <w:rPr>
          <w:sz w:val="22"/>
          <w:szCs w:val="22"/>
          <w:lang w:eastAsia="en-US"/>
        </w:rPr>
        <w:t xml:space="preserve">нарушил обязательство, указанное в настоящем пункте Гарантий и заверений, либо что гарантия, выданная </w:t>
      </w:r>
      <w:r w:rsidRPr="005241AC">
        <w:rPr>
          <w:sz w:val="22"/>
          <w:szCs w:val="22"/>
        </w:rPr>
        <w:t>Подрядчиком</w:t>
      </w:r>
      <w:r w:rsidRPr="005241AC">
        <w:rPr>
          <w:sz w:val="22"/>
          <w:szCs w:val="22"/>
          <w:lang w:eastAsia="en-US"/>
        </w:rPr>
        <w:t xml:space="preserve">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254D9537" w14:textId="77777777" w:rsidR="004423D5" w:rsidRPr="005241AC" w:rsidRDefault="004423D5" w:rsidP="00D746F3">
      <w:pPr>
        <w:numPr>
          <w:ilvl w:val="0"/>
          <w:numId w:val="31"/>
        </w:numPr>
        <w:tabs>
          <w:tab w:val="left" w:pos="0"/>
        </w:tabs>
        <w:spacing w:before="120" w:after="120"/>
        <w:ind w:left="0" w:firstLine="567"/>
        <w:rPr>
          <w:rFonts w:eastAsia="BatangChe"/>
          <w:b/>
          <w:sz w:val="22"/>
          <w:szCs w:val="22"/>
        </w:rPr>
      </w:pPr>
      <w:r w:rsidRPr="005241AC">
        <w:rPr>
          <w:rFonts w:eastAsia="BatangChe"/>
          <w:b/>
          <w:sz w:val="22"/>
          <w:szCs w:val="22"/>
        </w:rPr>
        <w:lastRenderedPageBreak/>
        <w:t>Миграционные требования</w:t>
      </w:r>
    </w:p>
    <w:p w14:paraId="2C621934"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w:t>
      </w:r>
      <w:r w:rsidRPr="005241AC">
        <w:rPr>
          <w:sz w:val="22"/>
          <w:szCs w:val="22"/>
          <w:lang w:eastAsia="en-US"/>
        </w:rPr>
        <w:t xml:space="preserve"> </w:t>
      </w:r>
      <w:r w:rsidRPr="005241AC">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5241AC">
        <w:rPr>
          <w:b/>
          <w:sz w:val="22"/>
          <w:szCs w:val="22"/>
        </w:rPr>
        <w:t>«Миграционное законодательство»</w:t>
      </w:r>
      <w:r w:rsidRPr="005241AC">
        <w:rPr>
          <w:sz w:val="22"/>
          <w:szCs w:val="22"/>
        </w:rPr>
        <w:t>).</w:t>
      </w:r>
    </w:p>
    <w:p w14:paraId="4A6DAF8A" w14:textId="77777777" w:rsidR="004423D5" w:rsidRPr="005241AC" w:rsidRDefault="004423D5" w:rsidP="0012646A">
      <w:pPr>
        <w:tabs>
          <w:tab w:val="left" w:pos="0"/>
        </w:tabs>
        <w:spacing w:before="120" w:after="120" w:line="240" w:lineRule="atLeast"/>
        <w:ind w:firstLine="567"/>
        <w:contextualSpacing/>
        <w:jc w:val="both"/>
        <w:rPr>
          <w:rFonts w:eastAsia="Calibri"/>
          <w:sz w:val="22"/>
          <w:szCs w:val="22"/>
          <w:lang w:eastAsia="en-US"/>
        </w:rPr>
      </w:pPr>
      <w:r w:rsidRPr="005241AC">
        <w:rPr>
          <w:sz w:val="22"/>
          <w:szCs w:val="22"/>
        </w:rPr>
        <w:t xml:space="preserve">Подрядчик </w:t>
      </w:r>
      <w:r w:rsidRPr="005241AC">
        <w:rPr>
          <w:rFonts w:eastAsia="Calibri"/>
          <w:sz w:val="22"/>
          <w:szCs w:val="22"/>
          <w:lang w:eastAsia="en-US"/>
        </w:rPr>
        <w:t>обязуется:</w:t>
      </w:r>
    </w:p>
    <w:p w14:paraId="6CF41E31" w14:textId="77777777" w:rsidR="004423D5" w:rsidRPr="005241AC" w:rsidRDefault="004423D5" w:rsidP="00D746F3">
      <w:pPr>
        <w:numPr>
          <w:ilvl w:val="0"/>
          <w:numId w:val="33"/>
        </w:numPr>
        <w:tabs>
          <w:tab w:val="left" w:pos="0"/>
          <w:tab w:val="left" w:pos="284"/>
        </w:tabs>
        <w:spacing w:before="120" w:after="120" w:line="240" w:lineRule="atLeast"/>
        <w:ind w:left="0" w:firstLine="567"/>
        <w:contextualSpacing/>
        <w:jc w:val="both"/>
        <w:rPr>
          <w:sz w:val="22"/>
          <w:szCs w:val="22"/>
        </w:rPr>
      </w:pPr>
      <w:r w:rsidRPr="005241AC">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C372E91" w14:textId="77777777" w:rsidR="004423D5" w:rsidRPr="005241AC" w:rsidRDefault="004423D5" w:rsidP="00D746F3">
      <w:pPr>
        <w:numPr>
          <w:ilvl w:val="0"/>
          <w:numId w:val="33"/>
        </w:numPr>
        <w:tabs>
          <w:tab w:val="left" w:pos="0"/>
          <w:tab w:val="left" w:pos="284"/>
        </w:tabs>
        <w:spacing w:before="120" w:after="120" w:line="240" w:lineRule="atLeast"/>
        <w:ind w:left="0" w:firstLine="567"/>
        <w:contextualSpacing/>
        <w:jc w:val="both"/>
        <w:rPr>
          <w:sz w:val="22"/>
          <w:szCs w:val="22"/>
        </w:rPr>
      </w:pPr>
      <w:r w:rsidRPr="005241AC">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1C0258C1" w14:textId="77777777" w:rsidR="004423D5" w:rsidRPr="005241AC" w:rsidRDefault="004423D5" w:rsidP="0012646A">
      <w:pPr>
        <w:tabs>
          <w:tab w:val="left" w:pos="0"/>
        </w:tabs>
        <w:spacing w:before="120" w:after="120" w:line="240" w:lineRule="atLeast"/>
        <w:ind w:firstLine="567"/>
        <w:contextualSpacing/>
        <w:jc w:val="both"/>
        <w:rPr>
          <w:rFonts w:eastAsia="Calibri"/>
          <w:sz w:val="22"/>
          <w:szCs w:val="22"/>
          <w:lang w:eastAsia="en-US"/>
        </w:rPr>
      </w:pPr>
      <w:r w:rsidRPr="005241AC">
        <w:rPr>
          <w:rFonts w:eastAsia="Calibri"/>
          <w:sz w:val="22"/>
          <w:szCs w:val="22"/>
          <w:lang w:eastAsia="en-US"/>
        </w:rPr>
        <w:t>Заказчик вправе:</w:t>
      </w:r>
    </w:p>
    <w:p w14:paraId="2113A321" w14:textId="77777777" w:rsidR="004423D5" w:rsidRPr="005241AC" w:rsidRDefault="004423D5" w:rsidP="00D746F3">
      <w:pPr>
        <w:numPr>
          <w:ilvl w:val="0"/>
          <w:numId w:val="34"/>
        </w:numPr>
        <w:tabs>
          <w:tab w:val="left" w:pos="0"/>
          <w:tab w:val="left" w:pos="284"/>
        </w:tabs>
        <w:spacing w:before="120" w:after="120" w:line="240" w:lineRule="atLeast"/>
        <w:ind w:left="0" w:firstLine="567"/>
        <w:contextualSpacing/>
        <w:jc w:val="both"/>
        <w:rPr>
          <w:sz w:val="22"/>
          <w:szCs w:val="22"/>
        </w:rPr>
      </w:pPr>
      <w:r w:rsidRPr="005241AC">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0965F99D" w14:textId="77777777" w:rsidR="004423D5" w:rsidRPr="005241AC" w:rsidRDefault="004423D5" w:rsidP="00D746F3">
      <w:pPr>
        <w:numPr>
          <w:ilvl w:val="0"/>
          <w:numId w:val="34"/>
        </w:numPr>
        <w:tabs>
          <w:tab w:val="left" w:pos="0"/>
          <w:tab w:val="left" w:pos="284"/>
        </w:tabs>
        <w:spacing w:before="120" w:after="120" w:line="240" w:lineRule="atLeast"/>
        <w:ind w:left="0" w:firstLine="567"/>
        <w:contextualSpacing/>
        <w:jc w:val="both"/>
        <w:rPr>
          <w:sz w:val="22"/>
          <w:szCs w:val="22"/>
        </w:rPr>
      </w:pPr>
      <w:r w:rsidRPr="005241AC">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2825C099" w14:textId="77777777" w:rsidR="004423D5" w:rsidRPr="005241AC" w:rsidRDefault="004423D5" w:rsidP="00D746F3">
      <w:pPr>
        <w:numPr>
          <w:ilvl w:val="0"/>
          <w:numId w:val="34"/>
        </w:numPr>
        <w:tabs>
          <w:tab w:val="left" w:pos="0"/>
          <w:tab w:val="left" w:pos="284"/>
        </w:tabs>
        <w:spacing w:before="120" w:after="120" w:line="240" w:lineRule="atLeast"/>
        <w:ind w:left="0" w:firstLine="567"/>
        <w:contextualSpacing/>
        <w:jc w:val="both"/>
        <w:rPr>
          <w:sz w:val="22"/>
          <w:szCs w:val="22"/>
        </w:rPr>
      </w:pPr>
      <w:r w:rsidRPr="005241AC">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4B5A68C6" w14:textId="77777777" w:rsidR="004423D5" w:rsidRPr="005241AC" w:rsidRDefault="004423D5" w:rsidP="0012646A">
      <w:pPr>
        <w:tabs>
          <w:tab w:val="left" w:pos="0"/>
        </w:tabs>
        <w:spacing w:before="120" w:after="120" w:line="240" w:lineRule="atLeast"/>
        <w:ind w:firstLine="567"/>
        <w:contextualSpacing/>
        <w:jc w:val="both"/>
        <w:rPr>
          <w:rFonts w:eastAsia="Calibri"/>
          <w:sz w:val="22"/>
          <w:szCs w:val="22"/>
          <w:lang w:eastAsia="en-US"/>
        </w:rPr>
      </w:pPr>
      <w:r w:rsidRPr="005241AC">
        <w:rPr>
          <w:sz w:val="22"/>
          <w:szCs w:val="22"/>
        </w:rPr>
        <w:t>Подрядчик</w:t>
      </w:r>
      <w:r w:rsidRPr="005241AC">
        <w:rPr>
          <w:sz w:val="22"/>
          <w:szCs w:val="22"/>
          <w:lang w:eastAsia="en-US"/>
        </w:rPr>
        <w:t xml:space="preserve"> </w:t>
      </w:r>
      <w:r w:rsidRPr="005241AC">
        <w:rPr>
          <w:rFonts w:eastAsia="Calibri"/>
          <w:sz w:val="22"/>
          <w:szCs w:val="22"/>
          <w:lang w:eastAsia="en-US"/>
        </w:rPr>
        <w:t>обязуется:</w:t>
      </w:r>
    </w:p>
    <w:p w14:paraId="667260CC" w14:textId="77777777" w:rsidR="004423D5" w:rsidRPr="005241AC" w:rsidRDefault="004423D5" w:rsidP="00D746F3">
      <w:pPr>
        <w:numPr>
          <w:ilvl w:val="0"/>
          <w:numId w:val="35"/>
        </w:numPr>
        <w:tabs>
          <w:tab w:val="left" w:pos="0"/>
          <w:tab w:val="left" w:pos="284"/>
        </w:tabs>
        <w:spacing w:before="120" w:after="120" w:line="240" w:lineRule="atLeast"/>
        <w:ind w:left="0" w:firstLine="567"/>
        <w:contextualSpacing/>
        <w:jc w:val="both"/>
        <w:rPr>
          <w:sz w:val="22"/>
          <w:szCs w:val="22"/>
        </w:rPr>
      </w:pPr>
      <w:r w:rsidRPr="005241AC">
        <w:rPr>
          <w:sz w:val="22"/>
          <w:szCs w:val="22"/>
        </w:rPr>
        <w:t>уведомить Представителей и Третьих лиц о требованиях и правах Заказчика, установленных настоящим пунктом;</w:t>
      </w:r>
    </w:p>
    <w:p w14:paraId="4CF86F64" w14:textId="77777777" w:rsidR="004423D5" w:rsidRPr="005241AC" w:rsidRDefault="004423D5" w:rsidP="00D746F3">
      <w:pPr>
        <w:numPr>
          <w:ilvl w:val="0"/>
          <w:numId w:val="35"/>
        </w:numPr>
        <w:tabs>
          <w:tab w:val="left" w:pos="0"/>
          <w:tab w:val="left" w:pos="284"/>
        </w:tabs>
        <w:spacing w:before="120" w:after="120" w:line="240" w:lineRule="atLeast"/>
        <w:ind w:left="0" w:firstLine="567"/>
        <w:contextualSpacing/>
        <w:jc w:val="both"/>
        <w:rPr>
          <w:sz w:val="22"/>
          <w:szCs w:val="22"/>
        </w:rPr>
      </w:pPr>
      <w:r w:rsidRPr="005241AC">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71D61DC6"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3E413BF3"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67A5BF67"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5CACC25C" w14:textId="77777777" w:rsidR="004423D5" w:rsidRPr="005241AC" w:rsidRDefault="004423D5" w:rsidP="00D746F3">
      <w:pPr>
        <w:numPr>
          <w:ilvl w:val="0"/>
          <w:numId w:val="31"/>
        </w:numPr>
        <w:tabs>
          <w:tab w:val="left" w:pos="0"/>
        </w:tabs>
        <w:spacing w:before="120" w:after="120" w:line="240" w:lineRule="atLeast"/>
        <w:ind w:left="0" w:firstLine="567"/>
        <w:contextualSpacing/>
        <w:rPr>
          <w:rFonts w:eastAsia="BatangChe"/>
          <w:b/>
          <w:sz w:val="22"/>
          <w:szCs w:val="22"/>
        </w:rPr>
      </w:pPr>
      <w:r w:rsidRPr="005241AC">
        <w:rPr>
          <w:rFonts w:eastAsia="BatangChe"/>
          <w:b/>
          <w:sz w:val="22"/>
          <w:szCs w:val="22"/>
        </w:rPr>
        <w:t>Опубликование информации о Договоре</w:t>
      </w:r>
    </w:p>
    <w:p w14:paraId="6AA92B7F"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76F68C70" w14:textId="77777777" w:rsidR="004423D5" w:rsidRPr="005241AC" w:rsidRDefault="004423D5" w:rsidP="00D746F3">
      <w:pPr>
        <w:numPr>
          <w:ilvl w:val="0"/>
          <w:numId w:val="31"/>
        </w:numPr>
        <w:tabs>
          <w:tab w:val="left" w:pos="0"/>
        </w:tabs>
        <w:spacing w:before="120" w:after="120" w:line="240" w:lineRule="atLeast"/>
        <w:ind w:left="0" w:firstLine="567"/>
        <w:contextualSpacing/>
        <w:rPr>
          <w:rFonts w:eastAsia="BatangChe"/>
          <w:b/>
          <w:sz w:val="22"/>
          <w:szCs w:val="22"/>
        </w:rPr>
      </w:pPr>
      <w:r w:rsidRPr="005241AC">
        <w:rPr>
          <w:rFonts w:eastAsia="BatangChe"/>
          <w:b/>
          <w:sz w:val="22"/>
          <w:szCs w:val="22"/>
        </w:rPr>
        <w:t>Соответствие продукции, работ (услуг) стандартам качества</w:t>
      </w:r>
    </w:p>
    <w:p w14:paraId="6B7694B4"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sz w:val="22"/>
          <w:szCs w:val="22"/>
        </w:rPr>
        <w:t>Подрядчик</w:t>
      </w:r>
      <w:r w:rsidRPr="005241AC">
        <w:rPr>
          <w:sz w:val="22"/>
          <w:szCs w:val="22"/>
          <w:lang w:eastAsia="en-US"/>
        </w:rPr>
        <w:t xml:space="preserve"> обеспечивает соответствие выполняемых Работ требованиям Технического задания, иным условиям Договора; Проектной и Рабочей документации (в </w:t>
      </w:r>
      <w:r w:rsidRPr="005241AC">
        <w:rPr>
          <w:sz w:val="22"/>
          <w:szCs w:val="22"/>
        </w:rPr>
        <w:t>том числе</w:t>
      </w:r>
      <w:r w:rsidRPr="005241AC">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3F33AC82"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sz w:val="22"/>
          <w:szCs w:val="22"/>
          <w:lang w:eastAsia="en-US"/>
        </w:rPr>
        <w:t>При этом:</w:t>
      </w:r>
    </w:p>
    <w:p w14:paraId="3C6DDF74" w14:textId="77777777" w:rsidR="004423D5" w:rsidRPr="005241AC" w:rsidRDefault="004423D5" w:rsidP="00D746F3">
      <w:pPr>
        <w:numPr>
          <w:ilvl w:val="0"/>
          <w:numId w:val="36"/>
        </w:numPr>
        <w:tabs>
          <w:tab w:val="left" w:pos="0"/>
          <w:tab w:val="left" w:pos="284"/>
        </w:tabs>
        <w:spacing w:before="120" w:after="120" w:line="240" w:lineRule="atLeast"/>
        <w:ind w:left="0" w:firstLine="567"/>
        <w:contextualSpacing/>
        <w:jc w:val="both"/>
        <w:rPr>
          <w:sz w:val="22"/>
          <w:szCs w:val="22"/>
        </w:rPr>
      </w:pPr>
      <w:r w:rsidRPr="005241AC">
        <w:rPr>
          <w:sz w:val="22"/>
          <w:szCs w:val="22"/>
        </w:rPr>
        <w:lastRenderedPageBreak/>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5E223204" w14:textId="77777777" w:rsidR="004423D5" w:rsidRPr="005241AC" w:rsidRDefault="004423D5" w:rsidP="00D746F3">
      <w:pPr>
        <w:numPr>
          <w:ilvl w:val="0"/>
          <w:numId w:val="36"/>
        </w:numPr>
        <w:tabs>
          <w:tab w:val="left" w:pos="0"/>
          <w:tab w:val="left" w:pos="284"/>
        </w:tabs>
        <w:spacing w:before="120" w:after="120" w:line="240" w:lineRule="atLeast"/>
        <w:ind w:left="0" w:firstLine="567"/>
        <w:contextualSpacing/>
        <w:jc w:val="both"/>
        <w:rPr>
          <w:sz w:val="22"/>
          <w:szCs w:val="22"/>
        </w:rPr>
      </w:pPr>
      <w:r w:rsidRPr="005241AC">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0E5AB3A"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5241AC">
        <w:rPr>
          <w:bCs/>
          <w:iCs/>
          <w:sz w:val="22"/>
          <w:szCs w:val="22"/>
        </w:rPr>
        <w:t>Российской Федерации</w:t>
      </w:r>
      <w:r w:rsidRPr="005241AC">
        <w:rPr>
          <w:sz w:val="22"/>
          <w:szCs w:val="22"/>
        </w:rPr>
        <w:t>.</w:t>
      </w:r>
    </w:p>
    <w:p w14:paraId="65E6BFDD"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sidRPr="005241AC">
        <w:rPr>
          <w:sz w:val="22"/>
          <w:szCs w:val="22"/>
        </w:rPr>
        <w:t>Подрядчика</w:t>
      </w:r>
      <w:r w:rsidRPr="005241AC">
        <w:rPr>
          <w:sz w:val="22"/>
          <w:szCs w:val="22"/>
          <w:lang w:eastAsia="en-US"/>
        </w:rPr>
        <w:t xml:space="preserve">, Заказчик вправе взыскать с </w:t>
      </w:r>
      <w:r w:rsidRPr="005241AC">
        <w:rPr>
          <w:sz w:val="22"/>
          <w:szCs w:val="22"/>
        </w:rPr>
        <w:t xml:space="preserve">Подрядчика </w:t>
      </w:r>
      <w:r w:rsidRPr="005241AC">
        <w:rPr>
          <w:sz w:val="22"/>
          <w:szCs w:val="22"/>
          <w:lang w:eastAsia="en-US"/>
        </w:rPr>
        <w:t xml:space="preserve">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05B5B6C"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5241AC">
        <w:rPr>
          <w:bCs/>
          <w:iCs/>
          <w:sz w:val="22"/>
          <w:szCs w:val="22"/>
        </w:rPr>
        <w:t>Российской Федерации</w:t>
      </w:r>
      <w:r w:rsidRPr="005241AC">
        <w:rPr>
          <w:sz w:val="22"/>
          <w:szCs w:val="22"/>
        </w:rPr>
        <w:t>.</w:t>
      </w:r>
    </w:p>
    <w:p w14:paraId="2BCF2BC8" w14:textId="77777777" w:rsidR="004423D5" w:rsidRPr="005241AC" w:rsidRDefault="004423D5" w:rsidP="00D746F3">
      <w:pPr>
        <w:numPr>
          <w:ilvl w:val="0"/>
          <w:numId w:val="31"/>
        </w:numPr>
        <w:tabs>
          <w:tab w:val="left" w:pos="0"/>
        </w:tabs>
        <w:spacing w:before="120" w:after="120" w:line="240" w:lineRule="atLeast"/>
        <w:ind w:left="0" w:firstLine="567"/>
        <w:contextualSpacing/>
        <w:rPr>
          <w:rFonts w:eastAsia="BatangChe"/>
          <w:b/>
          <w:sz w:val="22"/>
          <w:szCs w:val="22"/>
        </w:rPr>
      </w:pPr>
      <w:r w:rsidRPr="005241AC">
        <w:rPr>
          <w:rFonts w:eastAsia="BatangChe"/>
          <w:b/>
          <w:sz w:val="22"/>
          <w:szCs w:val="22"/>
        </w:rPr>
        <w:t>Ответственность за нарушение Гарантий и заверений</w:t>
      </w:r>
    </w:p>
    <w:p w14:paraId="45CF6090" w14:textId="700FFEBC"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iCs/>
          <w:sz w:val="22"/>
          <w:szCs w:val="22"/>
          <w:lang w:eastAsia="en-US"/>
        </w:rPr>
        <w:t xml:space="preserve">Выполнение </w:t>
      </w:r>
      <w:r w:rsidRPr="005241AC">
        <w:rPr>
          <w:sz w:val="22"/>
          <w:szCs w:val="22"/>
        </w:rPr>
        <w:t>Подрядчиком</w:t>
      </w:r>
      <w:r w:rsidRPr="005241AC">
        <w:rPr>
          <w:iCs/>
          <w:sz w:val="22"/>
          <w:szCs w:val="22"/>
          <w:lang w:eastAsia="en-US"/>
        </w:rPr>
        <w:t xml:space="preserve"> требований, указанных в настоящем Приложении № 11 к Договору № </w:t>
      </w:r>
      <w:r w:rsidR="00327E8D" w:rsidRPr="005241AC">
        <w:rPr>
          <w:iCs/>
          <w:sz w:val="22"/>
          <w:szCs w:val="22"/>
          <w:lang w:eastAsia="en-US"/>
        </w:rPr>
        <w:t>___</w:t>
      </w:r>
      <w:r w:rsidRPr="005241AC">
        <w:rPr>
          <w:iCs/>
          <w:sz w:val="22"/>
          <w:szCs w:val="22"/>
          <w:lang w:eastAsia="en-US"/>
        </w:rPr>
        <w:t>-ВЭС-2024 от «____</w:t>
      </w:r>
      <w:proofErr w:type="gramStart"/>
      <w:r w:rsidRPr="005241AC">
        <w:rPr>
          <w:iCs/>
          <w:sz w:val="22"/>
          <w:szCs w:val="22"/>
          <w:lang w:eastAsia="en-US"/>
        </w:rPr>
        <w:t>_»_</w:t>
      </w:r>
      <w:proofErr w:type="gramEnd"/>
      <w:r w:rsidRPr="005241AC">
        <w:rPr>
          <w:iCs/>
          <w:sz w:val="22"/>
          <w:szCs w:val="22"/>
          <w:lang w:eastAsia="en-US"/>
        </w:rPr>
        <w:t>________2024г., является существенным условием настоящего Договора.</w:t>
      </w:r>
    </w:p>
    <w:p w14:paraId="3FB84409"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sz w:val="22"/>
          <w:szCs w:val="22"/>
          <w:lang w:eastAsia="en-US"/>
        </w:rPr>
        <w:t xml:space="preserve">В случае нарушения </w:t>
      </w:r>
      <w:r w:rsidRPr="005241AC">
        <w:rPr>
          <w:sz w:val="22"/>
          <w:szCs w:val="22"/>
        </w:rPr>
        <w:t>Подрядчиком</w:t>
      </w:r>
      <w:r w:rsidRPr="005241AC">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Pr="005241AC">
        <w:rPr>
          <w:sz w:val="22"/>
          <w:szCs w:val="22"/>
        </w:rPr>
        <w:t>Подрядчику</w:t>
      </w:r>
      <w:r w:rsidRPr="005241AC">
        <w:rPr>
          <w:sz w:val="22"/>
          <w:szCs w:val="22"/>
          <w:lang w:eastAsia="en-US"/>
        </w:rPr>
        <w:t xml:space="preserve"> убытков, связанных с прекращением Договора. </w:t>
      </w:r>
    </w:p>
    <w:p w14:paraId="1B16F14D"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sz w:val="22"/>
          <w:szCs w:val="22"/>
        </w:rPr>
        <w:t>Подрядчик</w:t>
      </w:r>
      <w:r w:rsidRPr="005241AC">
        <w:rPr>
          <w:sz w:val="22"/>
          <w:szCs w:val="22"/>
          <w:lang w:eastAsia="en-US"/>
        </w:rPr>
        <w:t xml:space="preserve"> обязуется возместить Заказчику любые убытки, возникшие вследствие или в связи с нарушением </w:t>
      </w:r>
      <w:r w:rsidRPr="005241AC">
        <w:rPr>
          <w:sz w:val="22"/>
          <w:szCs w:val="22"/>
        </w:rPr>
        <w:t>Подрядчиком</w:t>
      </w:r>
      <w:r w:rsidRPr="005241AC">
        <w:rPr>
          <w:sz w:val="22"/>
          <w:szCs w:val="22"/>
          <w:lang w:eastAsia="en-US"/>
        </w:rPr>
        <w:t xml:space="preserve"> настоящих Гарантий и Заверений.</w:t>
      </w:r>
    </w:p>
    <w:p w14:paraId="5A33DD41"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sz w:val="22"/>
          <w:szCs w:val="22"/>
          <w:lang w:eastAsia="en-US"/>
        </w:rPr>
        <w:t xml:space="preserve">В случае заключения настоящего Договора в соответствии с </w:t>
      </w:r>
      <w:r w:rsidRPr="005241AC">
        <w:rPr>
          <w:sz w:val="22"/>
          <w:szCs w:val="22"/>
        </w:rPr>
        <w:t>Федеральным законом от 18.07.2011 № 223-ФЗ «О закупках товаров, работ, услуг отдельными видами юридических лиц»,</w:t>
      </w:r>
      <w:r w:rsidRPr="005241AC">
        <w:rPr>
          <w:sz w:val="22"/>
          <w:szCs w:val="22"/>
          <w:lang w:eastAsia="en-US"/>
        </w:rPr>
        <w:t xml:space="preserve"> нарушение </w:t>
      </w:r>
      <w:r w:rsidRPr="005241AC">
        <w:rPr>
          <w:sz w:val="22"/>
          <w:szCs w:val="22"/>
        </w:rPr>
        <w:t>Подрядчиком</w:t>
      </w:r>
      <w:r w:rsidRPr="005241AC">
        <w:rPr>
          <w:sz w:val="22"/>
          <w:szCs w:val="22"/>
          <w:lang w:eastAsia="en-US"/>
        </w:rPr>
        <w:t xml:space="preserve"> настоящих Гарантий и Заверений, повлекшее расторжение настоящего Договора по решению суда, дает </w:t>
      </w:r>
      <w:r w:rsidRPr="005241AC">
        <w:rPr>
          <w:iCs/>
          <w:sz w:val="22"/>
          <w:szCs w:val="22"/>
          <w:lang w:eastAsia="en-US"/>
        </w:rPr>
        <w:t>Заказчику право направить</w:t>
      </w:r>
      <w:r w:rsidRPr="005241AC">
        <w:rPr>
          <w:i/>
          <w:iCs/>
          <w:sz w:val="22"/>
          <w:szCs w:val="22"/>
          <w:lang w:eastAsia="en-US"/>
        </w:rPr>
        <w:t xml:space="preserve"> </w:t>
      </w:r>
      <w:r w:rsidRPr="005241AC">
        <w:rPr>
          <w:sz w:val="22"/>
          <w:szCs w:val="22"/>
          <w:lang w:eastAsia="en-US"/>
        </w:rPr>
        <w:t xml:space="preserve">сведения об </w:t>
      </w:r>
      <w:r w:rsidRPr="005241AC">
        <w:rPr>
          <w:sz w:val="22"/>
          <w:szCs w:val="22"/>
        </w:rPr>
        <w:t>Подрядчике</w:t>
      </w:r>
      <w:r w:rsidRPr="005241AC">
        <w:rPr>
          <w:sz w:val="22"/>
          <w:szCs w:val="22"/>
          <w:lang w:eastAsia="en-US"/>
        </w:rPr>
        <w:t xml:space="preserve"> в федеральный орган исполнительной власти, уполномоченный на ведение реестра недобросовестных поставщиков.</w:t>
      </w:r>
    </w:p>
    <w:p w14:paraId="12BBEEFE"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lang w:eastAsia="en-US"/>
        </w:rPr>
        <w:t xml:space="preserve">В иных случаях </w:t>
      </w:r>
      <w:r w:rsidRPr="005241AC">
        <w:rPr>
          <w:sz w:val="22"/>
          <w:szCs w:val="22"/>
        </w:rPr>
        <w:t>нарушение Подрядчиком настоящих Гарантий и Заверений дает право Заказчику отказаться от заключения с Подрядчиком</w:t>
      </w:r>
      <w:r w:rsidRPr="005241AC">
        <w:rPr>
          <w:sz w:val="22"/>
          <w:szCs w:val="22"/>
          <w:lang w:eastAsia="en-US"/>
        </w:rPr>
        <w:t xml:space="preserve"> </w:t>
      </w:r>
      <w:r w:rsidRPr="005241AC">
        <w:rPr>
          <w:sz w:val="22"/>
          <w:szCs w:val="22"/>
        </w:rPr>
        <w:t>каких-либо договоров в будущем.</w:t>
      </w:r>
    </w:p>
    <w:p w14:paraId="4ECC3AB9"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w:t>
      </w:r>
      <w:r w:rsidRPr="005241AC">
        <w:rPr>
          <w:sz w:val="22"/>
          <w:szCs w:val="22"/>
          <w:lang w:eastAsia="en-US"/>
        </w:rPr>
        <w:t xml:space="preserve"> </w:t>
      </w:r>
      <w:r w:rsidRPr="005241AC">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0BF5AABE"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Подрядчик подтверждает, что вся информация, предоставленная Подрядчиком</w:t>
      </w:r>
      <w:r w:rsidRPr="005241AC">
        <w:rPr>
          <w:sz w:val="22"/>
          <w:szCs w:val="22"/>
          <w:lang w:eastAsia="en-US"/>
        </w:rPr>
        <w:t xml:space="preserve"> </w:t>
      </w:r>
      <w:r w:rsidRPr="005241AC">
        <w:rPr>
          <w:sz w:val="22"/>
          <w:szCs w:val="22"/>
        </w:rPr>
        <w:t>Заказчику в связи с Договором, соответствует действительности, является полной и точной во всех отношениях, и Подрядчик</w:t>
      </w:r>
      <w:r w:rsidRPr="005241AC">
        <w:rPr>
          <w:sz w:val="22"/>
          <w:szCs w:val="22"/>
          <w:lang w:eastAsia="en-US"/>
        </w:rPr>
        <w:t xml:space="preserve"> </w:t>
      </w:r>
      <w:r w:rsidRPr="005241AC">
        <w:rPr>
          <w:sz w:val="22"/>
          <w:szCs w:val="22"/>
        </w:rPr>
        <w:t>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14:paraId="6AA40533" w14:textId="77777777" w:rsidR="004423D5" w:rsidRPr="005241AC" w:rsidRDefault="004423D5" w:rsidP="0012646A">
      <w:pPr>
        <w:tabs>
          <w:tab w:val="left" w:pos="0"/>
        </w:tabs>
        <w:spacing w:before="120" w:after="120" w:line="240" w:lineRule="atLeast"/>
        <w:ind w:firstLine="567"/>
        <w:contextualSpacing/>
        <w:jc w:val="both"/>
        <w:rPr>
          <w:sz w:val="22"/>
          <w:szCs w:val="22"/>
          <w:lang w:eastAsia="en-US"/>
        </w:rPr>
      </w:pPr>
      <w:r w:rsidRPr="005241AC">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Pr="005241AC">
        <w:rPr>
          <w:sz w:val="22"/>
          <w:szCs w:val="22"/>
        </w:rPr>
        <w:t xml:space="preserve">Подрядчика </w:t>
      </w:r>
      <w:r w:rsidRPr="005241AC">
        <w:rPr>
          <w:sz w:val="22"/>
          <w:szCs w:val="22"/>
          <w:lang w:eastAsia="en-US"/>
        </w:rPr>
        <w:t xml:space="preserve">будут аннулированы, признаны недействительными или </w:t>
      </w:r>
      <w:r w:rsidRPr="005241AC">
        <w:rPr>
          <w:sz w:val="22"/>
          <w:szCs w:val="22"/>
          <w:lang w:eastAsia="en-US"/>
        </w:rPr>
        <w:lastRenderedPageBreak/>
        <w:t xml:space="preserve">утратят силу по иным основаниям, </w:t>
      </w:r>
      <w:r w:rsidRPr="005241AC">
        <w:rPr>
          <w:sz w:val="22"/>
          <w:szCs w:val="22"/>
        </w:rPr>
        <w:t>Подрядчик</w:t>
      </w:r>
      <w:r w:rsidRPr="005241AC">
        <w:rPr>
          <w:sz w:val="22"/>
          <w:szCs w:val="22"/>
          <w:lang w:eastAsia="en-US"/>
        </w:rPr>
        <w:t xml:space="preserve">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w:t>
      </w:r>
      <w:r w:rsidRPr="005241AC">
        <w:rPr>
          <w:sz w:val="22"/>
          <w:szCs w:val="22"/>
        </w:rPr>
        <w:t>Подрядчика</w:t>
      </w:r>
      <w:r w:rsidRPr="005241AC">
        <w:rPr>
          <w:sz w:val="22"/>
          <w:szCs w:val="22"/>
          <w:lang w:eastAsia="en-US"/>
        </w:rPr>
        <w:t xml:space="preserve"> получить дополнительные лицензии, сертификаты, разрешения, допуски, </w:t>
      </w:r>
      <w:r w:rsidRPr="005241AC">
        <w:rPr>
          <w:sz w:val="22"/>
          <w:szCs w:val="22"/>
        </w:rPr>
        <w:t xml:space="preserve">Подрядчик </w:t>
      </w:r>
      <w:r w:rsidRPr="005241AC">
        <w:rPr>
          <w:sz w:val="22"/>
          <w:szCs w:val="22"/>
          <w:lang w:eastAsia="en-US"/>
        </w:rPr>
        <w:t xml:space="preserve">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sidRPr="005241AC">
        <w:rPr>
          <w:sz w:val="22"/>
          <w:szCs w:val="22"/>
        </w:rPr>
        <w:t>Подрядчика</w:t>
      </w:r>
      <w:r w:rsidRPr="005241AC">
        <w:rPr>
          <w:sz w:val="22"/>
          <w:szCs w:val="22"/>
          <w:lang w:eastAsia="en-US"/>
        </w:rPr>
        <w:t xml:space="preserve"> в саморегулируемой организации, являющееся основанием для законного исполнения </w:t>
      </w:r>
      <w:r w:rsidRPr="005241AC">
        <w:rPr>
          <w:sz w:val="22"/>
          <w:szCs w:val="22"/>
        </w:rPr>
        <w:t>Подрядчиком</w:t>
      </w:r>
      <w:r w:rsidRPr="005241AC">
        <w:rPr>
          <w:sz w:val="22"/>
          <w:szCs w:val="22"/>
          <w:lang w:eastAsia="en-US"/>
        </w:rPr>
        <w:t xml:space="preserve"> обязанностей по Договору, частично или в полном объеме.</w:t>
      </w:r>
    </w:p>
    <w:p w14:paraId="31686EFD" w14:textId="77777777" w:rsidR="004423D5" w:rsidRPr="005241AC" w:rsidRDefault="004423D5" w:rsidP="0012646A">
      <w:pPr>
        <w:tabs>
          <w:tab w:val="left" w:pos="0"/>
        </w:tabs>
        <w:spacing w:before="120" w:after="120" w:line="240" w:lineRule="atLeast"/>
        <w:ind w:firstLine="567"/>
        <w:contextualSpacing/>
        <w:jc w:val="both"/>
        <w:rPr>
          <w:sz w:val="22"/>
          <w:szCs w:val="22"/>
        </w:rPr>
      </w:pPr>
      <w:r w:rsidRPr="005241AC">
        <w:rPr>
          <w:sz w:val="22"/>
          <w:szCs w:val="22"/>
        </w:rPr>
        <w:t>В случае нарушения Подрядчиком</w:t>
      </w:r>
      <w:r w:rsidRPr="005241AC">
        <w:rPr>
          <w:sz w:val="22"/>
          <w:szCs w:val="22"/>
          <w:lang w:eastAsia="en-US"/>
        </w:rPr>
        <w:t xml:space="preserve"> </w:t>
      </w:r>
      <w:r w:rsidRPr="005241AC">
        <w:rPr>
          <w:sz w:val="22"/>
          <w:szCs w:val="22"/>
        </w:rPr>
        <w:t>указанной обязанности, Заказчик вправе взыскать с Подрядчика неустойку в размере 10% (десяти процентов) от общей Цены Работ по Договору.</w:t>
      </w:r>
    </w:p>
    <w:p w14:paraId="0E76A440" w14:textId="77777777" w:rsidR="004423D5" w:rsidRPr="005241AC" w:rsidRDefault="004423D5" w:rsidP="0012646A">
      <w:pPr>
        <w:ind w:firstLine="567"/>
        <w:rPr>
          <w:sz w:val="22"/>
          <w:szCs w:val="22"/>
        </w:rPr>
      </w:pPr>
    </w:p>
    <w:p w14:paraId="7887D189" w14:textId="77777777" w:rsidR="004423D5" w:rsidRPr="005241AC" w:rsidRDefault="004423D5" w:rsidP="0012646A">
      <w:pPr>
        <w:ind w:firstLine="567"/>
        <w:rPr>
          <w:sz w:val="22"/>
          <w:szCs w:val="22"/>
        </w:rPr>
      </w:pPr>
    </w:p>
    <w:p w14:paraId="0D7E6E02" w14:textId="77777777" w:rsidR="004423D5" w:rsidRPr="005241AC" w:rsidRDefault="004423D5" w:rsidP="0012646A">
      <w:pPr>
        <w:ind w:firstLine="567"/>
        <w:rPr>
          <w:sz w:val="22"/>
          <w:szCs w:val="22"/>
        </w:rPr>
      </w:pPr>
    </w:p>
    <w:p w14:paraId="464EF24E" w14:textId="77777777" w:rsidR="004423D5" w:rsidRPr="005241AC" w:rsidRDefault="004423D5" w:rsidP="0012646A">
      <w:pPr>
        <w:ind w:firstLine="567"/>
        <w:rPr>
          <w:sz w:val="22"/>
          <w:szCs w:val="22"/>
        </w:rPr>
      </w:pPr>
    </w:p>
    <w:p w14:paraId="5DB28149" w14:textId="77777777" w:rsidR="004423D5" w:rsidRPr="005241AC" w:rsidRDefault="004423D5" w:rsidP="0012646A">
      <w:pPr>
        <w:ind w:firstLine="567"/>
        <w:rPr>
          <w:sz w:val="22"/>
          <w:szCs w:val="22"/>
        </w:rPr>
      </w:pPr>
    </w:p>
    <w:p w14:paraId="2416BD64" w14:textId="77777777" w:rsidR="004423D5" w:rsidRPr="005241AC" w:rsidRDefault="004423D5" w:rsidP="0012646A">
      <w:pPr>
        <w:ind w:firstLine="567"/>
        <w:jc w:val="center"/>
        <w:rPr>
          <w:b/>
          <w:sz w:val="22"/>
          <w:szCs w:val="22"/>
        </w:rPr>
      </w:pPr>
      <w:r w:rsidRPr="005241AC">
        <w:rPr>
          <w:b/>
          <w:sz w:val="22"/>
          <w:szCs w:val="22"/>
        </w:rPr>
        <w:t>Подписи Сторон</w:t>
      </w:r>
    </w:p>
    <w:p w14:paraId="176C6013" w14:textId="77777777" w:rsidR="004423D5" w:rsidRPr="005241AC" w:rsidRDefault="004423D5" w:rsidP="0012646A">
      <w:pPr>
        <w:ind w:firstLine="567"/>
        <w:jc w:val="center"/>
        <w:rPr>
          <w:b/>
          <w:sz w:val="22"/>
          <w:szCs w:val="22"/>
        </w:rPr>
      </w:pPr>
    </w:p>
    <w:p w14:paraId="33AE7BF7" w14:textId="77777777" w:rsidR="004423D5" w:rsidRPr="005241AC" w:rsidRDefault="004423D5" w:rsidP="0012646A">
      <w:pPr>
        <w:ind w:firstLine="567"/>
        <w:jc w:val="center"/>
        <w:rPr>
          <w:b/>
          <w:sz w:val="22"/>
          <w:szCs w:val="22"/>
        </w:rPr>
      </w:pPr>
    </w:p>
    <w:p w14:paraId="47D67C03" w14:textId="3E36BA3B" w:rsidR="004423D5" w:rsidRPr="005241AC" w:rsidRDefault="004423D5" w:rsidP="0012646A">
      <w:pPr>
        <w:tabs>
          <w:tab w:val="center" w:pos="4677"/>
        </w:tabs>
        <w:ind w:firstLine="567"/>
        <w:rPr>
          <w:b/>
          <w:sz w:val="22"/>
          <w:szCs w:val="22"/>
        </w:rPr>
      </w:pPr>
      <w:r w:rsidRPr="005241AC">
        <w:rPr>
          <w:b/>
          <w:sz w:val="22"/>
          <w:szCs w:val="22"/>
        </w:rPr>
        <w:t xml:space="preserve">   Заказчик:</w:t>
      </w:r>
      <w:r w:rsidRPr="005241AC">
        <w:rPr>
          <w:b/>
          <w:sz w:val="22"/>
          <w:szCs w:val="22"/>
        </w:rPr>
        <w:tab/>
      </w:r>
      <w:r w:rsidR="00393A99" w:rsidRPr="005241AC">
        <w:rPr>
          <w:b/>
          <w:sz w:val="22"/>
          <w:szCs w:val="22"/>
        </w:rPr>
        <w:t xml:space="preserve">  </w:t>
      </w:r>
      <w:r w:rsidRPr="005241AC">
        <w:rPr>
          <w:b/>
          <w:sz w:val="22"/>
          <w:szCs w:val="22"/>
        </w:rPr>
        <w:t xml:space="preserve"> Подрядчик:</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4423D5" w:rsidRPr="00B716F9" w14:paraId="5C404C6D" w14:textId="77777777" w:rsidTr="000D7B5C">
        <w:tc>
          <w:tcPr>
            <w:tcW w:w="4496" w:type="dxa"/>
          </w:tcPr>
          <w:p w14:paraId="0A604B4C" w14:textId="77777777" w:rsidR="004423D5" w:rsidRPr="005241AC" w:rsidRDefault="004423D5" w:rsidP="0012646A">
            <w:pPr>
              <w:ind w:firstLine="567"/>
              <w:rPr>
                <w:sz w:val="22"/>
                <w:szCs w:val="22"/>
              </w:rPr>
            </w:pPr>
            <w:r w:rsidRPr="005241AC">
              <w:rPr>
                <w:sz w:val="22"/>
                <w:szCs w:val="22"/>
              </w:rPr>
              <w:t xml:space="preserve"> Директор филиала АО «ИЭСК»</w:t>
            </w:r>
          </w:p>
          <w:p w14:paraId="2B354BAC" w14:textId="77777777" w:rsidR="004423D5" w:rsidRPr="005241AC" w:rsidRDefault="004423D5" w:rsidP="0012646A">
            <w:pPr>
              <w:ind w:firstLine="567"/>
              <w:rPr>
                <w:sz w:val="22"/>
                <w:szCs w:val="22"/>
              </w:rPr>
            </w:pPr>
            <w:r w:rsidRPr="005241AC">
              <w:rPr>
                <w:sz w:val="22"/>
                <w:szCs w:val="22"/>
              </w:rPr>
              <w:t xml:space="preserve"> «Восточные электрические сети» </w:t>
            </w:r>
          </w:p>
          <w:p w14:paraId="36A4CDA4" w14:textId="77777777" w:rsidR="004423D5" w:rsidRPr="005241AC" w:rsidRDefault="004423D5" w:rsidP="0012646A">
            <w:pPr>
              <w:ind w:firstLine="567"/>
              <w:rPr>
                <w:sz w:val="22"/>
                <w:szCs w:val="22"/>
              </w:rPr>
            </w:pPr>
          </w:p>
          <w:p w14:paraId="6B71E358" w14:textId="77777777" w:rsidR="004423D5" w:rsidRPr="005241AC" w:rsidRDefault="004423D5" w:rsidP="0012646A">
            <w:pPr>
              <w:ind w:firstLine="567"/>
              <w:rPr>
                <w:sz w:val="22"/>
                <w:szCs w:val="22"/>
              </w:rPr>
            </w:pPr>
          </w:p>
          <w:p w14:paraId="0B2B8DD9" w14:textId="31318B35" w:rsidR="004423D5" w:rsidRPr="005241AC" w:rsidRDefault="00E84F22" w:rsidP="0012646A">
            <w:pPr>
              <w:pStyle w:val="afc"/>
              <w:ind w:right="0" w:firstLine="567"/>
              <w:rPr>
                <w:b/>
                <w:sz w:val="22"/>
                <w:szCs w:val="22"/>
              </w:rPr>
            </w:pPr>
            <w:r w:rsidRPr="005241AC">
              <w:rPr>
                <w:b/>
                <w:sz w:val="22"/>
                <w:szCs w:val="22"/>
              </w:rPr>
              <w:t>____________________ /</w:t>
            </w:r>
            <w:r w:rsidR="00C00440" w:rsidRPr="005241AC">
              <w:rPr>
                <w:b/>
                <w:sz w:val="22"/>
                <w:szCs w:val="22"/>
              </w:rPr>
              <w:t>______________</w:t>
            </w:r>
            <w:r w:rsidR="004423D5" w:rsidRPr="005241AC">
              <w:rPr>
                <w:b/>
                <w:sz w:val="22"/>
                <w:szCs w:val="22"/>
              </w:rPr>
              <w:t>/</w:t>
            </w:r>
          </w:p>
          <w:p w14:paraId="20ED8072" w14:textId="77777777" w:rsidR="004423D5" w:rsidRPr="00B716F9" w:rsidRDefault="004423D5" w:rsidP="0012646A">
            <w:pPr>
              <w:ind w:firstLine="567"/>
              <w:rPr>
                <w:b/>
                <w:sz w:val="22"/>
                <w:szCs w:val="22"/>
              </w:rPr>
            </w:pPr>
            <w:proofErr w:type="spellStart"/>
            <w:r w:rsidRPr="005241AC">
              <w:rPr>
                <w:sz w:val="22"/>
                <w:szCs w:val="22"/>
              </w:rPr>
              <w:t>м.п</w:t>
            </w:r>
            <w:proofErr w:type="spellEnd"/>
          </w:p>
        </w:tc>
        <w:tc>
          <w:tcPr>
            <w:tcW w:w="4859" w:type="dxa"/>
          </w:tcPr>
          <w:p w14:paraId="52655B3F" w14:textId="4F6BC571" w:rsidR="00E84F22" w:rsidRPr="00B716F9" w:rsidRDefault="004423D5" w:rsidP="00E84F22">
            <w:pPr>
              <w:pStyle w:val="ConsNonformat0"/>
              <w:ind w:firstLine="567"/>
              <w:rPr>
                <w:b/>
                <w:sz w:val="22"/>
                <w:szCs w:val="22"/>
              </w:rPr>
            </w:pPr>
            <w:r w:rsidRPr="00B716F9">
              <w:rPr>
                <w:rFonts w:ascii="Times New Roman" w:hAnsi="Times New Roman"/>
                <w:color w:val="000000"/>
                <w:sz w:val="22"/>
                <w:szCs w:val="22"/>
              </w:rPr>
              <w:t xml:space="preserve">  </w:t>
            </w:r>
          </w:p>
          <w:p w14:paraId="3F7DE829" w14:textId="7A2109B0" w:rsidR="004423D5" w:rsidRPr="00B716F9" w:rsidRDefault="004423D5" w:rsidP="0012646A">
            <w:pPr>
              <w:ind w:firstLine="567"/>
              <w:jc w:val="both"/>
              <w:rPr>
                <w:b/>
                <w:sz w:val="22"/>
                <w:szCs w:val="22"/>
              </w:rPr>
            </w:pPr>
          </w:p>
        </w:tc>
      </w:tr>
      <w:bookmarkEnd w:id="1219"/>
      <w:bookmarkEnd w:id="1220"/>
      <w:bookmarkEnd w:id="1221"/>
      <w:bookmarkEnd w:id="1222"/>
      <w:bookmarkEnd w:id="1223"/>
      <w:bookmarkEnd w:id="1224"/>
      <w:bookmarkEnd w:id="1225"/>
      <w:bookmarkEnd w:id="1226"/>
      <w:bookmarkEnd w:id="1227"/>
      <w:bookmarkEnd w:id="1240"/>
      <w:bookmarkEnd w:id="1241"/>
    </w:tbl>
    <w:p w14:paraId="719244A2" w14:textId="77777777" w:rsidR="0002310D" w:rsidRPr="00B716F9" w:rsidRDefault="0002310D" w:rsidP="0012646A">
      <w:pPr>
        <w:pStyle w:val="SCH"/>
        <w:numPr>
          <w:ilvl w:val="0"/>
          <w:numId w:val="0"/>
        </w:numPr>
        <w:tabs>
          <w:tab w:val="left" w:pos="7655"/>
        </w:tabs>
        <w:spacing w:before="120" w:line="240" w:lineRule="auto"/>
        <w:ind w:right="1984" w:firstLine="567"/>
        <w:jc w:val="center"/>
        <w:outlineLvl w:val="0"/>
        <w:rPr>
          <w:i w:val="0"/>
          <w:color w:val="000000" w:themeColor="text1"/>
          <w:sz w:val="22"/>
          <w:szCs w:val="22"/>
        </w:rPr>
      </w:pPr>
    </w:p>
    <w:sectPr w:rsidR="0002310D" w:rsidRPr="00B716F9" w:rsidSect="0002310D">
      <w:headerReference w:type="default" r:id="rId17"/>
      <w:footerReference w:type="default" r:id="rId18"/>
      <w:footerReference w:type="first" r:id="rId19"/>
      <w:pgSz w:w="11906" w:h="16838" w:code="9"/>
      <w:pgMar w:top="993" w:right="850" w:bottom="993" w:left="1701"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0BD72" w14:textId="77777777" w:rsidR="0001253B" w:rsidRDefault="0001253B">
      <w:r>
        <w:separator/>
      </w:r>
    </w:p>
  </w:endnote>
  <w:endnote w:type="continuationSeparator" w:id="0">
    <w:p w14:paraId="1249004E" w14:textId="77777777" w:rsidR="0001253B" w:rsidRDefault="00012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ale Sans UI">
    <w:charset w:val="00"/>
    <w:family w:val="auto"/>
    <w:pitch w:val="variable"/>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561798"/>
      <w:docPartObj>
        <w:docPartGallery w:val="Page Numbers (Bottom of Page)"/>
        <w:docPartUnique/>
      </w:docPartObj>
    </w:sdtPr>
    <w:sdtEndPr/>
    <w:sdtContent>
      <w:p w14:paraId="29C0E224" w14:textId="2AE57AC4" w:rsidR="0097607D" w:rsidRDefault="0097607D">
        <w:pPr>
          <w:pStyle w:val="ab"/>
          <w:jc w:val="right"/>
        </w:pPr>
        <w:r>
          <w:fldChar w:fldCharType="begin"/>
        </w:r>
        <w:r>
          <w:instrText>PAGE   \* MERGEFORMAT</w:instrText>
        </w:r>
        <w:r>
          <w:fldChar w:fldCharType="separate"/>
        </w:r>
        <w:r w:rsidR="005241AC">
          <w:rPr>
            <w:noProof/>
          </w:rPr>
          <w:t>21</w:t>
        </w:r>
        <w:r>
          <w:fldChar w:fldCharType="end"/>
        </w:r>
      </w:p>
    </w:sdtContent>
  </w:sdt>
  <w:p w14:paraId="67B0522C" w14:textId="77777777" w:rsidR="0097607D" w:rsidRDefault="0097607D">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707B" w14:textId="0C087ACF" w:rsidR="0097607D" w:rsidRPr="004A4496" w:rsidRDefault="0097607D" w:rsidP="00D80625">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241AC">
      <w:rPr>
        <w:noProof/>
        <w:sz w:val="17"/>
        <w:szCs w:val="17"/>
      </w:rPr>
      <w:t>45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241AC">
      <w:rPr>
        <w:noProof/>
        <w:sz w:val="17"/>
        <w:szCs w:val="17"/>
      </w:rPr>
      <w:t>45</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707C" w14:textId="16FE43FE" w:rsidR="0097607D" w:rsidRPr="004A4496" w:rsidRDefault="0097607D" w:rsidP="00D80625">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241AC">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241AC">
      <w:rPr>
        <w:noProof/>
        <w:sz w:val="17"/>
        <w:szCs w:val="17"/>
      </w:rPr>
      <w:t>45</w:t>
    </w:r>
    <w:r w:rsidRPr="004A4496">
      <w:rPr>
        <w:sz w:val="17"/>
        <w:szCs w:val="17"/>
      </w:rPr>
      <w:fldChar w:fldCharType="end"/>
    </w:r>
    <w:bookmarkStart w:id="1257" w:name="_Hlt447028322"/>
    <w:bookmarkStart w:id="1258" w:name="_Toc517582288"/>
    <w:bookmarkStart w:id="1259" w:name="_Toc517582612"/>
    <w:bookmarkEnd w:id="1257"/>
    <w:bookmarkEnd w:id="1258"/>
    <w:bookmarkEnd w:id="1259"/>
  </w:p>
  <w:p w14:paraId="3599707D" w14:textId="77777777" w:rsidR="0097607D" w:rsidRDefault="0097607D">
    <w:bookmarkStart w:id="1260" w:name="_Toc141095951"/>
    <w:bookmarkStart w:id="1261" w:name="_Toc141096592"/>
    <w:bookmarkEnd w:id="1260"/>
    <w:bookmarkEnd w:id="126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391A1" w14:textId="77777777" w:rsidR="0001253B" w:rsidRDefault="0001253B" w:rsidP="00D80625">
      <w:r>
        <w:separator/>
      </w:r>
    </w:p>
  </w:footnote>
  <w:footnote w:type="continuationSeparator" w:id="0">
    <w:p w14:paraId="5B4EA472" w14:textId="77777777" w:rsidR="0001253B" w:rsidRDefault="0001253B" w:rsidP="00D80625">
      <w:r>
        <w:continuationSeparator/>
      </w:r>
    </w:p>
  </w:footnote>
  <w:footnote w:type="continuationNotice" w:id="1">
    <w:p w14:paraId="03E40A8A" w14:textId="77777777" w:rsidR="0001253B" w:rsidRDefault="000125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707A" w14:textId="77777777" w:rsidR="0097607D" w:rsidRDefault="0097607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F49C8FC8">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EBE2568">
      <w:start w:val="1"/>
      <w:numFmt w:val="lowerLetter"/>
      <w:lvlText w:val="%2."/>
      <w:lvlJc w:val="left"/>
      <w:pPr>
        <w:tabs>
          <w:tab w:val="num" w:pos="1582"/>
        </w:tabs>
        <w:ind w:left="1582" w:hanging="360"/>
      </w:pPr>
      <w:rPr>
        <w:rFonts w:cs="Times New Roman"/>
      </w:rPr>
    </w:lvl>
    <w:lvl w:ilvl="2" w:tplc="91B2DDCC">
      <w:start w:val="1"/>
      <w:numFmt w:val="lowerRoman"/>
      <w:lvlText w:val="%3."/>
      <w:lvlJc w:val="right"/>
      <w:pPr>
        <w:tabs>
          <w:tab w:val="num" w:pos="2302"/>
        </w:tabs>
        <w:ind w:left="2302" w:hanging="180"/>
      </w:pPr>
      <w:rPr>
        <w:rFonts w:cs="Times New Roman"/>
      </w:rPr>
    </w:lvl>
    <w:lvl w:ilvl="3" w:tplc="93CC93A0">
      <w:start w:val="1"/>
      <w:numFmt w:val="decimal"/>
      <w:lvlText w:val="%4."/>
      <w:lvlJc w:val="left"/>
      <w:pPr>
        <w:tabs>
          <w:tab w:val="num" w:pos="3022"/>
        </w:tabs>
        <w:ind w:left="3022" w:hanging="360"/>
      </w:pPr>
      <w:rPr>
        <w:rFonts w:cs="Times New Roman"/>
      </w:rPr>
    </w:lvl>
    <w:lvl w:ilvl="4" w:tplc="FE360CCC">
      <w:start w:val="1"/>
      <w:numFmt w:val="lowerLetter"/>
      <w:lvlText w:val="%5."/>
      <w:lvlJc w:val="left"/>
      <w:pPr>
        <w:tabs>
          <w:tab w:val="num" w:pos="3742"/>
        </w:tabs>
        <w:ind w:left="3742" w:hanging="360"/>
      </w:pPr>
      <w:rPr>
        <w:rFonts w:cs="Times New Roman"/>
      </w:rPr>
    </w:lvl>
    <w:lvl w:ilvl="5" w:tplc="6C9E59B8">
      <w:start w:val="1"/>
      <w:numFmt w:val="lowerRoman"/>
      <w:lvlText w:val="%6."/>
      <w:lvlJc w:val="right"/>
      <w:pPr>
        <w:tabs>
          <w:tab w:val="num" w:pos="4462"/>
        </w:tabs>
        <w:ind w:left="4462" w:hanging="180"/>
      </w:pPr>
      <w:rPr>
        <w:rFonts w:cs="Times New Roman"/>
      </w:rPr>
    </w:lvl>
    <w:lvl w:ilvl="6" w:tplc="467ECF68">
      <w:start w:val="1"/>
      <w:numFmt w:val="decimal"/>
      <w:lvlText w:val="%7."/>
      <w:lvlJc w:val="left"/>
      <w:pPr>
        <w:tabs>
          <w:tab w:val="num" w:pos="5182"/>
        </w:tabs>
        <w:ind w:left="5182" w:hanging="360"/>
      </w:pPr>
      <w:rPr>
        <w:rFonts w:cs="Times New Roman"/>
      </w:rPr>
    </w:lvl>
    <w:lvl w:ilvl="7" w:tplc="75409B9C">
      <w:start w:val="1"/>
      <w:numFmt w:val="lowerLetter"/>
      <w:lvlText w:val="%8."/>
      <w:lvlJc w:val="left"/>
      <w:pPr>
        <w:tabs>
          <w:tab w:val="num" w:pos="5902"/>
        </w:tabs>
        <w:ind w:left="5902" w:hanging="360"/>
      </w:pPr>
      <w:rPr>
        <w:rFonts w:cs="Times New Roman"/>
      </w:rPr>
    </w:lvl>
    <w:lvl w:ilvl="8" w:tplc="5E344686">
      <w:start w:val="1"/>
      <w:numFmt w:val="lowerRoman"/>
      <w:lvlText w:val="%9."/>
      <w:lvlJc w:val="right"/>
      <w:pPr>
        <w:tabs>
          <w:tab w:val="num" w:pos="6622"/>
        </w:tabs>
        <w:ind w:left="6622" w:hanging="180"/>
      </w:pPr>
      <w:rPr>
        <w:rFonts w:cs="Times New Roman"/>
      </w:rPr>
    </w:lvl>
  </w:abstractNum>
  <w:abstractNum w:abstractNumId="9"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80A61D8"/>
    <w:multiLevelType w:val="multilevel"/>
    <w:tmpl w:val="A280B300"/>
    <w:lvl w:ilvl="0">
      <w:start w:val="1"/>
      <w:numFmt w:val="decimal"/>
      <w:lvlText w:val="%1."/>
      <w:lvlJc w:val="left"/>
      <w:pPr>
        <w:ind w:left="1495" w:hanging="360"/>
      </w:pPr>
      <w:rPr>
        <w:b w:val="0"/>
        <w:i w:val="0"/>
      </w:rPr>
    </w:lvl>
    <w:lvl w:ilvl="1">
      <w:start w:val="1"/>
      <w:numFmt w:val="decimal"/>
      <w:lvlText w:val="%1.%2."/>
      <w:lvlJc w:val="left"/>
      <w:pPr>
        <w:ind w:left="9788"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7D1B63"/>
    <w:multiLevelType w:val="hybridMultilevel"/>
    <w:tmpl w:val="A86CEA60"/>
    <w:lvl w:ilvl="0" w:tplc="0E481F86">
      <w:start w:val="3"/>
      <w:numFmt w:val="bullet"/>
      <w:lvlText w:val="-"/>
      <w:lvlJc w:val="left"/>
      <w:pPr>
        <w:tabs>
          <w:tab w:val="num" w:pos="1440"/>
        </w:tabs>
        <w:ind w:left="1440" w:hanging="360"/>
      </w:pPr>
      <w:rPr>
        <w:rFonts w:ascii="Times New Roman" w:eastAsia="Times New Roman" w:hAnsi="Times New Roman" w:cs="Times New Roman" w:hint="default"/>
      </w:rPr>
    </w:lvl>
    <w:lvl w:ilvl="1" w:tplc="B2643D00" w:tentative="1">
      <w:start w:val="1"/>
      <w:numFmt w:val="bullet"/>
      <w:lvlText w:val="o"/>
      <w:lvlJc w:val="left"/>
      <w:pPr>
        <w:tabs>
          <w:tab w:val="num" w:pos="2160"/>
        </w:tabs>
        <w:ind w:left="2160" w:hanging="360"/>
      </w:pPr>
      <w:rPr>
        <w:rFonts w:ascii="Courier New" w:hAnsi="Courier New" w:hint="default"/>
      </w:rPr>
    </w:lvl>
    <w:lvl w:ilvl="2" w:tplc="896687E8" w:tentative="1">
      <w:start w:val="1"/>
      <w:numFmt w:val="bullet"/>
      <w:lvlText w:val=""/>
      <w:lvlJc w:val="left"/>
      <w:pPr>
        <w:tabs>
          <w:tab w:val="num" w:pos="2880"/>
        </w:tabs>
        <w:ind w:left="2880" w:hanging="360"/>
      </w:pPr>
      <w:rPr>
        <w:rFonts w:ascii="Wingdings" w:hAnsi="Wingdings" w:hint="default"/>
      </w:rPr>
    </w:lvl>
    <w:lvl w:ilvl="3" w:tplc="72B4FEEC" w:tentative="1">
      <w:start w:val="1"/>
      <w:numFmt w:val="bullet"/>
      <w:lvlText w:val=""/>
      <w:lvlJc w:val="left"/>
      <w:pPr>
        <w:tabs>
          <w:tab w:val="num" w:pos="3600"/>
        </w:tabs>
        <w:ind w:left="3600" w:hanging="360"/>
      </w:pPr>
      <w:rPr>
        <w:rFonts w:ascii="Symbol" w:hAnsi="Symbol" w:hint="default"/>
      </w:rPr>
    </w:lvl>
    <w:lvl w:ilvl="4" w:tplc="2E805CA8" w:tentative="1">
      <w:start w:val="1"/>
      <w:numFmt w:val="bullet"/>
      <w:lvlText w:val="o"/>
      <w:lvlJc w:val="left"/>
      <w:pPr>
        <w:tabs>
          <w:tab w:val="num" w:pos="4320"/>
        </w:tabs>
        <w:ind w:left="4320" w:hanging="360"/>
      </w:pPr>
      <w:rPr>
        <w:rFonts w:ascii="Courier New" w:hAnsi="Courier New" w:hint="default"/>
      </w:rPr>
    </w:lvl>
    <w:lvl w:ilvl="5" w:tplc="1376E1DA" w:tentative="1">
      <w:start w:val="1"/>
      <w:numFmt w:val="bullet"/>
      <w:lvlText w:val=""/>
      <w:lvlJc w:val="left"/>
      <w:pPr>
        <w:tabs>
          <w:tab w:val="num" w:pos="5040"/>
        </w:tabs>
        <w:ind w:left="5040" w:hanging="360"/>
      </w:pPr>
      <w:rPr>
        <w:rFonts w:ascii="Wingdings" w:hAnsi="Wingdings" w:hint="default"/>
      </w:rPr>
    </w:lvl>
    <w:lvl w:ilvl="6" w:tplc="1FFC5DD4" w:tentative="1">
      <w:start w:val="1"/>
      <w:numFmt w:val="bullet"/>
      <w:lvlText w:val=""/>
      <w:lvlJc w:val="left"/>
      <w:pPr>
        <w:tabs>
          <w:tab w:val="num" w:pos="5760"/>
        </w:tabs>
        <w:ind w:left="5760" w:hanging="360"/>
      </w:pPr>
      <w:rPr>
        <w:rFonts w:ascii="Symbol" w:hAnsi="Symbol" w:hint="default"/>
      </w:rPr>
    </w:lvl>
    <w:lvl w:ilvl="7" w:tplc="21A62344" w:tentative="1">
      <w:start w:val="1"/>
      <w:numFmt w:val="bullet"/>
      <w:lvlText w:val="o"/>
      <w:lvlJc w:val="left"/>
      <w:pPr>
        <w:tabs>
          <w:tab w:val="num" w:pos="6480"/>
        </w:tabs>
        <w:ind w:left="6480" w:hanging="360"/>
      </w:pPr>
      <w:rPr>
        <w:rFonts w:ascii="Courier New" w:hAnsi="Courier New" w:hint="default"/>
      </w:rPr>
    </w:lvl>
    <w:lvl w:ilvl="8" w:tplc="32241C3E"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C341C7C"/>
    <w:multiLevelType w:val="hybridMultilevel"/>
    <w:tmpl w:val="D56E85A8"/>
    <w:lvl w:ilvl="0" w:tplc="DD70B3E0">
      <w:start w:val="1"/>
      <w:numFmt w:val="bullet"/>
      <w:lvlText w:val=""/>
      <w:lvlJc w:val="left"/>
      <w:pPr>
        <w:ind w:left="1069" w:hanging="360"/>
      </w:pPr>
      <w:rPr>
        <w:rFonts w:ascii="Symbol" w:hAnsi="Symbol" w:hint="default"/>
      </w:rPr>
    </w:lvl>
    <w:lvl w:ilvl="1" w:tplc="4EACA5C0" w:tentative="1">
      <w:start w:val="1"/>
      <w:numFmt w:val="bullet"/>
      <w:lvlText w:val="o"/>
      <w:lvlJc w:val="left"/>
      <w:pPr>
        <w:ind w:left="1789" w:hanging="360"/>
      </w:pPr>
      <w:rPr>
        <w:rFonts w:ascii="Courier New" w:hAnsi="Courier New" w:cs="Courier New" w:hint="default"/>
      </w:rPr>
    </w:lvl>
    <w:lvl w:ilvl="2" w:tplc="30BCF808" w:tentative="1">
      <w:start w:val="1"/>
      <w:numFmt w:val="bullet"/>
      <w:lvlText w:val=""/>
      <w:lvlJc w:val="left"/>
      <w:pPr>
        <w:ind w:left="2509" w:hanging="360"/>
      </w:pPr>
      <w:rPr>
        <w:rFonts w:ascii="Wingdings" w:hAnsi="Wingdings" w:hint="default"/>
      </w:rPr>
    </w:lvl>
    <w:lvl w:ilvl="3" w:tplc="E806DB42" w:tentative="1">
      <w:start w:val="1"/>
      <w:numFmt w:val="bullet"/>
      <w:lvlText w:val=""/>
      <w:lvlJc w:val="left"/>
      <w:pPr>
        <w:ind w:left="3229" w:hanging="360"/>
      </w:pPr>
      <w:rPr>
        <w:rFonts w:ascii="Symbol" w:hAnsi="Symbol" w:hint="default"/>
      </w:rPr>
    </w:lvl>
    <w:lvl w:ilvl="4" w:tplc="1944C15C" w:tentative="1">
      <w:start w:val="1"/>
      <w:numFmt w:val="bullet"/>
      <w:lvlText w:val="o"/>
      <w:lvlJc w:val="left"/>
      <w:pPr>
        <w:ind w:left="3949" w:hanging="360"/>
      </w:pPr>
      <w:rPr>
        <w:rFonts w:ascii="Courier New" w:hAnsi="Courier New" w:cs="Courier New" w:hint="default"/>
      </w:rPr>
    </w:lvl>
    <w:lvl w:ilvl="5" w:tplc="7CDA3312" w:tentative="1">
      <w:start w:val="1"/>
      <w:numFmt w:val="bullet"/>
      <w:lvlText w:val=""/>
      <w:lvlJc w:val="left"/>
      <w:pPr>
        <w:ind w:left="4669" w:hanging="360"/>
      </w:pPr>
      <w:rPr>
        <w:rFonts w:ascii="Wingdings" w:hAnsi="Wingdings" w:hint="default"/>
      </w:rPr>
    </w:lvl>
    <w:lvl w:ilvl="6" w:tplc="C78CF0A6" w:tentative="1">
      <w:start w:val="1"/>
      <w:numFmt w:val="bullet"/>
      <w:lvlText w:val=""/>
      <w:lvlJc w:val="left"/>
      <w:pPr>
        <w:ind w:left="5389" w:hanging="360"/>
      </w:pPr>
      <w:rPr>
        <w:rFonts w:ascii="Symbol" w:hAnsi="Symbol" w:hint="default"/>
      </w:rPr>
    </w:lvl>
    <w:lvl w:ilvl="7" w:tplc="B6AEBD50" w:tentative="1">
      <w:start w:val="1"/>
      <w:numFmt w:val="bullet"/>
      <w:lvlText w:val="o"/>
      <w:lvlJc w:val="left"/>
      <w:pPr>
        <w:ind w:left="6109" w:hanging="360"/>
      </w:pPr>
      <w:rPr>
        <w:rFonts w:ascii="Courier New" w:hAnsi="Courier New" w:cs="Courier New" w:hint="default"/>
      </w:rPr>
    </w:lvl>
    <w:lvl w:ilvl="8" w:tplc="5128FF92" w:tentative="1">
      <w:start w:val="1"/>
      <w:numFmt w:val="bullet"/>
      <w:lvlText w:val=""/>
      <w:lvlJc w:val="left"/>
      <w:pPr>
        <w:ind w:left="6829" w:hanging="360"/>
      </w:pPr>
      <w:rPr>
        <w:rFonts w:ascii="Wingdings" w:hAnsi="Wingdings" w:hint="default"/>
      </w:rPr>
    </w:lvl>
  </w:abstractNum>
  <w:abstractNum w:abstractNumId="14" w15:restartNumberingAfterBreak="0">
    <w:nsid w:val="1C61626E"/>
    <w:multiLevelType w:val="hybridMultilevel"/>
    <w:tmpl w:val="672C6138"/>
    <w:lvl w:ilvl="0" w:tplc="BC186230">
      <w:start w:val="1"/>
      <w:numFmt w:val="russianLower"/>
      <w:lvlText w:val="%1)"/>
      <w:lvlJc w:val="left"/>
      <w:pPr>
        <w:ind w:left="153" w:hanging="360"/>
      </w:pPr>
      <w:rPr>
        <w:rFonts w:hint="default"/>
        <w:sz w:val="24"/>
        <w:szCs w:val="24"/>
      </w:rPr>
    </w:lvl>
    <w:lvl w:ilvl="1" w:tplc="24D8FD0E" w:tentative="1">
      <w:start w:val="1"/>
      <w:numFmt w:val="lowerLetter"/>
      <w:lvlText w:val="%2."/>
      <w:lvlJc w:val="left"/>
      <w:pPr>
        <w:ind w:left="873" w:hanging="360"/>
      </w:pPr>
    </w:lvl>
    <w:lvl w:ilvl="2" w:tplc="C360E84A" w:tentative="1">
      <w:start w:val="1"/>
      <w:numFmt w:val="lowerRoman"/>
      <w:lvlText w:val="%3."/>
      <w:lvlJc w:val="right"/>
      <w:pPr>
        <w:ind w:left="1593" w:hanging="180"/>
      </w:pPr>
    </w:lvl>
    <w:lvl w:ilvl="3" w:tplc="F0FCAD3C" w:tentative="1">
      <w:start w:val="1"/>
      <w:numFmt w:val="decimal"/>
      <w:lvlText w:val="%4."/>
      <w:lvlJc w:val="left"/>
      <w:pPr>
        <w:ind w:left="2313" w:hanging="360"/>
      </w:pPr>
    </w:lvl>
    <w:lvl w:ilvl="4" w:tplc="7CB49464" w:tentative="1">
      <w:start w:val="1"/>
      <w:numFmt w:val="lowerLetter"/>
      <w:lvlText w:val="%5."/>
      <w:lvlJc w:val="left"/>
      <w:pPr>
        <w:ind w:left="3033" w:hanging="360"/>
      </w:pPr>
    </w:lvl>
    <w:lvl w:ilvl="5" w:tplc="615EE7B8" w:tentative="1">
      <w:start w:val="1"/>
      <w:numFmt w:val="lowerRoman"/>
      <w:lvlText w:val="%6."/>
      <w:lvlJc w:val="right"/>
      <w:pPr>
        <w:ind w:left="3753" w:hanging="180"/>
      </w:pPr>
    </w:lvl>
    <w:lvl w:ilvl="6" w:tplc="18BC3F9E" w:tentative="1">
      <w:start w:val="1"/>
      <w:numFmt w:val="decimal"/>
      <w:lvlText w:val="%7."/>
      <w:lvlJc w:val="left"/>
      <w:pPr>
        <w:ind w:left="4473" w:hanging="360"/>
      </w:pPr>
    </w:lvl>
    <w:lvl w:ilvl="7" w:tplc="FCFCE530" w:tentative="1">
      <w:start w:val="1"/>
      <w:numFmt w:val="lowerLetter"/>
      <w:lvlText w:val="%8."/>
      <w:lvlJc w:val="left"/>
      <w:pPr>
        <w:ind w:left="5193" w:hanging="360"/>
      </w:pPr>
    </w:lvl>
    <w:lvl w:ilvl="8" w:tplc="0B68D134" w:tentative="1">
      <w:start w:val="1"/>
      <w:numFmt w:val="lowerRoman"/>
      <w:lvlText w:val="%9."/>
      <w:lvlJc w:val="right"/>
      <w:pPr>
        <w:ind w:left="5913" w:hanging="180"/>
      </w:pPr>
    </w:lvl>
  </w:abstractNum>
  <w:abstractNum w:abstractNumId="15" w15:restartNumberingAfterBreak="0">
    <w:nsid w:val="1F7B5D63"/>
    <w:multiLevelType w:val="multilevel"/>
    <w:tmpl w:val="B5D422E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DF6154"/>
    <w:multiLevelType w:val="hybridMultilevel"/>
    <w:tmpl w:val="672C6138"/>
    <w:lvl w:ilvl="0" w:tplc="CC848C8A">
      <w:start w:val="1"/>
      <w:numFmt w:val="russianLower"/>
      <w:lvlText w:val="%1)"/>
      <w:lvlJc w:val="left"/>
      <w:pPr>
        <w:ind w:left="153" w:hanging="360"/>
      </w:pPr>
      <w:rPr>
        <w:rFonts w:hint="default"/>
        <w:sz w:val="24"/>
        <w:szCs w:val="24"/>
      </w:rPr>
    </w:lvl>
    <w:lvl w:ilvl="1" w:tplc="F00473F6" w:tentative="1">
      <w:start w:val="1"/>
      <w:numFmt w:val="lowerLetter"/>
      <w:lvlText w:val="%2."/>
      <w:lvlJc w:val="left"/>
      <w:pPr>
        <w:ind w:left="873" w:hanging="360"/>
      </w:pPr>
    </w:lvl>
    <w:lvl w:ilvl="2" w:tplc="3522C87A" w:tentative="1">
      <w:start w:val="1"/>
      <w:numFmt w:val="lowerRoman"/>
      <w:lvlText w:val="%3."/>
      <w:lvlJc w:val="right"/>
      <w:pPr>
        <w:ind w:left="1593" w:hanging="180"/>
      </w:pPr>
    </w:lvl>
    <w:lvl w:ilvl="3" w:tplc="7EFACF6E" w:tentative="1">
      <w:start w:val="1"/>
      <w:numFmt w:val="decimal"/>
      <w:lvlText w:val="%4."/>
      <w:lvlJc w:val="left"/>
      <w:pPr>
        <w:ind w:left="2313" w:hanging="360"/>
      </w:pPr>
    </w:lvl>
    <w:lvl w:ilvl="4" w:tplc="3B5C97A4" w:tentative="1">
      <w:start w:val="1"/>
      <w:numFmt w:val="lowerLetter"/>
      <w:lvlText w:val="%5."/>
      <w:lvlJc w:val="left"/>
      <w:pPr>
        <w:ind w:left="3033" w:hanging="360"/>
      </w:pPr>
    </w:lvl>
    <w:lvl w:ilvl="5" w:tplc="E564CC6E" w:tentative="1">
      <w:start w:val="1"/>
      <w:numFmt w:val="lowerRoman"/>
      <w:lvlText w:val="%6."/>
      <w:lvlJc w:val="right"/>
      <w:pPr>
        <w:ind w:left="3753" w:hanging="180"/>
      </w:pPr>
    </w:lvl>
    <w:lvl w:ilvl="6" w:tplc="210AC576" w:tentative="1">
      <w:start w:val="1"/>
      <w:numFmt w:val="decimal"/>
      <w:lvlText w:val="%7."/>
      <w:lvlJc w:val="left"/>
      <w:pPr>
        <w:ind w:left="4473" w:hanging="360"/>
      </w:pPr>
    </w:lvl>
    <w:lvl w:ilvl="7" w:tplc="E1006F52" w:tentative="1">
      <w:start w:val="1"/>
      <w:numFmt w:val="lowerLetter"/>
      <w:lvlText w:val="%8."/>
      <w:lvlJc w:val="left"/>
      <w:pPr>
        <w:ind w:left="5193" w:hanging="360"/>
      </w:pPr>
    </w:lvl>
    <w:lvl w:ilvl="8" w:tplc="40CA16C8" w:tentative="1">
      <w:start w:val="1"/>
      <w:numFmt w:val="lowerRoman"/>
      <w:lvlText w:val="%9."/>
      <w:lvlJc w:val="right"/>
      <w:pPr>
        <w:ind w:left="5913" w:hanging="180"/>
      </w:pPr>
    </w:lvl>
  </w:abstractNum>
  <w:abstractNum w:abstractNumId="17" w15:restartNumberingAfterBreak="0">
    <w:nsid w:val="282A17A6"/>
    <w:multiLevelType w:val="hybridMultilevel"/>
    <w:tmpl w:val="B2A8518A"/>
    <w:lvl w:ilvl="0" w:tplc="A060052E">
      <w:start w:val="1"/>
      <w:numFmt w:val="decimal"/>
      <w:lvlText w:val="%1."/>
      <w:lvlJc w:val="left"/>
      <w:pPr>
        <w:ind w:left="720" w:hanging="360"/>
      </w:pPr>
      <w:rPr>
        <w:rFonts w:hint="default"/>
        <w:b/>
      </w:rPr>
    </w:lvl>
    <w:lvl w:ilvl="1" w:tplc="2814F8B8" w:tentative="1">
      <w:start w:val="1"/>
      <w:numFmt w:val="lowerLetter"/>
      <w:lvlText w:val="%2."/>
      <w:lvlJc w:val="left"/>
      <w:pPr>
        <w:ind w:left="1440" w:hanging="360"/>
      </w:pPr>
    </w:lvl>
    <w:lvl w:ilvl="2" w:tplc="76865500" w:tentative="1">
      <w:start w:val="1"/>
      <w:numFmt w:val="lowerRoman"/>
      <w:lvlText w:val="%3."/>
      <w:lvlJc w:val="right"/>
      <w:pPr>
        <w:ind w:left="2160" w:hanging="180"/>
      </w:pPr>
    </w:lvl>
    <w:lvl w:ilvl="3" w:tplc="6A780862" w:tentative="1">
      <w:start w:val="1"/>
      <w:numFmt w:val="decimal"/>
      <w:lvlText w:val="%4."/>
      <w:lvlJc w:val="left"/>
      <w:pPr>
        <w:ind w:left="2880" w:hanging="360"/>
      </w:pPr>
    </w:lvl>
    <w:lvl w:ilvl="4" w:tplc="063805FE" w:tentative="1">
      <w:start w:val="1"/>
      <w:numFmt w:val="lowerLetter"/>
      <w:lvlText w:val="%5."/>
      <w:lvlJc w:val="left"/>
      <w:pPr>
        <w:ind w:left="3600" w:hanging="360"/>
      </w:pPr>
    </w:lvl>
    <w:lvl w:ilvl="5" w:tplc="2ACC466A" w:tentative="1">
      <w:start w:val="1"/>
      <w:numFmt w:val="lowerRoman"/>
      <w:lvlText w:val="%6."/>
      <w:lvlJc w:val="right"/>
      <w:pPr>
        <w:ind w:left="4320" w:hanging="180"/>
      </w:pPr>
    </w:lvl>
    <w:lvl w:ilvl="6" w:tplc="DEC00600" w:tentative="1">
      <w:start w:val="1"/>
      <w:numFmt w:val="decimal"/>
      <w:lvlText w:val="%7."/>
      <w:lvlJc w:val="left"/>
      <w:pPr>
        <w:ind w:left="5040" w:hanging="360"/>
      </w:pPr>
    </w:lvl>
    <w:lvl w:ilvl="7" w:tplc="95ECFE5A" w:tentative="1">
      <w:start w:val="1"/>
      <w:numFmt w:val="lowerLetter"/>
      <w:lvlText w:val="%8."/>
      <w:lvlJc w:val="left"/>
      <w:pPr>
        <w:ind w:left="5760" w:hanging="360"/>
      </w:pPr>
    </w:lvl>
    <w:lvl w:ilvl="8" w:tplc="81E0FB04" w:tentative="1">
      <w:start w:val="1"/>
      <w:numFmt w:val="lowerRoman"/>
      <w:lvlText w:val="%9."/>
      <w:lvlJc w:val="right"/>
      <w:pPr>
        <w:ind w:left="6480" w:hanging="180"/>
      </w:p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F871A5C"/>
    <w:multiLevelType w:val="hybridMultilevel"/>
    <w:tmpl w:val="3B86E5E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517001"/>
    <w:multiLevelType w:val="hybridMultilevel"/>
    <w:tmpl w:val="58C86402"/>
    <w:lvl w:ilvl="0" w:tplc="CD28FD04">
      <w:start w:val="1"/>
      <w:numFmt w:val="bullet"/>
      <w:lvlText w:val=""/>
      <w:lvlJc w:val="left"/>
      <w:pPr>
        <w:tabs>
          <w:tab w:val="num" w:pos="1080"/>
        </w:tabs>
        <w:ind w:left="1080" w:hanging="360"/>
      </w:pPr>
      <w:rPr>
        <w:rFonts w:ascii="Symbol" w:hAnsi="Symbol" w:hint="default"/>
      </w:rPr>
    </w:lvl>
    <w:lvl w:ilvl="1" w:tplc="15ACAB5E">
      <w:start w:val="1"/>
      <w:numFmt w:val="bullet"/>
      <w:lvlText w:val=""/>
      <w:lvlJc w:val="left"/>
      <w:pPr>
        <w:tabs>
          <w:tab w:val="num" w:pos="1440"/>
        </w:tabs>
        <w:ind w:left="1440" w:hanging="360"/>
      </w:pPr>
      <w:rPr>
        <w:rFonts w:ascii="Symbol" w:hAnsi="Symbol" w:hint="default"/>
      </w:rPr>
    </w:lvl>
    <w:lvl w:ilvl="2" w:tplc="CE38F536">
      <w:start w:val="1"/>
      <w:numFmt w:val="decimal"/>
      <w:lvlText w:val="%3."/>
      <w:lvlJc w:val="left"/>
      <w:pPr>
        <w:tabs>
          <w:tab w:val="num" w:pos="2160"/>
        </w:tabs>
        <w:ind w:left="2160" w:hanging="360"/>
      </w:pPr>
      <w:rPr>
        <w:rFonts w:cs="Times New Roman"/>
      </w:rPr>
    </w:lvl>
    <w:lvl w:ilvl="3" w:tplc="B5B46228">
      <w:start w:val="1"/>
      <w:numFmt w:val="decimal"/>
      <w:pStyle w:val="-4"/>
      <w:lvlText w:val="%4."/>
      <w:lvlJc w:val="left"/>
      <w:pPr>
        <w:tabs>
          <w:tab w:val="num" w:pos="2880"/>
        </w:tabs>
        <w:ind w:left="2880" w:hanging="360"/>
      </w:pPr>
      <w:rPr>
        <w:rFonts w:cs="Times New Roman"/>
      </w:rPr>
    </w:lvl>
    <w:lvl w:ilvl="4" w:tplc="3704DE68">
      <w:start w:val="1"/>
      <w:numFmt w:val="decimal"/>
      <w:lvlText w:val="%5."/>
      <w:lvlJc w:val="left"/>
      <w:pPr>
        <w:tabs>
          <w:tab w:val="num" w:pos="3600"/>
        </w:tabs>
        <w:ind w:left="3600" w:hanging="360"/>
      </w:pPr>
      <w:rPr>
        <w:rFonts w:cs="Times New Roman"/>
      </w:rPr>
    </w:lvl>
    <w:lvl w:ilvl="5" w:tplc="D32488D2">
      <w:start w:val="1"/>
      <w:numFmt w:val="decimal"/>
      <w:lvlText w:val="%6."/>
      <w:lvlJc w:val="left"/>
      <w:pPr>
        <w:tabs>
          <w:tab w:val="num" w:pos="4320"/>
        </w:tabs>
        <w:ind w:left="4320" w:hanging="360"/>
      </w:pPr>
      <w:rPr>
        <w:rFonts w:cs="Times New Roman"/>
      </w:rPr>
    </w:lvl>
    <w:lvl w:ilvl="6" w:tplc="61CE75BC">
      <w:start w:val="1"/>
      <w:numFmt w:val="decimal"/>
      <w:lvlText w:val="%7."/>
      <w:lvlJc w:val="left"/>
      <w:pPr>
        <w:tabs>
          <w:tab w:val="num" w:pos="5040"/>
        </w:tabs>
        <w:ind w:left="5040" w:hanging="360"/>
      </w:pPr>
      <w:rPr>
        <w:rFonts w:cs="Times New Roman"/>
      </w:rPr>
    </w:lvl>
    <w:lvl w:ilvl="7" w:tplc="4EC8A640">
      <w:start w:val="1"/>
      <w:numFmt w:val="decimal"/>
      <w:lvlText w:val="%8."/>
      <w:lvlJc w:val="left"/>
      <w:pPr>
        <w:tabs>
          <w:tab w:val="num" w:pos="5760"/>
        </w:tabs>
        <w:ind w:left="5760" w:hanging="360"/>
      </w:pPr>
      <w:rPr>
        <w:rFonts w:cs="Times New Roman"/>
      </w:rPr>
    </w:lvl>
    <w:lvl w:ilvl="8" w:tplc="88F492E0">
      <w:start w:val="1"/>
      <w:numFmt w:val="decimal"/>
      <w:lvlText w:val="%9."/>
      <w:lvlJc w:val="left"/>
      <w:pPr>
        <w:tabs>
          <w:tab w:val="num" w:pos="6480"/>
        </w:tabs>
        <w:ind w:left="6480" w:hanging="36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74878F0"/>
    <w:multiLevelType w:val="hybridMultilevel"/>
    <w:tmpl w:val="672C6138"/>
    <w:lvl w:ilvl="0" w:tplc="B6A67BA8">
      <w:start w:val="1"/>
      <w:numFmt w:val="russianLower"/>
      <w:lvlText w:val="%1)"/>
      <w:lvlJc w:val="left"/>
      <w:pPr>
        <w:ind w:left="153" w:hanging="360"/>
      </w:pPr>
      <w:rPr>
        <w:rFonts w:hint="default"/>
        <w:sz w:val="24"/>
        <w:szCs w:val="24"/>
      </w:rPr>
    </w:lvl>
    <w:lvl w:ilvl="1" w:tplc="7726670A">
      <w:start w:val="1"/>
      <w:numFmt w:val="lowerLetter"/>
      <w:lvlText w:val="%2."/>
      <w:lvlJc w:val="left"/>
      <w:pPr>
        <w:ind w:left="873" w:hanging="360"/>
      </w:pPr>
    </w:lvl>
    <w:lvl w:ilvl="2" w:tplc="5742D064" w:tentative="1">
      <w:start w:val="1"/>
      <w:numFmt w:val="lowerRoman"/>
      <w:lvlText w:val="%3."/>
      <w:lvlJc w:val="right"/>
      <w:pPr>
        <w:ind w:left="1593" w:hanging="180"/>
      </w:pPr>
    </w:lvl>
    <w:lvl w:ilvl="3" w:tplc="4AC257F2" w:tentative="1">
      <w:start w:val="1"/>
      <w:numFmt w:val="decimal"/>
      <w:lvlText w:val="%4."/>
      <w:lvlJc w:val="left"/>
      <w:pPr>
        <w:ind w:left="2313" w:hanging="360"/>
      </w:pPr>
    </w:lvl>
    <w:lvl w:ilvl="4" w:tplc="72EAD90E" w:tentative="1">
      <w:start w:val="1"/>
      <w:numFmt w:val="lowerLetter"/>
      <w:lvlText w:val="%5."/>
      <w:lvlJc w:val="left"/>
      <w:pPr>
        <w:ind w:left="3033" w:hanging="360"/>
      </w:pPr>
    </w:lvl>
    <w:lvl w:ilvl="5" w:tplc="6F1A97DC" w:tentative="1">
      <w:start w:val="1"/>
      <w:numFmt w:val="lowerRoman"/>
      <w:lvlText w:val="%6."/>
      <w:lvlJc w:val="right"/>
      <w:pPr>
        <w:ind w:left="3753" w:hanging="180"/>
      </w:pPr>
    </w:lvl>
    <w:lvl w:ilvl="6" w:tplc="4B5C561A" w:tentative="1">
      <w:start w:val="1"/>
      <w:numFmt w:val="decimal"/>
      <w:lvlText w:val="%7."/>
      <w:lvlJc w:val="left"/>
      <w:pPr>
        <w:ind w:left="4473" w:hanging="360"/>
      </w:pPr>
    </w:lvl>
    <w:lvl w:ilvl="7" w:tplc="824C04FC" w:tentative="1">
      <w:start w:val="1"/>
      <w:numFmt w:val="lowerLetter"/>
      <w:lvlText w:val="%8."/>
      <w:lvlJc w:val="left"/>
      <w:pPr>
        <w:ind w:left="5193" w:hanging="360"/>
      </w:pPr>
    </w:lvl>
    <w:lvl w:ilvl="8" w:tplc="87901C90" w:tentative="1">
      <w:start w:val="1"/>
      <w:numFmt w:val="lowerRoman"/>
      <w:lvlText w:val="%9."/>
      <w:lvlJc w:val="right"/>
      <w:pPr>
        <w:ind w:left="5913" w:hanging="180"/>
      </w:pPr>
    </w:lvl>
  </w:abstractNum>
  <w:abstractNum w:abstractNumId="2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2033A24"/>
    <w:multiLevelType w:val="hybridMultilevel"/>
    <w:tmpl w:val="780AA252"/>
    <w:lvl w:ilvl="0" w:tplc="BAB2E784">
      <w:start w:val="1"/>
      <w:numFmt w:val="decimal"/>
      <w:suff w:val="nothing"/>
      <w:lvlText w:val="%1."/>
      <w:lvlJc w:val="right"/>
      <w:pPr>
        <w:ind w:left="0" w:firstLine="170"/>
      </w:pPr>
      <w:rPr>
        <w:rFonts w:hint="default"/>
      </w:rPr>
    </w:lvl>
    <w:lvl w:ilvl="1" w:tplc="4E801D4C" w:tentative="1">
      <w:start w:val="1"/>
      <w:numFmt w:val="lowerLetter"/>
      <w:lvlText w:val="%2."/>
      <w:lvlJc w:val="left"/>
      <w:pPr>
        <w:ind w:left="1440" w:hanging="360"/>
      </w:pPr>
    </w:lvl>
    <w:lvl w:ilvl="2" w:tplc="63702844" w:tentative="1">
      <w:start w:val="1"/>
      <w:numFmt w:val="lowerRoman"/>
      <w:lvlText w:val="%3."/>
      <w:lvlJc w:val="right"/>
      <w:pPr>
        <w:ind w:left="2160" w:hanging="180"/>
      </w:pPr>
    </w:lvl>
    <w:lvl w:ilvl="3" w:tplc="008AFBDE" w:tentative="1">
      <w:start w:val="1"/>
      <w:numFmt w:val="decimal"/>
      <w:lvlText w:val="%4."/>
      <w:lvlJc w:val="left"/>
      <w:pPr>
        <w:ind w:left="2880" w:hanging="360"/>
      </w:pPr>
    </w:lvl>
    <w:lvl w:ilvl="4" w:tplc="18BE8BF6" w:tentative="1">
      <w:start w:val="1"/>
      <w:numFmt w:val="lowerLetter"/>
      <w:lvlText w:val="%5."/>
      <w:lvlJc w:val="left"/>
      <w:pPr>
        <w:ind w:left="3600" w:hanging="360"/>
      </w:pPr>
    </w:lvl>
    <w:lvl w:ilvl="5" w:tplc="CBFE7882" w:tentative="1">
      <w:start w:val="1"/>
      <w:numFmt w:val="lowerRoman"/>
      <w:lvlText w:val="%6."/>
      <w:lvlJc w:val="right"/>
      <w:pPr>
        <w:ind w:left="4320" w:hanging="180"/>
      </w:pPr>
    </w:lvl>
    <w:lvl w:ilvl="6" w:tplc="B44A0E18" w:tentative="1">
      <w:start w:val="1"/>
      <w:numFmt w:val="decimal"/>
      <w:lvlText w:val="%7."/>
      <w:lvlJc w:val="left"/>
      <w:pPr>
        <w:ind w:left="5040" w:hanging="360"/>
      </w:pPr>
    </w:lvl>
    <w:lvl w:ilvl="7" w:tplc="0E5A16C4" w:tentative="1">
      <w:start w:val="1"/>
      <w:numFmt w:val="lowerLetter"/>
      <w:lvlText w:val="%8."/>
      <w:lvlJc w:val="left"/>
      <w:pPr>
        <w:ind w:left="5760" w:hanging="360"/>
      </w:pPr>
    </w:lvl>
    <w:lvl w:ilvl="8" w:tplc="D3F4CBBC" w:tentative="1">
      <w:start w:val="1"/>
      <w:numFmt w:val="lowerRoman"/>
      <w:lvlText w:val="%9."/>
      <w:lvlJc w:val="right"/>
      <w:pPr>
        <w:ind w:left="6480" w:hanging="180"/>
      </w:pPr>
    </w:lvl>
  </w:abstractNum>
  <w:abstractNum w:abstractNumId="28" w15:restartNumberingAfterBreak="0">
    <w:nsid w:val="43DA32B2"/>
    <w:multiLevelType w:val="hybridMultilevel"/>
    <w:tmpl w:val="672C6138"/>
    <w:lvl w:ilvl="0" w:tplc="40E64C98">
      <w:start w:val="1"/>
      <w:numFmt w:val="russianLower"/>
      <w:lvlText w:val="%1)"/>
      <w:lvlJc w:val="left"/>
      <w:pPr>
        <w:ind w:left="153" w:hanging="360"/>
      </w:pPr>
      <w:rPr>
        <w:rFonts w:hint="default"/>
        <w:sz w:val="24"/>
        <w:szCs w:val="24"/>
      </w:rPr>
    </w:lvl>
    <w:lvl w:ilvl="1" w:tplc="C8E2FF28" w:tentative="1">
      <w:start w:val="1"/>
      <w:numFmt w:val="lowerLetter"/>
      <w:lvlText w:val="%2."/>
      <w:lvlJc w:val="left"/>
      <w:pPr>
        <w:ind w:left="873" w:hanging="360"/>
      </w:pPr>
    </w:lvl>
    <w:lvl w:ilvl="2" w:tplc="242287D0" w:tentative="1">
      <w:start w:val="1"/>
      <w:numFmt w:val="lowerRoman"/>
      <w:lvlText w:val="%3."/>
      <w:lvlJc w:val="right"/>
      <w:pPr>
        <w:ind w:left="1593" w:hanging="180"/>
      </w:pPr>
    </w:lvl>
    <w:lvl w:ilvl="3" w:tplc="D26C2B2A" w:tentative="1">
      <w:start w:val="1"/>
      <w:numFmt w:val="decimal"/>
      <w:lvlText w:val="%4."/>
      <w:lvlJc w:val="left"/>
      <w:pPr>
        <w:ind w:left="2313" w:hanging="360"/>
      </w:pPr>
    </w:lvl>
    <w:lvl w:ilvl="4" w:tplc="3C3AE9A6" w:tentative="1">
      <w:start w:val="1"/>
      <w:numFmt w:val="lowerLetter"/>
      <w:lvlText w:val="%5."/>
      <w:lvlJc w:val="left"/>
      <w:pPr>
        <w:ind w:left="3033" w:hanging="360"/>
      </w:pPr>
    </w:lvl>
    <w:lvl w:ilvl="5" w:tplc="12A24332" w:tentative="1">
      <w:start w:val="1"/>
      <w:numFmt w:val="lowerRoman"/>
      <w:lvlText w:val="%6."/>
      <w:lvlJc w:val="right"/>
      <w:pPr>
        <w:ind w:left="3753" w:hanging="180"/>
      </w:pPr>
    </w:lvl>
    <w:lvl w:ilvl="6" w:tplc="3CCA6240" w:tentative="1">
      <w:start w:val="1"/>
      <w:numFmt w:val="decimal"/>
      <w:lvlText w:val="%7."/>
      <w:lvlJc w:val="left"/>
      <w:pPr>
        <w:ind w:left="4473" w:hanging="360"/>
      </w:pPr>
    </w:lvl>
    <w:lvl w:ilvl="7" w:tplc="91A61BBC" w:tentative="1">
      <w:start w:val="1"/>
      <w:numFmt w:val="lowerLetter"/>
      <w:lvlText w:val="%8."/>
      <w:lvlJc w:val="left"/>
      <w:pPr>
        <w:ind w:left="5193" w:hanging="360"/>
      </w:pPr>
    </w:lvl>
    <w:lvl w:ilvl="8" w:tplc="54DAC24A" w:tentative="1">
      <w:start w:val="1"/>
      <w:numFmt w:val="lowerRoman"/>
      <w:lvlText w:val="%9."/>
      <w:lvlJc w:val="right"/>
      <w:pPr>
        <w:ind w:left="5913" w:hanging="180"/>
      </w:pPr>
    </w:lvl>
  </w:abstractNum>
  <w:abstractNum w:abstractNumId="29" w15:restartNumberingAfterBreak="0">
    <w:nsid w:val="458B2BE4"/>
    <w:multiLevelType w:val="multilevel"/>
    <w:tmpl w:val="19D2D042"/>
    <w:lvl w:ilvl="0">
      <w:start w:val="4"/>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CD0092E"/>
    <w:multiLevelType w:val="hybridMultilevel"/>
    <w:tmpl w:val="CA16455C"/>
    <w:lvl w:ilvl="0" w:tplc="FCD05EF6">
      <w:start w:val="1"/>
      <w:numFmt w:val="bullet"/>
      <w:pStyle w:val="-6"/>
      <w:lvlText w:val=""/>
      <w:lvlJc w:val="left"/>
      <w:pPr>
        <w:tabs>
          <w:tab w:val="num" w:pos="1430"/>
        </w:tabs>
        <w:ind w:left="1430" w:hanging="360"/>
      </w:pPr>
      <w:rPr>
        <w:rFonts w:ascii="Symbol" w:hAnsi="Symbol" w:hint="default"/>
      </w:rPr>
    </w:lvl>
    <w:lvl w:ilvl="1" w:tplc="74322788">
      <w:start w:val="1"/>
      <w:numFmt w:val="bullet"/>
      <w:lvlText w:val=""/>
      <w:lvlJc w:val="left"/>
      <w:pPr>
        <w:tabs>
          <w:tab w:val="num" w:pos="2150"/>
        </w:tabs>
        <w:ind w:left="2150" w:hanging="360"/>
      </w:pPr>
      <w:rPr>
        <w:rFonts w:ascii="Symbol" w:hAnsi="Symbol" w:hint="default"/>
      </w:rPr>
    </w:lvl>
    <w:lvl w:ilvl="2" w:tplc="EA9E4FE8">
      <w:start w:val="1"/>
      <w:numFmt w:val="bullet"/>
      <w:lvlText w:val=""/>
      <w:lvlJc w:val="left"/>
      <w:pPr>
        <w:tabs>
          <w:tab w:val="num" w:pos="2870"/>
        </w:tabs>
        <w:ind w:left="2870" w:hanging="360"/>
      </w:pPr>
      <w:rPr>
        <w:rFonts w:ascii="Wingdings" w:hAnsi="Wingdings" w:hint="default"/>
      </w:rPr>
    </w:lvl>
    <w:lvl w:ilvl="3" w:tplc="E3C828C6">
      <w:start w:val="1"/>
      <w:numFmt w:val="bullet"/>
      <w:lvlText w:val=""/>
      <w:lvlJc w:val="left"/>
      <w:pPr>
        <w:tabs>
          <w:tab w:val="num" w:pos="3590"/>
        </w:tabs>
        <w:ind w:left="3590" w:hanging="360"/>
      </w:pPr>
      <w:rPr>
        <w:rFonts w:ascii="Symbol" w:hAnsi="Symbol" w:hint="default"/>
      </w:rPr>
    </w:lvl>
    <w:lvl w:ilvl="4" w:tplc="BB5C38BE">
      <w:start w:val="1"/>
      <w:numFmt w:val="bullet"/>
      <w:lvlText w:val="o"/>
      <w:lvlJc w:val="left"/>
      <w:pPr>
        <w:tabs>
          <w:tab w:val="num" w:pos="4310"/>
        </w:tabs>
        <w:ind w:left="4310" w:hanging="360"/>
      </w:pPr>
      <w:rPr>
        <w:rFonts w:ascii="Courier New" w:hAnsi="Courier New" w:hint="default"/>
      </w:rPr>
    </w:lvl>
    <w:lvl w:ilvl="5" w:tplc="2098D3BC">
      <w:start w:val="1"/>
      <w:numFmt w:val="bullet"/>
      <w:lvlText w:val=""/>
      <w:lvlJc w:val="left"/>
      <w:pPr>
        <w:tabs>
          <w:tab w:val="num" w:pos="5030"/>
        </w:tabs>
        <w:ind w:left="5030" w:hanging="360"/>
      </w:pPr>
      <w:rPr>
        <w:rFonts w:ascii="Wingdings" w:hAnsi="Wingdings" w:hint="default"/>
      </w:rPr>
    </w:lvl>
    <w:lvl w:ilvl="6" w:tplc="74568BF6">
      <w:start w:val="1"/>
      <w:numFmt w:val="bullet"/>
      <w:lvlText w:val=""/>
      <w:lvlJc w:val="left"/>
      <w:pPr>
        <w:tabs>
          <w:tab w:val="num" w:pos="5750"/>
        </w:tabs>
        <w:ind w:left="5750" w:hanging="360"/>
      </w:pPr>
      <w:rPr>
        <w:rFonts w:ascii="Symbol" w:hAnsi="Symbol" w:hint="default"/>
      </w:rPr>
    </w:lvl>
    <w:lvl w:ilvl="7" w:tplc="D9122D8C">
      <w:start w:val="1"/>
      <w:numFmt w:val="bullet"/>
      <w:lvlText w:val="o"/>
      <w:lvlJc w:val="left"/>
      <w:pPr>
        <w:tabs>
          <w:tab w:val="num" w:pos="6470"/>
        </w:tabs>
        <w:ind w:left="6470" w:hanging="360"/>
      </w:pPr>
      <w:rPr>
        <w:rFonts w:ascii="Courier New" w:hAnsi="Courier New" w:hint="default"/>
      </w:rPr>
    </w:lvl>
    <w:lvl w:ilvl="8" w:tplc="B24A6434">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3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6CF670D8"/>
    <w:multiLevelType w:val="hybridMultilevel"/>
    <w:tmpl w:val="AD483BEE"/>
    <w:lvl w:ilvl="0" w:tplc="68586A00">
      <w:start w:val="1"/>
      <w:numFmt w:val="decimal"/>
      <w:lvlText w:val="%1."/>
      <w:lvlJc w:val="left"/>
      <w:pPr>
        <w:ind w:left="720" w:hanging="360"/>
      </w:pPr>
    </w:lvl>
    <w:lvl w:ilvl="1" w:tplc="082A9F30" w:tentative="1">
      <w:start w:val="1"/>
      <w:numFmt w:val="lowerLetter"/>
      <w:lvlText w:val="%2."/>
      <w:lvlJc w:val="left"/>
      <w:pPr>
        <w:ind w:left="1440" w:hanging="360"/>
      </w:pPr>
    </w:lvl>
    <w:lvl w:ilvl="2" w:tplc="795299EE" w:tentative="1">
      <w:start w:val="1"/>
      <w:numFmt w:val="lowerRoman"/>
      <w:lvlText w:val="%3."/>
      <w:lvlJc w:val="right"/>
      <w:pPr>
        <w:ind w:left="2160" w:hanging="180"/>
      </w:pPr>
    </w:lvl>
    <w:lvl w:ilvl="3" w:tplc="D2FC9588" w:tentative="1">
      <w:start w:val="1"/>
      <w:numFmt w:val="decimal"/>
      <w:lvlText w:val="%4."/>
      <w:lvlJc w:val="left"/>
      <w:pPr>
        <w:ind w:left="2880" w:hanging="360"/>
      </w:pPr>
    </w:lvl>
    <w:lvl w:ilvl="4" w:tplc="2746EEF6" w:tentative="1">
      <w:start w:val="1"/>
      <w:numFmt w:val="lowerLetter"/>
      <w:lvlText w:val="%5."/>
      <w:lvlJc w:val="left"/>
      <w:pPr>
        <w:ind w:left="3600" w:hanging="360"/>
      </w:pPr>
    </w:lvl>
    <w:lvl w:ilvl="5" w:tplc="D2DA86E2" w:tentative="1">
      <w:start w:val="1"/>
      <w:numFmt w:val="lowerRoman"/>
      <w:lvlText w:val="%6."/>
      <w:lvlJc w:val="right"/>
      <w:pPr>
        <w:ind w:left="4320" w:hanging="180"/>
      </w:pPr>
    </w:lvl>
    <w:lvl w:ilvl="6" w:tplc="07908BD6" w:tentative="1">
      <w:start w:val="1"/>
      <w:numFmt w:val="decimal"/>
      <w:lvlText w:val="%7."/>
      <w:lvlJc w:val="left"/>
      <w:pPr>
        <w:ind w:left="5040" w:hanging="360"/>
      </w:pPr>
    </w:lvl>
    <w:lvl w:ilvl="7" w:tplc="1D50ECD2" w:tentative="1">
      <w:start w:val="1"/>
      <w:numFmt w:val="lowerLetter"/>
      <w:lvlText w:val="%8."/>
      <w:lvlJc w:val="left"/>
      <w:pPr>
        <w:ind w:left="5760" w:hanging="360"/>
      </w:pPr>
    </w:lvl>
    <w:lvl w:ilvl="8" w:tplc="BD04D8DA" w:tentative="1">
      <w:start w:val="1"/>
      <w:numFmt w:val="lowerRoman"/>
      <w:lvlText w:val="%9."/>
      <w:lvlJc w:val="right"/>
      <w:pPr>
        <w:ind w:left="6480" w:hanging="180"/>
      </w:p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0FD681C"/>
    <w:multiLevelType w:val="multilevel"/>
    <w:tmpl w:val="93EEBF0A"/>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28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5" w15:restartNumberingAfterBreak="0">
    <w:nsid w:val="7F774661"/>
    <w:multiLevelType w:val="hybridMultilevel"/>
    <w:tmpl w:val="672C6138"/>
    <w:lvl w:ilvl="0" w:tplc="719E505C">
      <w:start w:val="1"/>
      <w:numFmt w:val="russianLower"/>
      <w:lvlText w:val="%1)"/>
      <w:lvlJc w:val="left"/>
      <w:pPr>
        <w:ind w:left="153" w:hanging="360"/>
      </w:pPr>
      <w:rPr>
        <w:rFonts w:hint="default"/>
        <w:sz w:val="24"/>
        <w:szCs w:val="24"/>
      </w:rPr>
    </w:lvl>
    <w:lvl w:ilvl="1" w:tplc="2BB06FDC" w:tentative="1">
      <w:start w:val="1"/>
      <w:numFmt w:val="lowerLetter"/>
      <w:lvlText w:val="%2."/>
      <w:lvlJc w:val="left"/>
      <w:pPr>
        <w:ind w:left="873" w:hanging="360"/>
      </w:pPr>
    </w:lvl>
    <w:lvl w:ilvl="2" w:tplc="A3A8FF02" w:tentative="1">
      <w:start w:val="1"/>
      <w:numFmt w:val="lowerRoman"/>
      <w:lvlText w:val="%3."/>
      <w:lvlJc w:val="right"/>
      <w:pPr>
        <w:ind w:left="1593" w:hanging="180"/>
      </w:pPr>
    </w:lvl>
    <w:lvl w:ilvl="3" w:tplc="7C9E3164" w:tentative="1">
      <w:start w:val="1"/>
      <w:numFmt w:val="decimal"/>
      <w:lvlText w:val="%4."/>
      <w:lvlJc w:val="left"/>
      <w:pPr>
        <w:ind w:left="2313" w:hanging="360"/>
      </w:pPr>
    </w:lvl>
    <w:lvl w:ilvl="4" w:tplc="4648B902" w:tentative="1">
      <w:start w:val="1"/>
      <w:numFmt w:val="lowerLetter"/>
      <w:lvlText w:val="%5."/>
      <w:lvlJc w:val="left"/>
      <w:pPr>
        <w:ind w:left="3033" w:hanging="360"/>
      </w:pPr>
    </w:lvl>
    <w:lvl w:ilvl="5" w:tplc="2B4427C6" w:tentative="1">
      <w:start w:val="1"/>
      <w:numFmt w:val="lowerRoman"/>
      <w:lvlText w:val="%6."/>
      <w:lvlJc w:val="right"/>
      <w:pPr>
        <w:ind w:left="3753" w:hanging="180"/>
      </w:pPr>
    </w:lvl>
    <w:lvl w:ilvl="6" w:tplc="535EB884" w:tentative="1">
      <w:start w:val="1"/>
      <w:numFmt w:val="decimal"/>
      <w:lvlText w:val="%7."/>
      <w:lvlJc w:val="left"/>
      <w:pPr>
        <w:ind w:left="4473" w:hanging="360"/>
      </w:pPr>
    </w:lvl>
    <w:lvl w:ilvl="7" w:tplc="26223A24" w:tentative="1">
      <w:start w:val="1"/>
      <w:numFmt w:val="lowerLetter"/>
      <w:lvlText w:val="%8."/>
      <w:lvlJc w:val="left"/>
      <w:pPr>
        <w:ind w:left="5193" w:hanging="360"/>
      </w:pPr>
    </w:lvl>
    <w:lvl w:ilvl="8" w:tplc="C9682C9A" w:tentative="1">
      <w:start w:val="1"/>
      <w:numFmt w:val="lowerRoman"/>
      <w:lvlText w:val="%9."/>
      <w:lvlJc w:val="right"/>
      <w:pPr>
        <w:ind w:left="5913" w:hanging="180"/>
      </w:pPr>
    </w:lvl>
  </w:abstractNum>
  <w:num w:numId="1">
    <w:abstractNumId w:val="4"/>
  </w:num>
  <w:num w:numId="2">
    <w:abstractNumId w:val="5"/>
  </w:num>
  <w:num w:numId="3">
    <w:abstractNumId w:val="3"/>
  </w:num>
  <w:num w:numId="4">
    <w:abstractNumId w:val="2"/>
  </w:num>
  <w:num w:numId="5">
    <w:abstractNumId w:val="30"/>
  </w:num>
  <w:num w:numId="6">
    <w:abstractNumId w:val="36"/>
  </w:num>
  <w:num w:numId="7">
    <w:abstractNumId w:val="18"/>
  </w:num>
  <w:num w:numId="8">
    <w:abstractNumId w:val="9"/>
  </w:num>
  <w:num w:numId="9">
    <w:abstractNumId w:val="23"/>
  </w:num>
  <w:num w:numId="10">
    <w:abstractNumId w:val="22"/>
  </w:num>
  <w:num w:numId="11">
    <w:abstractNumId w:val="26"/>
  </w:num>
  <w:num w:numId="12">
    <w:abstractNumId w:val="32"/>
  </w:num>
  <w:num w:numId="13">
    <w:abstractNumId w:val="37"/>
  </w:num>
  <w:num w:numId="14">
    <w:abstractNumId w:val="1"/>
  </w:num>
  <w:num w:numId="15">
    <w:abstractNumId w:val="8"/>
  </w:num>
  <w:num w:numId="1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num>
  <w:num w:numId="19">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num>
  <w:num w:numId="22">
    <w:abstractNumId w:val="7"/>
  </w:num>
  <w:num w:numId="23">
    <w:abstractNumId w:val="25"/>
  </w:num>
  <w:num w:numId="24">
    <w:abstractNumId w:val="13"/>
  </w:num>
  <w:num w:numId="25">
    <w:abstractNumId w:val="19"/>
  </w:num>
  <w:num w:numId="26">
    <w:abstractNumId w:val="11"/>
  </w:num>
  <w:num w:numId="27">
    <w:abstractNumId w:val="6"/>
  </w:num>
  <w:num w:numId="28">
    <w:abstractNumId w:val="33"/>
  </w:num>
  <w:num w:numId="29">
    <w:abstractNumId w:val="20"/>
  </w:num>
  <w:num w:numId="30">
    <w:abstractNumId w:val="42"/>
  </w:num>
  <w:num w:numId="31">
    <w:abstractNumId w:val="17"/>
  </w:num>
  <w:num w:numId="32">
    <w:abstractNumId w:val="24"/>
  </w:num>
  <w:num w:numId="33">
    <w:abstractNumId w:val="28"/>
  </w:num>
  <w:num w:numId="34">
    <w:abstractNumId w:val="16"/>
  </w:num>
  <w:num w:numId="35">
    <w:abstractNumId w:val="45"/>
  </w:num>
  <w:num w:numId="36">
    <w:abstractNumId w:val="14"/>
  </w:num>
  <w:num w:numId="37">
    <w:abstractNumId w:val="27"/>
  </w:num>
  <w:num w:numId="38">
    <w:abstractNumId w:val="39"/>
  </w:num>
  <w:num w:numId="39">
    <w:abstractNumId w:val="31"/>
  </w:num>
  <w:num w:numId="40">
    <w:abstractNumId w:val="38"/>
  </w:num>
  <w:num w:numId="41">
    <w:abstractNumId w:val="10"/>
  </w:num>
  <w:num w:numId="42">
    <w:abstractNumId w:val="35"/>
  </w:num>
  <w:num w:numId="43">
    <w:abstractNumId w:val="41"/>
  </w:num>
  <w:num w:numId="44">
    <w:abstractNumId w:val="29"/>
  </w:num>
  <w:num w:numId="45">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F4C"/>
    <w:rsid w:val="00001BA9"/>
    <w:rsid w:val="00004ABF"/>
    <w:rsid w:val="000075E9"/>
    <w:rsid w:val="0001223D"/>
    <w:rsid w:val="0001253B"/>
    <w:rsid w:val="0002310D"/>
    <w:rsid w:val="00023228"/>
    <w:rsid w:val="0002519C"/>
    <w:rsid w:val="00025F38"/>
    <w:rsid w:val="000306A2"/>
    <w:rsid w:val="00034C10"/>
    <w:rsid w:val="000370DF"/>
    <w:rsid w:val="00037AE4"/>
    <w:rsid w:val="00043A63"/>
    <w:rsid w:val="000453CA"/>
    <w:rsid w:val="000470DF"/>
    <w:rsid w:val="00047F90"/>
    <w:rsid w:val="00052795"/>
    <w:rsid w:val="00055161"/>
    <w:rsid w:val="000602CA"/>
    <w:rsid w:val="00065ADD"/>
    <w:rsid w:val="00075060"/>
    <w:rsid w:val="00080FAB"/>
    <w:rsid w:val="00091803"/>
    <w:rsid w:val="0009254B"/>
    <w:rsid w:val="0009626F"/>
    <w:rsid w:val="000A7A78"/>
    <w:rsid w:val="000D7B5C"/>
    <w:rsid w:val="000E0BC0"/>
    <w:rsid w:val="000E3917"/>
    <w:rsid w:val="000E66F3"/>
    <w:rsid w:val="000F1A82"/>
    <w:rsid w:val="00100453"/>
    <w:rsid w:val="00106A03"/>
    <w:rsid w:val="001078E1"/>
    <w:rsid w:val="0012646A"/>
    <w:rsid w:val="00126999"/>
    <w:rsid w:val="00140B38"/>
    <w:rsid w:val="0014214A"/>
    <w:rsid w:val="00147770"/>
    <w:rsid w:val="00177835"/>
    <w:rsid w:val="00177D47"/>
    <w:rsid w:val="0018154E"/>
    <w:rsid w:val="00186F90"/>
    <w:rsid w:val="001B5BCC"/>
    <w:rsid w:val="001C0803"/>
    <w:rsid w:val="001E3AE8"/>
    <w:rsid w:val="001E6AFB"/>
    <w:rsid w:val="001E6C8E"/>
    <w:rsid w:val="001F1E6B"/>
    <w:rsid w:val="00212182"/>
    <w:rsid w:val="002302CF"/>
    <w:rsid w:val="002336CC"/>
    <w:rsid w:val="00236663"/>
    <w:rsid w:val="002366AA"/>
    <w:rsid w:val="00250318"/>
    <w:rsid w:val="0025169F"/>
    <w:rsid w:val="00254A65"/>
    <w:rsid w:val="002553A0"/>
    <w:rsid w:val="0026150B"/>
    <w:rsid w:val="002618CD"/>
    <w:rsid w:val="00267A60"/>
    <w:rsid w:val="00283762"/>
    <w:rsid w:val="0028418D"/>
    <w:rsid w:val="002A1D8D"/>
    <w:rsid w:val="002A5685"/>
    <w:rsid w:val="002B1F32"/>
    <w:rsid w:val="002C22D8"/>
    <w:rsid w:val="002C2BFE"/>
    <w:rsid w:val="002D46B6"/>
    <w:rsid w:val="002D5C1C"/>
    <w:rsid w:val="002E3F98"/>
    <w:rsid w:val="002F0153"/>
    <w:rsid w:val="002F2019"/>
    <w:rsid w:val="002F635A"/>
    <w:rsid w:val="0031249A"/>
    <w:rsid w:val="003143AC"/>
    <w:rsid w:val="00320270"/>
    <w:rsid w:val="00327E8D"/>
    <w:rsid w:val="003409A9"/>
    <w:rsid w:val="0035176D"/>
    <w:rsid w:val="0035298E"/>
    <w:rsid w:val="00357B3E"/>
    <w:rsid w:val="0036063A"/>
    <w:rsid w:val="0036114C"/>
    <w:rsid w:val="003621D3"/>
    <w:rsid w:val="003660E9"/>
    <w:rsid w:val="003739BE"/>
    <w:rsid w:val="00382532"/>
    <w:rsid w:val="00386D47"/>
    <w:rsid w:val="00387C47"/>
    <w:rsid w:val="00393A99"/>
    <w:rsid w:val="0039478F"/>
    <w:rsid w:val="003A0150"/>
    <w:rsid w:val="003A6ED7"/>
    <w:rsid w:val="003C7A03"/>
    <w:rsid w:val="003D0DA0"/>
    <w:rsid w:val="003D6557"/>
    <w:rsid w:val="003E282B"/>
    <w:rsid w:val="003E3699"/>
    <w:rsid w:val="003F7E2A"/>
    <w:rsid w:val="004067DF"/>
    <w:rsid w:val="0040795C"/>
    <w:rsid w:val="004135BD"/>
    <w:rsid w:val="00413CD4"/>
    <w:rsid w:val="00420F06"/>
    <w:rsid w:val="004423D5"/>
    <w:rsid w:val="00461B76"/>
    <w:rsid w:val="0047246D"/>
    <w:rsid w:val="00481DB4"/>
    <w:rsid w:val="00484BF3"/>
    <w:rsid w:val="00484EDD"/>
    <w:rsid w:val="004857AC"/>
    <w:rsid w:val="00490AB3"/>
    <w:rsid w:val="00492326"/>
    <w:rsid w:val="00493C56"/>
    <w:rsid w:val="004A0E45"/>
    <w:rsid w:val="004A5064"/>
    <w:rsid w:val="004B3E39"/>
    <w:rsid w:val="004D076E"/>
    <w:rsid w:val="004D2CBC"/>
    <w:rsid w:val="004D3C91"/>
    <w:rsid w:val="004E3076"/>
    <w:rsid w:val="004F3B5F"/>
    <w:rsid w:val="00505515"/>
    <w:rsid w:val="005062C7"/>
    <w:rsid w:val="005241AC"/>
    <w:rsid w:val="005300A7"/>
    <w:rsid w:val="005461B9"/>
    <w:rsid w:val="00546BF4"/>
    <w:rsid w:val="00547C13"/>
    <w:rsid w:val="00560764"/>
    <w:rsid w:val="005648F1"/>
    <w:rsid w:val="00576751"/>
    <w:rsid w:val="00582E75"/>
    <w:rsid w:val="00586E42"/>
    <w:rsid w:val="0059294D"/>
    <w:rsid w:val="00594570"/>
    <w:rsid w:val="005A489B"/>
    <w:rsid w:val="005B43F9"/>
    <w:rsid w:val="005C4884"/>
    <w:rsid w:val="005C619F"/>
    <w:rsid w:val="005D496C"/>
    <w:rsid w:val="005D6062"/>
    <w:rsid w:val="00605571"/>
    <w:rsid w:val="00606474"/>
    <w:rsid w:val="006124A2"/>
    <w:rsid w:val="0062444D"/>
    <w:rsid w:val="006327E3"/>
    <w:rsid w:val="00634F8B"/>
    <w:rsid w:val="00637697"/>
    <w:rsid w:val="0064550E"/>
    <w:rsid w:val="00651D36"/>
    <w:rsid w:val="00664C4A"/>
    <w:rsid w:val="00680BE0"/>
    <w:rsid w:val="0068333E"/>
    <w:rsid w:val="00691887"/>
    <w:rsid w:val="00693215"/>
    <w:rsid w:val="006A1792"/>
    <w:rsid w:val="006A1D69"/>
    <w:rsid w:val="006A5310"/>
    <w:rsid w:val="006B00C8"/>
    <w:rsid w:val="006B0A66"/>
    <w:rsid w:val="006C3FFC"/>
    <w:rsid w:val="006C5045"/>
    <w:rsid w:val="006D7D24"/>
    <w:rsid w:val="006E1011"/>
    <w:rsid w:val="006E2D42"/>
    <w:rsid w:val="006E4760"/>
    <w:rsid w:val="006F0769"/>
    <w:rsid w:val="006F7840"/>
    <w:rsid w:val="00705411"/>
    <w:rsid w:val="0071010E"/>
    <w:rsid w:val="00712055"/>
    <w:rsid w:val="00713EDA"/>
    <w:rsid w:val="00731EF0"/>
    <w:rsid w:val="0075208C"/>
    <w:rsid w:val="00754593"/>
    <w:rsid w:val="00760F7D"/>
    <w:rsid w:val="0076580A"/>
    <w:rsid w:val="00771E49"/>
    <w:rsid w:val="00774580"/>
    <w:rsid w:val="007A1C28"/>
    <w:rsid w:val="007A1F4C"/>
    <w:rsid w:val="007A3670"/>
    <w:rsid w:val="007A375E"/>
    <w:rsid w:val="007A50CF"/>
    <w:rsid w:val="007B1231"/>
    <w:rsid w:val="007B2E2D"/>
    <w:rsid w:val="007C4027"/>
    <w:rsid w:val="007C6D58"/>
    <w:rsid w:val="007D0FD7"/>
    <w:rsid w:val="007D4182"/>
    <w:rsid w:val="007F2DBE"/>
    <w:rsid w:val="007F333D"/>
    <w:rsid w:val="00806E6B"/>
    <w:rsid w:val="00811507"/>
    <w:rsid w:val="00814912"/>
    <w:rsid w:val="00816D9F"/>
    <w:rsid w:val="00826C12"/>
    <w:rsid w:val="008278BD"/>
    <w:rsid w:val="0083779E"/>
    <w:rsid w:val="008377A3"/>
    <w:rsid w:val="00846A0A"/>
    <w:rsid w:val="00850007"/>
    <w:rsid w:val="00852332"/>
    <w:rsid w:val="00856D65"/>
    <w:rsid w:val="0086228C"/>
    <w:rsid w:val="0086392D"/>
    <w:rsid w:val="00863E34"/>
    <w:rsid w:val="008656D3"/>
    <w:rsid w:val="008726D0"/>
    <w:rsid w:val="00877AC3"/>
    <w:rsid w:val="00877C4C"/>
    <w:rsid w:val="00895630"/>
    <w:rsid w:val="008B0D2B"/>
    <w:rsid w:val="008B48EF"/>
    <w:rsid w:val="008B5C76"/>
    <w:rsid w:val="008C6035"/>
    <w:rsid w:val="008C6564"/>
    <w:rsid w:val="008E51BC"/>
    <w:rsid w:val="008E561F"/>
    <w:rsid w:val="008F1BBC"/>
    <w:rsid w:val="008F1E87"/>
    <w:rsid w:val="00912E70"/>
    <w:rsid w:val="00913A9A"/>
    <w:rsid w:val="0091512A"/>
    <w:rsid w:val="00915406"/>
    <w:rsid w:val="00932BF5"/>
    <w:rsid w:val="009406D6"/>
    <w:rsid w:val="009437C1"/>
    <w:rsid w:val="00950FA2"/>
    <w:rsid w:val="009638B7"/>
    <w:rsid w:val="009639CC"/>
    <w:rsid w:val="00967714"/>
    <w:rsid w:val="0097607D"/>
    <w:rsid w:val="0098719F"/>
    <w:rsid w:val="009A09AA"/>
    <w:rsid w:val="009B0062"/>
    <w:rsid w:val="009B1748"/>
    <w:rsid w:val="009B646D"/>
    <w:rsid w:val="009C30B6"/>
    <w:rsid w:val="009C3169"/>
    <w:rsid w:val="009F4FCF"/>
    <w:rsid w:val="009F7083"/>
    <w:rsid w:val="00A05CAC"/>
    <w:rsid w:val="00A11375"/>
    <w:rsid w:val="00A16ACB"/>
    <w:rsid w:val="00A24A74"/>
    <w:rsid w:val="00A25154"/>
    <w:rsid w:val="00A26B7E"/>
    <w:rsid w:val="00A27E90"/>
    <w:rsid w:val="00A31D84"/>
    <w:rsid w:val="00A33F2E"/>
    <w:rsid w:val="00A34565"/>
    <w:rsid w:val="00A4376E"/>
    <w:rsid w:val="00A55EC9"/>
    <w:rsid w:val="00A5685A"/>
    <w:rsid w:val="00A61734"/>
    <w:rsid w:val="00A64690"/>
    <w:rsid w:val="00A707A2"/>
    <w:rsid w:val="00A737A0"/>
    <w:rsid w:val="00A76D0F"/>
    <w:rsid w:val="00A86E74"/>
    <w:rsid w:val="00A92571"/>
    <w:rsid w:val="00AA46F7"/>
    <w:rsid w:val="00AA5B1A"/>
    <w:rsid w:val="00AA6ACA"/>
    <w:rsid w:val="00AB19E1"/>
    <w:rsid w:val="00AB66B6"/>
    <w:rsid w:val="00AC0BF7"/>
    <w:rsid w:val="00AD41EA"/>
    <w:rsid w:val="00AE1088"/>
    <w:rsid w:val="00AE648E"/>
    <w:rsid w:val="00AE6991"/>
    <w:rsid w:val="00AF0037"/>
    <w:rsid w:val="00AF256F"/>
    <w:rsid w:val="00B07EAF"/>
    <w:rsid w:val="00B10168"/>
    <w:rsid w:val="00B113A9"/>
    <w:rsid w:val="00B12063"/>
    <w:rsid w:val="00B12E4C"/>
    <w:rsid w:val="00B138BC"/>
    <w:rsid w:val="00B164A8"/>
    <w:rsid w:val="00B17A16"/>
    <w:rsid w:val="00B26C46"/>
    <w:rsid w:val="00B33C05"/>
    <w:rsid w:val="00B36889"/>
    <w:rsid w:val="00B45BBA"/>
    <w:rsid w:val="00B47687"/>
    <w:rsid w:val="00B52EF7"/>
    <w:rsid w:val="00B5634C"/>
    <w:rsid w:val="00B57250"/>
    <w:rsid w:val="00B63A87"/>
    <w:rsid w:val="00B66512"/>
    <w:rsid w:val="00B716F9"/>
    <w:rsid w:val="00B744B8"/>
    <w:rsid w:val="00B8130C"/>
    <w:rsid w:val="00BA75FB"/>
    <w:rsid w:val="00BB2904"/>
    <w:rsid w:val="00BC0DAC"/>
    <w:rsid w:val="00BD2296"/>
    <w:rsid w:val="00BD5FE2"/>
    <w:rsid w:val="00BE0F7F"/>
    <w:rsid w:val="00BE72F2"/>
    <w:rsid w:val="00BF0D1A"/>
    <w:rsid w:val="00BF1D68"/>
    <w:rsid w:val="00BF538E"/>
    <w:rsid w:val="00BF61F8"/>
    <w:rsid w:val="00C00440"/>
    <w:rsid w:val="00C01044"/>
    <w:rsid w:val="00C115A1"/>
    <w:rsid w:val="00C20154"/>
    <w:rsid w:val="00C2029C"/>
    <w:rsid w:val="00C33C73"/>
    <w:rsid w:val="00C43189"/>
    <w:rsid w:val="00C57146"/>
    <w:rsid w:val="00C57C88"/>
    <w:rsid w:val="00C658C5"/>
    <w:rsid w:val="00C8173C"/>
    <w:rsid w:val="00C82469"/>
    <w:rsid w:val="00CA202F"/>
    <w:rsid w:val="00CA2BD7"/>
    <w:rsid w:val="00CB0ECA"/>
    <w:rsid w:val="00CB31C0"/>
    <w:rsid w:val="00CB484E"/>
    <w:rsid w:val="00CB69E7"/>
    <w:rsid w:val="00CC0028"/>
    <w:rsid w:val="00CC0988"/>
    <w:rsid w:val="00CD0840"/>
    <w:rsid w:val="00CD2FDE"/>
    <w:rsid w:val="00CE2736"/>
    <w:rsid w:val="00CE69D7"/>
    <w:rsid w:val="00CF64C2"/>
    <w:rsid w:val="00D05EC8"/>
    <w:rsid w:val="00D12AE6"/>
    <w:rsid w:val="00D137F3"/>
    <w:rsid w:val="00D25078"/>
    <w:rsid w:val="00D264FF"/>
    <w:rsid w:val="00D459FE"/>
    <w:rsid w:val="00D4630B"/>
    <w:rsid w:val="00D47253"/>
    <w:rsid w:val="00D52BB1"/>
    <w:rsid w:val="00D648AD"/>
    <w:rsid w:val="00D64972"/>
    <w:rsid w:val="00D65E4A"/>
    <w:rsid w:val="00D71DE6"/>
    <w:rsid w:val="00D746F3"/>
    <w:rsid w:val="00D80625"/>
    <w:rsid w:val="00D80D25"/>
    <w:rsid w:val="00D854DF"/>
    <w:rsid w:val="00D87F38"/>
    <w:rsid w:val="00D94739"/>
    <w:rsid w:val="00D96535"/>
    <w:rsid w:val="00DA52B0"/>
    <w:rsid w:val="00DA5EA2"/>
    <w:rsid w:val="00DD0212"/>
    <w:rsid w:val="00DD1342"/>
    <w:rsid w:val="00DD3ABC"/>
    <w:rsid w:val="00DD60DF"/>
    <w:rsid w:val="00DF08E0"/>
    <w:rsid w:val="00E03A6E"/>
    <w:rsid w:val="00E06CAB"/>
    <w:rsid w:val="00E1078B"/>
    <w:rsid w:val="00E10E1C"/>
    <w:rsid w:val="00E11AEB"/>
    <w:rsid w:val="00E16F65"/>
    <w:rsid w:val="00E352B9"/>
    <w:rsid w:val="00E467AF"/>
    <w:rsid w:val="00E566B1"/>
    <w:rsid w:val="00E7589B"/>
    <w:rsid w:val="00E84F22"/>
    <w:rsid w:val="00E86852"/>
    <w:rsid w:val="00EA20BA"/>
    <w:rsid w:val="00EA5B81"/>
    <w:rsid w:val="00ED501C"/>
    <w:rsid w:val="00EE2CBF"/>
    <w:rsid w:val="00EE3A4E"/>
    <w:rsid w:val="00F0289C"/>
    <w:rsid w:val="00F035E0"/>
    <w:rsid w:val="00F11B41"/>
    <w:rsid w:val="00F23078"/>
    <w:rsid w:val="00F26E84"/>
    <w:rsid w:val="00F37ED1"/>
    <w:rsid w:val="00F57A53"/>
    <w:rsid w:val="00F60FBB"/>
    <w:rsid w:val="00F61B6E"/>
    <w:rsid w:val="00F76B52"/>
    <w:rsid w:val="00F931AF"/>
    <w:rsid w:val="00FA2197"/>
    <w:rsid w:val="00FA3D44"/>
    <w:rsid w:val="00FA5423"/>
    <w:rsid w:val="00FA70B5"/>
    <w:rsid w:val="00FB49C9"/>
    <w:rsid w:val="00FD23F7"/>
    <w:rsid w:val="00FF0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9969A5"/>
  <w15:docId w15:val="{2F88944A-BD2B-430A-A778-3B657CD4A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C745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1"/>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5"/>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6"/>
    <w:link w:val="10"/>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uiPriority w:val="9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6"/>
    <w:link w:val="32"/>
    <w:uiPriority w:val="9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4">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2">
    <w:name w:val="toc 1"/>
    <w:basedOn w:val="a5"/>
    <w:next w:val="a5"/>
    <w:autoRedefine/>
    <w:uiPriority w:val="39"/>
    <w:qFormat/>
    <w:rsid w:val="00B60A6A"/>
    <w:pPr>
      <w:tabs>
        <w:tab w:val="left" w:pos="660"/>
        <w:tab w:val="right" w:leader="dot" w:pos="9639"/>
      </w:tabs>
    </w:pPr>
  </w:style>
  <w:style w:type="paragraph" w:styleId="af">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6"/>
    <w:link w:val="af"/>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3"/>
    <w:uiPriority w:val="99"/>
    <w:rsid w:val="00B60A6A"/>
    <w:pPr>
      <w:numPr>
        <w:numId w:val="2"/>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9"/>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6">
    <w:name w:val="Body Text 3"/>
    <w:basedOn w:val="a5"/>
    <w:link w:val="37"/>
    <w:uiPriority w:val="99"/>
    <w:rsid w:val="00B60A6A"/>
    <w:rPr>
      <w:sz w:val="16"/>
      <w:szCs w:val="16"/>
    </w:rPr>
  </w:style>
  <w:style w:type="character" w:customStyle="1" w:styleId="37">
    <w:name w:val="Основной текст 3 Знак"/>
    <w:basedOn w:val="a6"/>
    <w:link w:val="36"/>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5"/>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6"/>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7"/>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a">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b">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8">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1"/>
      </w:numPr>
      <w:ind w:right="-142"/>
      <w:jc w:val="both"/>
    </w:pPr>
    <w:rPr>
      <w:sz w:val="24"/>
    </w:rPr>
  </w:style>
  <w:style w:type="paragraph" w:customStyle="1" w:styleId="-6">
    <w:name w:val="пункт-6"/>
    <w:basedOn w:val="a5"/>
    <w:uiPriority w:val="99"/>
    <w:rsid w:val="00B60A6A"/>
    <w:pPr>
      <w:numPr>
        <w:numId w:val="12"/>
      </w:numPr>
      <w:spacing w:line="288" w:lineRule="auto"/>
      <w:jc w:val="both"/>
    </w:pPr>
    <w:rPr>
      <w:sz w:val="28"/>
      <w:szCs w:val="28"/>
    </w:rPr>
  </w:style>
  <w:style w:type="paragraph" w:styleId="2d">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c">
    <w:name w:val="footnote text"/>
    <w:basedOn w:val="a5"/>
    <w:link w:val="affd"/>
    <w:uiPriority w:val="99"/>
    <w:rsid w:val="00B60A6A"/>
  </w:style>
  <w:style w:type="character" w:customStyle="1" w:styleId="affd">
    <w:name w:val="Текст сноски Знак"/>
    <w:basedOn w:val="a6"/>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B60A6A"/>
    <w:rPr>
      <w:sz w:val="24"/>
    </w:rPr>
  </w:style>
  <w:style w:type="character" w:customStyle="1" w:styleId="afff1">
    <w:name w:val="Подзаголовок Знак"/>
    <w:basedOn w:val="a6"/>
    <w:link w:val="afff0"/>
    <w:uiPriority w:val="99"/>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rsid w:val="00B60A6A"/>
    <w:pPr>
      <w:shd w:val="clear" w:color="auto" w:fill="000080"/>
    </w:pPr>
    <w:rPr>
      <w:sz w:val="2"/>
    </w:rPr>
  </w:style>
  <w:style w:type="character" w:customStyle="1" w:styleId="afff4">
    <w:name w:val="Текст примечания Знак"/>
    <w:basedOn w:val="a6"/>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B60A6A"/>
  </w:style>
  <w:style w:type="character" w:customStyle="1" w:styleId="afff6">
    <w:name w:val="Тема примечания Знак"/>
    <w:basedOn w:val="afff4"/>
    <w:link w:val="afff7"/>
    <w:uiPriority w:val="99"/>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qFormat/>
    <w:rsid w:val="00B60A6A"/>
    <w:pPr>
      <w:jc w:val="center"/>
    </w:pPr>
    <w:rPr>
      <w:b/>
      <w:bCs/>
      <w:sz w:val="24"/>
      <w:szCs w:val="24"/>
    </w:rPr>
  </w:style>
  <w:style w:type="character" w:customStyle="1" w:styleId="afffa">
    <w:name w:val="Заголовок Знак"/>
    <w:basedOn w:val="a6"/>
    <w:link w:val="afff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aliases w:val=" Знак Знак Char Char Знак Знак Знак,Знак Знак Char Char Знак Знак Знак"/>
    <w:basedOn w:val="a6"/>
    <w:link w:val="afffc"/>
    <w:rsid w:val="00B60A6A"/>
    <w:rPr>
      <w:rFonts w:ascii="Times New Roman" w:eastAsia="Times New Roman" w:hAnsi="Times New Roman" w:cs="Times New Roman"/>
      <w:sz w:val="20"/>
      <w:szCs w:val="20"/>
      <w:lang w:eastAsia="ru-RU"/>
    </w:rPr>
  </w:style>
  <w:style w:type="paragraph" w:styleId="afffc">
    <w:name w:val="endnote text"/>
    <w:aliases w:val=" Знак Знак Char Char Знак Знак,Знак Знак Char Char Знак Знак"/>
    <w:basedOn w:val="a5"/>
    <w:link w:val="afffb"/>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9">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uiPriority w:val="99"/>
    <w:rsid w:val="00CA58A8"/>
    <w:rPr>
      <w:rFonts w:cs="Times New Roman"/>
      <w:sz w:val="16"/>
    </w:rPr>
  </w:style>
  <w:style w:type="character" w:styleId="afffe">
    <w:name w:val="endnote reference"/>
    <w:uiPriority w:val="99"/>
    <w:semiHidden/>
    <w:unhideWhenUsed/>
    <w:rsid w:val="00CA58A8"/>
    <w:rPr>
      <w:vertAlign w:val="superscript"/>
    </w:rPr>
  </w:style>
  <w:style w:type="paragraph" w:customStyle="1" w:styleId="ConsPlusNonformat">
    <w:name w:val="ConsPlusNonformat"/>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14"/>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a">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b">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c">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
    <w:name w:val="Ариал"/>
    <w:basedOn w:val="a5"/>
    <w:link w:val="1d"/>
    <w:rsid w:val="00CA58A8"/>
    <w:pPr>
      <w:spacing w:before="120" w:after="120" w:line="360" w:lineRule="auto"/>
      <w:ind w:firstLine="851"/>
      <w:jc w:val="both"/>
    </w:pPr>
    <w:rPr>
      <w:rFonts w:ascii="Arial" w:eastAsia="Calibri" w:hAnsi="Arial"/>
    </w:rPr>
  </w:style>
  <w:style w:type="character" w:customStyle="1" w:styleId="1d">
    <w:name w:val="Ариал Знак1"/>
    <w:link w:val="affff"/>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e">
    <w:name w:val="Без интервала1"/>
    <w:qFormat/>
    <w:rsid w:val="00CA58A8"/>
    <w:pPr>
      <w:spacing w:after="0" w:line="240" w:lineRule="auto"/>
    </w:pPr>
    <w:rPr>
      <w:rFonts w:ascii="Calibri" w:eastAsia="Calibri" w:hAnsi="Calibri" w:cs="Times New Roman"/>
    </w:rPr>
  </w:style>
  <w:style w:type="paragraph" w:customStyle="1" w:styleId="2f">
    <w:name w:val="Абзац списка2"/>
    <w:basedOn w:val="a5"/>
    <w:qFormat/>
    <w:rsid w:val="00CA58A8"/>
    <w:pPr>
      <w:ind w:left="720"/>
    </w:pPr>
    <w:rPr>
      <w:sz w:val="24"/>
      <w:szCs w:val="24"/>
    </w:rPr>
  </w:style>
  <w:style w:type="character" w:customStyle="1" w:styleId="1f">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0">
    <w:name w:val="Plain Text"/>
    <w:basedOn w:val="a5"/>
    <w:link w:val="affff1"/>
    <w:rsid w:val="00CA58A8"/>
    <w:rPr>
      <w:rFonts w:ascii="Consolas" w:hAnsi="Consolas"/>
      <w:sz w:val="21"/>
      <w:szCs w:val="21"/>
    </w:rPr>
  </w:style>
  <w:style w:type="character" w:customStyle="1" w:styleId="affff1">
    <w:name w:val="Текст Знак"/>
    <w:basedOn w:val="a6"/>
    <w:link w:val="affff0"/>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2">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3">
    <w:name w:val="Стиль начало"/>
    <w:basedOn w:val="a5"/>
    <w:rsid w:val="00CA58A8"/>
    <w:pPr>
      <w:widowControl w:val="0"/>
      <w:spacing w:line="264" w:lineRule="auto"/>
    </w:pPr>
    <w:rPr>
      <w:sz w:val="28"/>
      <w:szCs w:val="28"/>
    </w:rPr>
  </w:style>
  <w:style w:type="character" w:customStyle="1" w:styleId="1f0">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4">
    <w:name w:val="текст Знак Знак"/>
    <w:rsid w:val="00CA58A8"/>
    <w:rPr>
      <w:sz w:val="28"/>
      <w:szCs w:val="28"/>
      <w:lang w:val="ru-RU" w:eastAsia="ru-RU" w:bidi="ar-SA"/>
    </w:rPr>
  </w:style>
  <w:style w:type="character" w:customStyle="1" w:styleId="affff5">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15"/>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16"/>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1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6">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7">
    <w:name w:val="Знак"/>
    <w:basedOn w:val="a5"/>
    <w:rsid w:val="00CA58A8"/>
    <w:pPr>
      <w:spacing w:after="160" w:line="240" w:lineRule="exact"/>
    </w:pPr>
    <w:rPr>
      <w:rFonts w:ascii="Verdana" w:hAnsi="Verdana" w:cs="Verdana"/>
      <w:lang w:val="en-US" w:eastAsia="en-US"/>
    </w:rPr>
  </w:style>
  <w:style w:type="paragraph" w:customStyle="1" w:styleId="affff8">
    <w:name w:val="Т"/>
    <w:basedOn w:val="a5"/>
    <w:link w:val="affff9"/>
    <w:uiPriority w:val="99"/>
    <w:rsid w:val="00CA58A8"/>
    <w:pPr>
      <w:widowControl w:val="0"/>
      <w:ind w:firstLine="709"/>
      <w:jc w:val="both"/>
    </w:pPr>
    <w:rPr>
      <w:rFonts w:eastAsia="Calibri"/>
      <w:sz w:val="24"/>
      <w:szCs w:val="24"/>
    </w:rPr>
  </w:style>
  <w:style w:type="character" w:customStyle="1" w:styleId="affff9">
    <w:name w:val="Т Знак"/>
    <w:link w:val="affff8"/>
    <w:uiPriority w:val="99"/>
    <w:locked/>
    <w:rsid w:val="00CA58A8"/>
    <w:rPr>
      <w:rFonts w:ascii="Times New Roman" w:eastAsia="Calibri" w:hAnsi="Times New Roman" w:cs="Times New Roman"/>
      <w:sz w:val="24"/>
      <w:szCs w:val="24"/>
      <w:lang w:eastAsia="ru-RU"/>
    </w:rPr>
  </w:style>
  <w:style w:type="paragraph" w:styleId="affffa">
    <w:name w:val="caption"/>
    <w:basedOn w:val="a5"/>
    <w:next w:val="a5"/>
    <w:link w:val="affffb"/>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CA58A8"/>
    <w:rPr>
      <w:b/>
      <w:bCs/>
      <w:color w:val="000080"/>
      <w:sz w:val="28"/>
      <w:szCs w:val="28"/>
    </w:rPr>
  </w:style>
  <w:style w:type="paragraph" w:customStyle="1" w:styleId="affffe">
    <w:name w:val="Прижатый влево"/>
    <w:basedOn w:val="a5"/>
    <w:next w:val="a5"/>
    <w:rsid w:val="00CA58A8"/>
    <w:pPr>
      <w:autoSpaceDE w:val="0"/>
      <w:autoSpaceDN w:val="0"/>
      <w:adjustRightInd w:val="0"/>
    </w:pPr>
    <w:rPr>
      <w:rFonts w:ascii="Arial" w:hAnsi="Arial"/>
      <w:sz w:val="28"/>
      <w:szCs w:val="28"/>
    </w:rPr>
  </w:style>
  <w:style w:type="character" w:customStyle="1" w:styleId="afffff">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d">
    <w:name w:val="3 Знак"/>
    <w:basedOn w:val="a5"/>
    <w:rsid w:val="00CA58A8"/>
    <w:pPr>
      <w:spacing w:after="160" w:line="240" w:lineRule="exact"/>
    </w:pPr>
    <w:rPr>
      <w:rFonts w:ascii="Verdana" w:hAnsi="Verdana" w:cs="Verdana"/>
      <w:lang w:val="en-US" w:eastAsia="en-US"/>
    </w:rPr>
  </w:style>
  <w:style w:type="paragraph" w:customStyle="1" w:styleId="afffff0">
    <w:name w:val="a"/>
    <w:basedOn w:val="a5"/>
    <w:rsid w:val="00CA58A8"/>
    <w:pPr>
      <w:snapToGrid w:val="0"/>
      <w:spacing w:line="360" w:lineRule="auto"/>
      <w:ind w:left="1701" w:hanging="567"/>
      <w:jc w:val="both"/>
    </w:pPr>
    <w:rPr>
      <w:sz w:val="28"/>
      <w:szCs w:val="28"/>
    </w:rPr>
  </w:style>
  <w:style w:type="paragraph" w:styleId="afffff1">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2">
    <w:name w:val="бычный"/>
    <w:link w:val="afffff3"/>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4">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1">
    <w:name w:val="Основной текст с отступом Знак1"/>
    <w:aliases w:val="текст Знак1"/>
    <w:rsid w:val="00CA58A8"/>
    <w:rPr>
      <w:rFonts w:ascii="Arial" w:hAnsi="Arial" w:cs="Arial"/>
    </w:rPr>
  </w:style>
  <w:style w:type="character" w:customStyle="1" w:styleId="1f2">
    <w:name w:val="Текст примечания Знак1"/>
    <w:uiPriority w:val="99"/>
    <w:semiHidden/>
    <w:rsid w:val="00CA58A8"/>
    <w:rPr>
      <w:rFonts w:ascii="Arial" w:hAnsi="Arial" w:cs="Arial" w:hint="default"/>
    </w:rPr>
  </w:style>
  <w:style w:type="paragraph" w:styleId="afffff5">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uiPriority w:val="99"/>
    <w:semiHidden/>
    <w:unhideWhenUsed/>
    <w:rsid w:val="00CA58A8"/>
  </w:style>
  <w:style w:type="character" w:customStyle="1" w:styleId="1f3">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4">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4">
    <w:name w:val="Знак Знак4"/>
    <w:locked/>
    <w:rsid w:val="00CA58A8"/>
    <w:rPr>
      <w:rFonts w:ascii="Arial" w:eastAsia="Times New Roman" w:hAnsi="Arial" w:cs="Arial"/>
      <w:sz w:val="20"/>
      <w:szCs w:val="20"/>
      <w:lang w:eastAsia="ru-RU"/>
    </w:rPr>
  </w:style>
  <w:style w:type="character" w:customStyle="1" w:styleId="3e">
    <w:name w:val="Знак Знак3"/>
    <w:locked/>
    <w:rsid w:val="00CA58A8"/>
    <w:rPr>
      <w:rFonts w:ascii="Courier New" w:eastAsia="Times New Roman" w:hAnsi="Courier New" w:cs="Courier New"/>
      <w:sz w:val="20"/>
      <w:szCs w:val="20"/>
      <w:lang w:eastAsia="ru-RU"/>
    </w:rPr>
  </w:style>
  <w:style w:type="character" w:customStyle="1" w:styleId="2f0">
    <w:name w:val="Знак Знак2"/>
    <w:locked/>
    <w:rsid w:val="00CA58A8"/>
    <w:rPr>
      <w:rFonts w:ascii="Consolas" w:eastAsia="Times New Roman" w:hAnsi="Consolas" w:cs="Times New Roman"/>
      <w:sz w:val="21"/>
      <w:szCs w:val="21"/>
    </w:rPr>
  </w:style>
  <w:style w:type="paragraph" w:styleId="afffff6">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f">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7">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1">
    <w:name w:val="Нет списка2"/>
    <w:next w:val="a8"/>
    <w:uiPriority w:val="99"/>
    <w:semiHidden/>
    <w:unhideWhenUsed/>
    <w:rsid w:val="00CA58A8"/>
  </w:style>
  <w:style w:type="table" w:customStyle="1" w:styleId="2f2">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0">
    <w:name w:val="Нет списка3"/>
    <w:next w:val="a8"/>
    <w:uiPriority w:val="99"/>
    <w:semiHidden/>
    <w:unhideWhenUsed/>
    <w:rsid w:val="00CA58A8"/>
  </w:style>
  <w:style w:type="table" w:customStyle="1" w:styleId="3f1">
    <w:name w:val="Сетка таблицы3"/>
    <w:basedOn w:val="a7"/>
    <w:next w:val="aff3"/>
    <w:uiPriority w:val="9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5">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6">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2">
    <w:name w:val="Нумерованный список 3 Знак"/>
    <w:link w:val="3"/>
    <w:locked/>
    <w:rsid w:val="005544F1"/>
    <w:rPr>
      <w:sz w:val="24"/>
      <w:szCs w:val="24"/>
    </w:rPr>
  </w:style>
  <w:style w:type="paragraph" w:styleId="3">
    <w:name w:val="List Number 3"/>
    <w:basedOn w:val="a5"/>
    <w:link w:val="3f2"/>
    <w:unhideWhenUsed/>
    <w:rsid w:val="005544F1"/>
    <w:pPr>
      <w:widowControl w:val="0"/>
      <w:numPr>
        <w:numId w:val="18"/>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19"/>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5">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3">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0"/>
      </w:numPr>
      <w:snapToGrid w:val="0"/>
      <w:contextualSpacing/>
      <w:jc w:val="both"/>
    </w:pPr>
    <w:rPr>
      <w:sz w:val="24"/>
      <w:szCs w:val="24"/>
    </w:rPr>
  </w:style>
  <w:style w:type="paragraph" w:customStyle="1" w:styleId="47">
    <w:name w:val="Абзац списка4"/>
    <w:basedOn w:val="a5"/>
    <w:rsid w:val="005544F1"/>
    <w:pPr>
      <w:ind w:left="720"/>
    </w:pPr>
    <w:rPr>
      <w:sz w:val="24"/>
      <w:szCs w:val="24"/>
    </w:rPr>
  </w:style>
  <w:style w:type="character" w:customStyle="1" w:styleId="1f6">
    <w:name w:val="Текст концевой сноски Знак1"/>
    <w:aliases w:val="Знак Знак Char Char Знак Знак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7">
    <w:name w:val="Текст1"/>
    <w:basedOn w:val="a5"/>
    <w:uiPriority w:val="99"/>
    <w:rsid w:val="005544F1"/>
    <w:pPr>
      <w:suppressAutoHyphens/>
    </w:pPr>
    <w:rPr>
      <w:rFonts w:ascii="Courier New" w:hAnsi="Courier New"/>
      <w:lang w:eastAsia="ar-SA"/>
    </w:rPr>
  </w:style>
  <w:style w:type="table" w:customStyle="1" w:styleId="2112">
    <w:name w:val="Сетка таблицы2112"/>
    <w:basedOn w:val="a7"/>
    <w:next w:val="aff3"/>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b">
    <w:name w:val="Название объекта Знак"/>
    <w:link w:val="affffa"/>
    <w:uiPriority w:val="99"/>
    <w:locked/>
    <w:rsid w:val="000E120E"/>
    <w:rPr>
      <w:rFonts w:ascii="Times New Roman" w:eastAsia="Times New Roman" w:hAnsi="Times New Roman" w:cs="Times New Roman"/>
      <w:sz w:val="24"/>
      <w:szCs w:val="24"/>
      <w:lang w:eastAsia="ru-RU"/>
    </w:rPr>
  </w:style>
  <w:style w:type="character" w:customStyle="1" w:styleId="3f3">
    <w:name w:val="Стиль3 Знак Знак"/>
    <w:link w:val="3f4"/>
    <w:locked/>
    <w:rsid w:val="000E120E"/>
    <w:rPr>
      <w:sz w:val="24"/>
    </w:rPr>
  </w:style>
  <w:style w:type="paragraph" w:customStyle="1" w:styleId="3f4">
    <w:name w:val="Стиль3 Знак"/>
    <w:basedOn w:val="a5"/>
    <w:next w:val="a5"/>
    <w:link w:val="3f3"/>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5"/>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8">
    <w:name w:val="Маркированный"/>
    <w:basedOn w:val="afb"/>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7"/>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9">
    <w:name w:val="Описание формулы"/>
    <w:basedOn w:val="a5"/>
    <w:qFormat/>
    <w:rsid w:val="00032789"/>
    <w:pPr>
      <w:spacing w:before="120" w:line="360" w:lineRule="auto"/>
      <w:ind w:left="1320"/>
      <w:contextualSpacing/>
    </w:pPr>
    <w:rPr>
      <w:rFonts w:asciiTheme="minorHAnsi" w:eastAsia="MS Mincho" w:hAnsiTheme="minorHAnsi" w:cstheme="minorBidi"/>
      <w:szCs w:val="24"/>
      <w:lang w:eastAsia="en-US"/>
    </w:rPr>
  </w:style>
  <w:style w:type="paragraph" w:customStyle="1" w:styleId="a4">
    <w:name w:val="РАЗДЕЛ"/>
    <w:basedOn w:val="afc"/>
    <w:link w:val="afffffa"/>
    <w:qFormat/>
    <w:rsid w:val="00A707A2"/>
    <w:pPr>
      <w:numPr>
        <w:numId w:val="21"/>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qFormat/>
    <w:rsid w:val="00A707A2"/>
    <w:pPr>
      <w:numPr>
        <w:ilvl w:val="1"/>
        <w:numId w:val="21"/>
      </w:numPr>
      <w:tabs>
        <w:tab w:val="clear" w:pos="142"/>
        <w:tab w:val="clear" w:pos="567"/>
        <w:tab w:val="clear" w:pos="1134"/>
        <w:tab w:val="clear" w:pos="1843"/>
      </w:tabs>
      <w:spacing w:before="240" w:after="120"/>
      <w:ind w:right="0"/>
      <w:jc w:val="center"/>
      <w:outlineLvl w:val="0"/>
    </w:pPr>
    <w:rPr>
      <w:b/>
      <w:sz w:val="22"/>
      <w:szCs w:val="22"/>
    </w:rPr>
  </w:style>
  <w:style w:type="paragraph" w:customStyle="1" w:styleId="RUS111">
    <w:name w:val="RUS 1.1.1."/>
    <w:basedOn w:val="afc"/>
    <w:link w:val="RUS1110"/>
    <w:qFormat/>
    <w:rsid w:val="00A707A2"/>
    <w:pPr>
      <w:numPr>
        <w:ilvl w:val="3"/>
        <w:numId w:val="21"/>
      </w:numPr>
      <w:tabs>
        <w:tab w:val="clear" w:pos="142"/>
        <w:tab w:val="clear" w:pos="567"/>
        <w:tab w:val="clear" w:pos="1134"/>
        <w:tab w:val="clear" w:pos="1843"/>
        <w:tab w:val="left" w:pos="1418"/>
      </w:tabs>
      <w:spacing w:before="120" w:after="120"/>
      <w:ind w:right="0"/>
    </w:pPr>
    <w:rPr>
      <w:bCs/>
      <w:sz w:val="22"/>
      <w:szCs w:val="22"/>
    </w:rPr>
  </w:style>
  <w:style w:type="paragraph" w:customStyle="1" w:styleId="RUS11">
    <w:name w:val="RUS 1.1."/>
    <w:basedOn w:val="afc"/>
    <w:link w:val="RUS110"/>
    <w:qFormat/>
    <w:rsid w:val="00A707A2"/>
    <w:pPr>
      <w:numPr>
        <w:ilvl w:val="2"/>
        <w:numId w:val="21"/>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707A2"/>
    <w:rPr>
      <w:rFonts w:ascii="Times New Roman" w:eastAsia="Times New Roman" w:hAnsi="Times New Roman" w:cs="Times New Roman"/>
      <w:bCs/>
      <w:lang w:eastAsia="ru-RU"/>
    </w:rPr>
  </w:style>
  <w:style w:type="paragraph" w:customStyle="1" w:styleId="RUS10">
    <w:name w:val="RUS (1)"/>
    <w:basedOn w:val="RUS111"/>
    <w:link w:val="RUS12"/>
    <w:qFormat/>
    <w:rsid w:val="00A707A2"/>
    <w:pPr>
      <w:numPr>
        <w:ilvl w:val="4"/>
      </w:numPr>
      <w:tabs>
        <w:tab w:val="num" w:pos="1080"/>
      </w:tabs>
      <w:ind w:left="1080" w:hanging="1080"/>
    </w:pPr>
    <w:rPr>
      <w:bCs w:val="0"/>
    </w:rPr>
  </w:style>
  <w:style w:type="paragraph" w:customStyle="1" w:styleId="RUSa">
    <w:name w:val="RUS (a)"/>
    <w:basedOn w:val="RUS10"/>
    <w:qFormat/>
    <w:rsid w:val="00A707A2"/>
    <w:pPr>
      <w:numPr>
        <w:ilvl w:val="5"/>
      </w:numPr>
      <w:tabs>
        <w:tab w:val="num" w:pos="1080"/>
        <w:tab w:val="left" w:pos="1701"/>
      </w:tabs>
      <w:ind w:left="1701" w:hanging="567"/>
    </w:pPr>
    <w:rPr>
      <w:rFonts w:eastAsia="Calibri"/>
    </w:rPr>
  </w:style>
  <w:style w:type="paragraph" w:customStyle="1" w:styleId="SCH">
    <w:name w:val="SCH"/>
    <w:basedOn w:val="a5"/>
    <w:link w:val="SCH0"/>
    <w:qFormat/>
    <w:rsid w:val="00915406"/>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915406"/>
    <w:rPr>
      <w:rFonts w:ascii="Times New Roman" w:eastAsia="Times New Roman" w:hAnsi="Times New Roman" w:cs="Times New Roman"/>
      <w:b/>
      <w:i/>
      <w:sz w:val="24"/>
      <w:szCs w:val="24"/>
      <w:lang w:eastAsia="ar-SA"/>
    </w:rPr>
  </w:style>
  <w:style w:type="character" w:customStyle="1" w:styleId="RUS110">
    <w:name w:val="RUS 1.1. Знак"/>
    <w:link w:val="RUS11"/>
    <w:rsid w:val="006B0A66"/>
    <w:rPr>
      <w:rFonts w:ascii="Times New Roman" w:eastAsia="Calibri" w:hAnsi="Times New Roman" w:cs="Times New Roman"/>
      <w:lang w:eastAsia="ru-RU"/>
    </w:rPr>
  </w:style>
  <w:style w:type="character" w:customStyle="1" w:styleId="RUS12">
    <w:name w:val="RUS (1) Знак"/>
    <w:link w:val="RUS10"/>
    <w:rsid w:val="006B0A66"/>
    <w:rPr>
      <w:rFonts w:ascii="Times New Roman" w:eastAsia="Times New Roman" w:hAnsi="Times New Roman" w:cs="Times New Roman"/>
      <w:lang w:eastAsia="ru-RU"/>
    </w:rPr>
  </w:style>
  <w:style w:type="paragraph" w:customStyle="1" w:styleId="RUS">
    <w:name w:val="RUS Абзац списка"/>
    <w:basedOn w:val="a5"/>
    <w:link w:val="RUS0"/>
    <w:qFormat/>
    <w:rsid w:val="00B26C46"/>
    <w:pPr>
      <w:numPr>
        <w:numId w:val="27"/>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0">
    <w:name w:val="RUS Абзац списка Знак"/>
    <w:link w:val="RUS"/>
    <w:rsid w:val="00B26C46"/>
    <w:rPr>
      <w:rFonts w:eastAsiaTheme="minorEastAsia"/>
      <w:iCs/>
      <w:lang w:eastAsia="ru-RU"/>
    </w:rPr>
  </w:style>
  <w:style w:type="character" w:customStyle="1" w:styleId="js-phone-number">
    <w:name w:val="js-phone-number"/>
    <w:basedOn w:val="a6"/>
    <w:rsid w:val="00B26C46"/>
  </w:style>
  <w:style w:type="character" w:customStyle="1" w:styleId="55">
    <w:name w:val="Основной текст (5)_"/>
    <w:link w:val="56"/>
    <w:rsid w:val="001C0803"/>
    <w:rPr>
      <w:b/>
      <w:bCs/>
      <w:shd w:val="clear" w:color="auto" w:fill="FFFFFF"/>
    </w:rPr>
  </w:style>
  <w:style w:type="paragraph" w:customStyle="1" w:styleId="56">
    <w:name w:val="Основной текст (5)"/>
    <w:basedOn w:val="a5"/>
    <w:link w:val="55"/>
    <w:rsid w:val="001C0803"/>
    <w:pPr>
      <w:widowControl w:val="0"/>
      <w:shd w:val="clear" w:color="auto" w:fill="FFFFFF"/>
      <w:spacing w:before="480" w:after="480" w:line="248" w:lineRule="exact"/>
      <w:jc w:val="center"/>
    </w:pPr>
    <w:rPr>
      <w:rFonts w:asciiTheme="minorHAnsi" w:eastAsiaTheme="minorHAnsi" w:hAnsiTheme="minorHAnsi" w:cstheme="minorBidi"/>
      <w:b/>
      <w:bCs/>
      <w:sz w:val="22"/>
      <w:szCs w:val="22"/>
      <w:lang w:eastAsia="en-US"/>
    </w:rPr>
  </w:style>
  <w:style w:type="paragraph" w:customStyle="1" w:styleId="Standard">
    <w:name w:val="Standard"/>
    <w:rsid w:val="004423D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4423D5"/>
    <w:rPr>
      <w:rFonts w:ascii="Times New Roman" w:eastAsia="Times New Roman" w:hAnsi="Times New Roman" w:cs="Times New Roman"/>
      <w:sz w:val="24"/>
      <w:szCs w:val="24"/>
      <w:lang w:eastAsia="ru-RU"/>
    </w:rPr>
  </w:style>
  <w:style w:type="paragraph" w:customStyle="1" w:styleId="1">
    <w:name w:val="Заголовок [1]"/>
    <w:basedOn w:val="10"/>
    <w:qFormat/>
    <w:rsid w:val="004423D5"/>
    <w:pPr>
      <w:keepNext w:val="0"/>
      <w:keepLines w:val="0"/>
      <w:pageBreakBefore w:val="0"/>
      <w:widowControl w:val="0"/>
      <w:numPr>
        <w:numId w:val="3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5"/>
    <w:link w:val="3f5"/>
    <w:qFormat/>
    <w:rsid w:val="004423D5"/>
    <w:pPr>
      <w:widowControl w:val="0"/>
      <w:numPr>
        <w:ilvl w:val="2"/>
        <w:numId w:val="30"/>
      </w:numPr>
      <w:jc w:val="both"/>
      <w:outlineLvl w:val="2"/>
    </w:pPr>
    <w:rPr>
      <w:bCs/>
      <w:iCs/>
      <w:sz w:val="28"/>
      <w:szCs w:val="28"/>
    </w:rPr>
  </w:style>
  <w:style w:type="character" w:customStyle="1" w:styleId="3f5">
    <w:name w:val="Абзац [3] Знак"/>
    <w:basedOn w:val="a6"/>
    <w:link w:val="34"/>
    <w:rsid w:val="004423D5"/>
    <w:rPr>
      <w:rFonts w:ascii="Times New Roman" w:eastAsia="Times New Roman" w:hAnsi="Times New Roman" w:cs="Times New Roman"/>
      <w:bCs/>
      <w:iCs/>
      <w:sz w:val="28"/>
      <w:szCs w:val="28"/>
      <w:lang w:eastAsia="ru-RU"/>
    </w:rPr>
  </w:style>
  <w:style w:type="paragraph" w:customStyle="1" w:styleId="23">
    <w:name w:val="Абзац [2] (нормальный)"/>
    <w:basedOn w:val="a5"/>
    <w:qFormat/>
    <w:rsid w:val="004423D5"/>
    <w:pPr>
      <w:widowControl w:val="0"/>
      <w:numPr>
        <w:ilvl w:val="1"/>
        <w:numId w:val="30"/>
      </w:numPr>
      <w:jc w:val="both"/>
      <w:outlineLvl w:val="1"/>
    </w:pPr>
    <w:rPr>
      <w:bCs/>
      <w:iCs/>
      <w:sz w:val="28"/>
      <w:szCs w:val="28"/>
    </w:rPr>
  </w:style>
  <w:style w:type="paragraph" w:customStyle="1" w:styleId="40">
    <w:name w:val="Абзац [4]"/>
    <w:basedOn w:val="34"/>
    <w:qFormat/>
    <w:rsid w:val="004423D5"/>
    <w:pPr>
      <w:numPr>
        <w:ilvl w:val="3"/>
      </w:numPr>
      <w:tabs>
        <w:tab w:val="num" w:pos="360"/>
        <w:tab w:val="num" w:pos="720"/>
        <w:tab w:val="num" w:pos="3022"/>
      </w:tabs>
      <w:ind w:left="0" w:firstLine="709"/>
      <w:outlineLvl w:val="3"/>
    </w:pPr>
  </w:style>
  <w:style w:type="paragraph" w:customStyle="1" w:styleId="50">
    <w:name w:val="Абзац [5]"/>
    <w:basedOn w:val="40"/>
    <w:qFormat/>
    <w:rsid w:val="004423D5"/>
    <w:pPr>
      <w:numPr>
        <w:ilvl w:val="4"/>
      </w:numPr>
      <w:tabs>
        <w:tab w:val="num" w:pos="360"/>
        <w:tab w:val="num" w:pos="720"/>
        <w:tab w:val="num" w:pos="1080"/>
        <w:tab w:val="num" w:pos="3742"/>
      </w:tabs>
      <w:ind w:left="0" w:firstLine="709"/>
      <w:outlineLvl w:val="4"/>
    </w:pPr>
  </w:style>
  <w:style w:type="table" w:customStyle="1" w:styleId="214">
    <w:name w:val="Таблица простая 21"/>
    <w:basedOn w:val="a7"/>
    <w:uiPriority w:val="42"/>
    <w:rsid w:val="004423D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b">
    <w:name w:val="Название Знак"/>
    <w:basedOn w:val="a6"/>
    <w:rsid w:val="004423D5"/>
    <w:rPr>
      <w:rFonts w:asciiTheme="majorHAnsi" w:eastAsiaTheme="majorEastAsia" w:hAnsiTheme="majorHAnsi" w:cstheme="majorBidi"/>
      <w:color w:val="17365D" w:themeColor="text2" w:themeShade="BF"/>
      <w:spacing w:val="5"/>
      <w:kern w:val="28"/>
      <w:sz w:val="52"/>
      <w:szCs w:val="52"/>
    </w:rPr>
  </w:style>
  <w:style w:type="numbering" w:customStyle="1" w:styleId="1111">
    <w:name w:val="Нет списка111"/>
    <w:next w:val="a8"/>
    <w:uiPriority w:val="99"/>
    <w:semiHidden/>
    <w:unhideWhenUsed/>
    <w:rsid w:val="004423D5"/>
  </w:style>
  <w:style w:type="numbering" w:customStyle="1" w:styleId="215">
    <w:name w:val="Нет списка21"/>
    <w:next w:val="a8"/>
    <w:uiPriority w:val="99"/>
    <w:semiHidden/>
    <w:unhideWhenUsed/>
    <w:rsid w:val="004423D5"/>
  </w:style>
  <w:style w:type="character" w:customStyle="1" w:styleId="2f4">
    <w:name w:val="Основной текст (2)_"/>
    <w:link w:val="216"/>
    <w:rsid w:val="004423D5"/>
    <w:rPr>
      <w:shd w:val="clear" w:color="auto" w:fill="FFFFFF"/>
    </w:rPr>
  </w:style>
  <w:style w:type="paragraph" w:customStyle="1" w:styleId="216">
    <w:name w:val="Основной текст (2)1"/>
    <w:basedOn w:val="a5"/>
    <w:link w:val="2f4"/>
    <w:rsid w:val="004423D5"/>
    <w:pPr>
      <w:widowControl w:val="0"/>
      <w:shd w:val="clear" w:color="auto" w:fill="FFFFFF"/>
      <w:spacing w:before="240" w:after="300" w:line="240" w:lineRule="atLeast"/>
      <w:ind w:hanging="240"/>
      <w:jc w:val="both"/>
    </w:pPr>
    <w:rPr>
      <w:rFonts w:asciiTheme="minorHAnsi" w:eastAsiaTheme="minorHAnsi" w:hAnsiTheme="minorHAnsi" w:cstheme="minorBidi"/>
      <w:sz w:val="22"/>
      <w:szCs w:val="22"/>
      <w:lang w:eastAsia="en-US"/>
    </w:rPr>
  </w:style>
  <w:style w:type="character" w:customStyle="1" w:styleId="221">
    <w:name w:val="Основной текст (2)2"/>
    <w:basedOn w:val="2f4"/>
    <w:uiPriority w:val="99"/>
    <w:rsid w:val="004423D5"/>
    <w:rPr>
      <w:u w:val="none"/>
      <w:shd w:val="clear" w:color="auto" w:fill="FFFFFF"/>
    </w:rPr>
  </w:style>
  <w:style w:type="character" w:customStyle="1" w:styleId="afffffa">
    <w:name w:val="РАЗДЕЛ Знак"/>
    <w:link w:val="a4"/>
    <w:rsid w:val="004423D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163">
      <w:bodyDiv w:val="1"/>
      <w:marLeft w:val="0"/>
      <w:marRight w:val="0"/>
      <w:marTop w:val="0"/>
      <w:marBottom w:val="0"/>
      <w:divBdr>
        <w:top w:val="none" w:sz="0" w:space="0" w:color="auto"/>
        <w:left w:val="none" w:sz="0" w:space="0" w:color="auto"/>
        <w:bottom w:val="none" w:sz="0" w:space="0" w:color="auto"/>
        <w:right w:val="none" w:sz="0" w:space="0" w:color="auto"/>
      </w:divBdr>
    </w:div>
    <w:div w:id="140587379">
      <w:bodyDiv w:val="1"/>
      <w:marLeft w:val="0"/>
      <w:marRight w:val="0"/>
      <w:marTop w:val="0"/>
      <w:marBottom w:val="0"/>
      <w:divBdr>
        <w:top w:val="none" w:sz="0" w:space="0" w:color="auto"/>
        <w:left w:val="none" w:sz="0" w:space="0" w:color="auto"/>
        <w:bottom w:val="none" w:sz="0" w:space="0" w:color="auto"/>
        <w:right w:val="none" w:sz="0" w:space="0" w:color="auto"/>
      </w:divBdr>
    </w:div>
    <w:div w:id="173695608">
      <w:bodyDiv w:val="1"/>
      <w:marLeft w:val="0"/>
      <w:marRight w:val="0"/>
      <w:marTop w:val="0"/>
      <w:marBottom w:val="0"/>
      <w:divBdr>
        <w:top w:val="none" w:sz="0" w:space="0" w:color="auto"/>
        <w:left w:val="none" w:sz="0" w:space="0" w:color="auto"/>
        <w:bottom w:val="none" w:sz="0" w:space="0" w:color="auto"/>
        <w:right w:val="none" w:sz="0" w:space="0" w:color="auto"/>
      </w:divBdr>
    </w:div>
    <w:div w:id="174855235">
      <w:bodyDiv w:val="1"/>
      <w:marLeft w:val="0"/>
      <w:marRight w:val="0"/>
      <w:marTop w:val="0"/>
      <w:marBottom w:val="0"/>
      <w:divBdr>
        <w:top w:val="none" w:sz="0" w:space="0" w:color="auto"/>
        <w:left w:val="none" w:sz="0" w:space="0" w:color="auto"/>
        <w:bottom w:val="none" w:sz="0" w:space="0" w:color="auto"/>
        <w:right w:val="none" w:sz="0" w:space="0" w:color="auto"/>
      </w:divBdr>
    </w:div>
    <w:div w:id="307173213">
      <w:bodyDiv w:val="1"/>
      <w:marLeft w:val="0"/>
      <w:marRight w:val="0"/>
      <w:marTop w:val="0"/>
      <w:marBottom w:val="0"/>
      <w:divBdr>
        <w:top w:val="none" w:sz="0" w:space="0" w:color="auto"/>
        <w:left w:val="none" w:sz="0" w:space="0" w:color="auto"/>
        <w:bottom w:val="none" w:sz="0" w:space="0" w:color="auto"/>
        <w:right w:val="none" w:sz="0" w:space="0" w:color="auto"/>
      </w:divBdr>
    </w:div>
    <w:div w:id="495850360">
      <w:bodyDiv w:val="1"/>
      <w:marLeft w:val="0"/>
      <w:marRight w:val="0"/>
      <w:marTop w:val="0"/>
      <w:marBottom w:val="0"/>
      <w:divBdr>
        <w:top w:val="none" w:sz="0" w:space="0" w:color="auto"/>
        <w:left w:val="none" w:sz="0" w:space="0" w:color="auto"/>
        <w:bottom w:val="none" w:sz="0" w:space="0" w:color="auto"/>
        <w:right w:val="none" w:sz="0" w:space="0" w:color="auto"/>
      </w:divBdr>
    </w:div>
    <w:div w:id="607738039">
      <w:bodyDiv w:val="1"/>
      <w:marLeft w:val="0"/>
      <w:marRight w:val="0"/>
      <w:marTop w:val="0"/>
      <w:marBottom w:val="0"/>
      <w:divBdr>
        <w:top w:val="none" w:sz="0" w:space="0" w:color="auto"/>
        <w:left w:val="none" w:sz="0" w:space="0" w:color="auto"/>
        <w:bottom w:val="none" w:sz="0" w:space="0" w:color="auto"/>
        <w:right w:val="none" w:sz="0" w:space="0" w:color="auto"/>
      </w:divBdr>
    </w:div>
    <w:div w:id="672991636">
      <w:bodyDiv w:val="1"/>
      <w:marLeft w:val="0"/>
      <w:marRight w:val="0"/>
      <w:marTop w:val="0"/>
      <w:marBottom w:val="0"/>
      <w:divBdr>
        <w:top w:val="none" w:sz="0" w:space="0" w:color="auto"/>
        <w:left w:val="none" w:sz="0" w:space="0" w:color="auto"/>
        <w:bottom w:val="none" w:sz="0" w:space="0" w:color="auto"/>
        <w:right w:val="none" w:sz="0" w:space="0" w:color="auto"/>
      </w:divBdr>
    </w:div>
    <w:div w:id="693464024">
      <w:bodyDiv w:val="1"/>
      <w:marLeft w:val="0"/>
      <w:marRight w:val="0"/>
      <w:marTop w:val="0"/>
      <w:marBottom w:val="0"/>
      <w:divBdr>
        <w:top w:val="none" w:sz="0" w:space="0" w:color="auto"/>
        <w:left w:val="none" w:sz="0" w:space="0" w:color="auto"/>
        <w:bottom w:val="none" w:sz="0" w:space="0" w:color="auto"/>
        <w:right w:val="none" w:sz="0" w:space="0" w:color="auto"/>
      </w:divBdr>
    </w:div>
    <w:div w:id="767775572">
      <w:bodyDiv w:val="1"/>
      <w:marLeft w:val="0"/>
      <w:marRight w:val="0"/>
      <w:marTop w:val="0"/>
      <w:marBottom w:val="0"/>
      <w:divBdr>
        <w:top w:val="none" w:sz="0" w:space="0" w:color="auto"/>
        <w:left w:val="none" w:sz="0" w:space="0" w:color="auto"/>
        <w:bottom w:val="none" w:sz="0" w:space="0" w:color="auto"/>
        <w:right w:val="none" w:sz="0" w:space="0" w:color="auto"/>
      </w:divBdr>
    </w:div>
    <w:div w:id="803086579">
      <w:bodyDiv w:val="1"/>
      <w:marLeft w:val="0"/>
      <w:marRight w:val="0"/>
      <w:marTop w:val="0"/>
      <w:marBottom w:val="0"/>
      <w:divBdr>
        <w:top w:val="none" w:sz="0" w:space="0" w:color="auto"/>
        <w:left w:val="none" w:sz="0" w:space="0" w:color="auto"/>
        <w:bottom w:val="none" w:sz="0" w:space="0" w:color="auto"/>
        <w:right w:val="none" w:sz="0" w:space="0" w:color="auto"/>
      </w:divBdr>
    </w:div>
    <w:div w:id="1081873527">
      <w:bodyDiv w:val="1"/>
      <w:marLeft w:val="0"/>
      <w:marRight w:val="0"/>
      <w:marTop w:val="0"/>
      <w:marBottom w:val="0"/>
      <w:divBdr>
        <w:top w:val="none" w:sz="0" w:space="0" w:color="auto"/>
        <w:left w:val="none" w:sz="0" w:space="0" w:color="auto"/>
        <w:bottom w:val="none" w:sz="0" w:space="0" w:color="auto"/>
        <w:right w:val="none" w:sz="0" w:space="0" w:color="auto"/>
      </w:divBdr>
    </w:div>
    <w:div w:id="1162545691">
      <w:bodyDiv w:val="1"/>
      <w:marLeft w:val="0"/>
      <w:marRight w:val="0"/>
      <w:marTop w:val="0"/>
      <w:marBottom w:val="0"/>
      <w:divBdr>
        <w:top w:val="none" w:sz="0" w:space="0" w:color="auto"/>
        <w:left w:val="none" w:sz="0" w:space="0" w:color="auto"/>
        <w:bottom w:val="none" w:sz="0" w:space="0" w:color="auto"/>
        <w:right w:val="none" w:sz="0" w:space="0" w:color="auto"/>
      </w:divBdr>
    </w:div>
    <w:div w:id="1399210880">
      <w:bodyDiv w:val="1"/>
      <w:marLeft w:val="0"/>
      <w:marRight w:val="0"/>
      <w:marTop w:val="0"/>
      <w:marBottom w:val="0"/>
      <w:divBdr>
        <w:top w:val="none" w:sz="0" w:space="0" w:color="auto"/>
        <w:left w:val="none" w:sz="0" w:space="0" w:color="auto"/>
        <w:bottom w:val="none" w:sz="0" w:space="0" w:color="auto"/>
        <w:right w:val="none" w:sz="0" w:space="0" w:color="auto"/>
      </w:divBdr>
    </w:div>
    <w:div w:id="1532642738">
      <w:bodyDiv w:val="1"/>
      <w:marLeft w:val="0"/>
      <w:marRight w:val="0"/>
      <w:marTop w:val="0"/>
      <w:marBottom w:val="0"/>
      <w:divBdr>
        <w:top w:val="none" w:sz="0" w:space="0" w:color="auto"/>
        <w:left w:val="none" w:sz="0" w:space="0" w:color="auto"/>
        <w:bottom w:val="none" w:sz="0" w:space="0" w:color="auto"/>
        <w:right w:val="none" w:sz="0" w:space="0" w:color="auto"/>
      </w:divBdr>
    </w:div>
    <w:div w:id="172714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irk-esk.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8C3BD0FBBA2B55E2106078AC8BA1F6FD8C36FCC75AAC8C4D38C57E3F7By25F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B2278E-130D-48EE-BD51-CF5755930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4.xml><?xml version="1.0" encoding="utf-8"?>
<ds:datastoreItem xmlns:ds="http://schemas.openxmlformats.org/officeDocument/2006/customXml" ds:itemID="{E37468E8-E1C9-4596-BEA8-443FA8BA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22065</Words>
  <Characters>125774</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147544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Petrov Andrey</cp:lastModifiedBy>
  <cp:revision>3</cp:revision>
  <cp:lastPrinted>2024-05-02T02:55:00Z</cp:lastPrinted>
  <dcterms:created xsi:type="dcterms:W3CDTF">2024-05-31T01:46:00Z</dcterms:created>
  <dcterms:modified xsi:type="dcterms:W3CDTF">2024-05-31T01:46:00Z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